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21" w:rsidRDefault="00A60D21">
      <w:r>
        <w:rPr>
          <w:noProof/>
          <w:lang w:eastAsia="en-MY"/>
        </w:rPr>
        <w:drawing>
          <wp:inline distT="0" distB="0" distL="0" distR="0" wp14:anchorId="4DB8147C" wp14:editId="3B9AC6D0">
            <wp:extent cx="5731510" cy="32734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0285" w:rsidRDefault="0021557D">
      <w:r>
        <w:rPr>
          <w:noProof/>
          <w:lang w:eastAsia="en-MY"/>
        </w:rPr>
        <w:drawing>
          <wp:inline distT="0" distB="0" distL="0" distR="0" wp14:anchorId="771BC3FD" wp14:editId="7C1DCF50">
            <wp:extent cx="5731510" cy="2120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D"/>
    <w:rsid w:val="0021557D"/>
    <w:rsid w:val="004D6140"/>
    <w:rsid w:val="00A60D21"/>
    <w:rsid w:val="00E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B58EF-4148-4744-818C-B28530E6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Asrul Amri Bin Daod (Applications Management, JTM, BSN)</dc:creator>
  <cp:keywords/>
  <dc:description/>
  <cp:lastModifiedBy>Asrul Amri Bin Daod (Applications Management, JTM, BSN)</cp:lastModifiedBy>
  <cp:revision>2</cp:revision>
  <dcterms:created xsi:type="dcterms:W3CDTF">2022-04-29T02:53:00Z</dcterms:created>
  <dcterms:modified xsi:type="dcterms:W3CDTF">2022-04-29T03:02:00Z</dcterms:modified>
</cp:coreProperties>
</file>