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44FCA613" w14:textId="3E2021A4" w:rsidR="00004F74" w:rsidRPr="006210CB" w:rsidRDefault="00B65873" w:rsidP="00C67D09">
            <w:pPr>
              <w:jc w:val="center"/>
              <w:rPr>
                <w:rFonts w:cstheme="minorHAnsi"/>
                <w:b/>
                <w:color w:val="000000" w:themeColor="text1"/>
                <w:sz w:val="40"/>
                <w:szCs w:val="40"/>
              </w:rPr>
            </w:pPr>
            <w:bookmarkStart w:id="1" w:name="_Hlk170288674"/>
            <w:r w:rsidRPr="00B65873">
              <w:rPr>
                <w:rFonts w:eastAsia="SimSun" w:cstheme="minorHAnsi"/>
                <w:b/>
                <w:color w:val="000000" w:themeColor="text1"/>
                <w:sz w:val="40"/>
                <w:szCs w:val="40"/>
                <w:lang w:val="en-MY" w:bidi="ar-SA"/>
              </w:rPr>
              <w:t>BSNeBiz - MFA Process and Cooling Period</w:t>
            </w:r>
            <w:r>
              <w:rPr>
                <w:rFonts w:eastAsia="SimSun" w:cstheme="minorHAnsi"/>
                <w:b/>
                <w:color w:val="000000" w:themeColor="text1"/>
                <w:sz w:val="40"/>
                <w:szCs w:val="40"/>
                <w:lang w:val="en-MY" w:bidi="ar-SA"/>
              </w:rPr>
              <w:t xml:space="preserve"> </w:t>
            </w:r>
            <w:bookmarkEnd w:id="1"/>
            <w:r w:rsidRPr="00B65873">
              <w:rPr>
                <w:rFonts w:eastAsia="SimSun" w:cstheme="minorHAnsi"/>
                <w:b/>
                <w:color w:val="000000" w:themeColor="text1"/>
                <w:sz w:val="40"/>
                <w:szCs w:val="40"/>
                <w:lang w:val="en-MY" w:bidi="ar-SA"/>
              </w:rPr>
              <w:t>BRFD_CR24007</w:t>
            </w: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368900EE" w:rsidR="00004F74" w:rsidRPr="006210CB" w:rsidRDefault="00DE783B"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2</w:t>
            </w:r>
            <w:r w:rsidR="00B65873">
              <w:rPr>
                <w:rFonts w:cstheme="minorHAnsi"/>
                <w:b/>
                <w:color w:val="000000" w:themeColor="text1"/>
                <w:sz w:val="28"/>
              </w:rPr>
              <w:t>6</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sidR="00B65873">
              <w:rPr>
                <w:rFonts w:cstheme="minorHAnsi"/>
                <w:b/>
                <w:color w:val="000000" w:themeColor="text1"/>
                <w:sz w:val="28"/>
              </w:rPr>
              <w:t>June</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Sdn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2" w:name="_Toc358134999"/>
      <w:bookmarkStart w:id="3" w:name="_Toc515963431"/>
      <w:bookmarkStart w:id="4" w:name="_Toc391295361"/>
      <w:bookmarkStart w:id="5" w:name="_Toc519157803"/>
      <w:bookmarkStart w:id="6" w:name="_Toc171701416"/>
      <w:r w:rsidRPr="006210CB">
        <w:rPr>
          <w:rFonts w:asciiTheme="minorHAnsi" w:eastAsia="MS Mincho" w:hAnsiTheme="minorHAnsi" w:cstheme="minorHAnsi"/>
          <w:color w:val="000000" w:themeColor="text1"/>
          <w:kern w:val="32"/>
          <w:sz w:val="32"/>
          <w:lang w:val="en-GB" w:eastAsia="ja-JP"/>
        </w:rPr>
        <w:t>Document Amendment Log</w:t>
      </w:r>
      <w:bookmarkEnd w:id="2"/>
      <w:bookmarkEnd w:id="3"/>
      <w:bookmarkEnd w:id="4"/>
      <w:bookmarkEnd w:id="5"/>
      <w:bookmarkEnd w:id="6"/>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417"/>
        <w:gridCol w:w="2527"/>
        <w:gridCol w:w="1539"/>
        <w:gridCol w:w="1539"/>
        <w:gridCol w:w="154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lastRenderedPageBreak/>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3120BB7E" w:rsidR="00004F74" w:rsidRPr="006210CB" w:rsidRDefault="00A17F15" w:rsidP="00C67D09">
            <w:pPr>
              <w:spacing w:before="120" w:after="120"/>
              <w:jc w:val="center"/>
              <w:rPr>
                <w:rFonts w:cstheme="minorHAnsi"/>
                <w:color w:val="000000" w:themeColor="text1"/>
              </w:rPr>
            </w:pPr>
            <w:r>
              <w:rPr>
                <w:rFonts w:cstheme="minorHAnsi"/>
                <w:color w:val="000000" w:themeColor="text1"/>
              </w:rPr>
              <w:t>26</w:t>
            </w:r>
            <w:r w:rsidR="002929CD" w:rsidRPr="006210CB">
              <w:rPr>
                <w:rFonts w:cstheme="minorHAnsi"/>
                <w:color w:val="000000" w:themeColor="text1"/>
              </w:rPr>
              <w:t>/</w:t>
            </w:r>
            <w:r>
              <w:rPr>
                <w:rFonts w:cstheme="minorHAnsi"/>
                <w:color w:val="000000" w:themeColor="text1"/>
              </w:rPr>
              <w:t>06</w:t>
            </w:r>
            <w:r w:rsidR="002929CD" w:rsidRPr="006210CB">
              <w:rPr>
                <w:rFonts w:cstheme="minorHAnsi"/>
                <w:color w:val="000000" w:themeColor="text1"/>
              </w:rPr>
              <w:t>/202</w:t>
            </w:r>
            <w:r>
              <w:rPr>
                <w:rFonts w:cstheme="minorHAnsi"/>
                <w:color w:val="000000" w:themeColor="text1"/>
              </w:rPr>
              <w:t>4</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7" w:name="_Toc171701417"/>
      <w:r w:rsidRPr="006210CB">
        <w:rPr>
          <w:rFonts w:asciiTheme="minorHAnsi" w:eastAsia="MS Mincho" w:hAnsiTheme="minorHAnsi" w:cstheme="minorHAnsi"/>
          <w:color w:val="000000" w:themeColor="text1"/>
          <w:kern w:val="32"/>
          <w:sz w:val="32"/>
          <w:lang w:val="en-GB" w:eastAsia="ja-JP"/>
        </w:rPr>
        <w:t>Table of Content</w:t>
      </w:r>
      <w:bookmarkEnd w:id="7"/>
    </w:p>
    <w:p w14:paraId="51408834" w14:textId="6C8C2F89" w:rsidR="00304B32" w:rsidRDefault="00004F74">
      <w:pPr>
        <w:pStyle w:val="TOC1"/>
        <w:tabs>
          <w:tab w:val="right" w:leader="dot" w:pos="9011"/>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71701416" w:history="1">
        <w:r w:rsidR="00304B32" w:rsidRPr="00CA7570">
          <w:rPr>
            <w:rStyle w:val="Hyperlink"/>
            <w:rFonts w:eastAsia="MS Mincho" w:cstheme="minorHAnsi"/>
            <w:noProof/>
            <w:kern w:val="32"/>
            <w:lang w:val="en-GB" w:eastAsia="ja-JP"/>
          </w:rPr>
          <w:t>Document Amendment Log</w:t>
        </w:r>
        <w:r w:rsidR="00304B32">
          <w:rPr>
            <w:noProof/>
            <w:webHidden/>
          </w:rPr>
          <w:tab/>
        </w:r>
        <w:r w:rsidR="00304B32">
          <w:rPr>
            <w:noProof/>
            <w:webHidden/>
          </w:rPr>
          <w:fldChar w:fldCharType="begin"/>
        </w:r>
        <w:r w:rsidR="00304B32">
          <w:rPr>
            <w:noProof/>
            <w:webHidden/>
          </w:rPr>
          <w:instrText xml:space="preserve"> PAGEREF _Toc171701416 \h </w:instrText>
        </w:r>
        <w:r w:rsidR="00304B32">
          <w:rPr>
            <w:noProof/>
            <w:webHidden/>
          </w:rPr>
        </w:r>
        <w:r w:rsidR="00304B32">
          <w:rPr>
            <w:noProof/>
            <w:webHidden/>
          </w:rPr>
          <w:fldChar w:fldCharType="separate"/>
        </w:r>
        <w:r w:rsidR="00304B32">
          <w:rPr>
            <w:noProof/>
            <w:webHidden/>
          </w:rPr>
          <w:t>1</w:t>
        </w:r>
        <w:r w:rsidR="00304B32">
          <w:rPr>
            <w:noProof/>
            <w:webHidden/>
          </w:rPr>
          <w:fldChar w:fldCharType="end"/>
        </w:r>
      </w:hyperlink>
    </w:p>
    <w:p w14:paraId="33B61C64" w14:textId="6C024E07" w:rsidR="00304B32" w:rsidRDefault="00304B32">
      <w:pPr>
        <w:pStyle w:val="TOC1"/>
        <w:tabs>
          <w:tab w:val="right" w:leader="dot" w:pos="9011"/>
        </w:tabs>
        <w:rPr>
          <w:noProof/>
          <w:kern w:val="2"/>
          <w:lang w:val="en-MY" w:eastAsia="en-MY" w:bidi="ar-SA"/>
          <w14:ligatures w14:val="standardContextual"/>
        </w:rPr>
      </w:pPr>
      <w:hyperlink w:anchor="_Toc171701417" w:history="1">
        <w:r w:rsidRPr="00CA7570">
          <w:rPr>
            <w:rStyle w:val="Hyperlink"/>
            <w:rFonts w:eastAsia="MS Mincho" w:cstheme="minorHAnsi"/>
            <w:noProof/>
            <w:kern w:val="32"/>
            <w:lang w:val="en-GB" w:eastAsia="ja-JP"/>
          </w:rPr>
          <w:t>Table of Content</w:t>
        </w:r>
        <w:r>
          <w:rPr>
            <w:noProof/>
            <w:webHidden/>
          </w:rPr>
          <w:tab/>
        </w:r>
        <w:r>
          <w:rPr>
            <w:noProof/>
            <w:webHidden/>
          </w:rPr>
          <w:fldChar w:fldCharType="begin"/>
        </w:r>
        <w:r>
          <w:rPr>
            <w:noProof/>
            <w:webHidden/>
          </w:rPr>
          <w:instrText xml:space="preserve"> PAGEREF _Toc171701417 \h </w:instrText>
        </w:r>
        <w:r>
          <w:rPr>
            <w:noProof/>
            <w:webHidden/>
          </w:rPr>
        </w:r>
        <w:r>
          <w:rPr>
            <w:noProof/>
            <w:webHidden/>
          </w:rPr>
          <w:fldChar w:fldCharType="separate"/>
        </w:r>
        <w:r>
          <w:rPr>
            <w:noProof/>
            <w:webHidden/>
          </w:rPr>
          <w:t>3</w:t>
        </w:r>
        <w:r>
          <w:rPr>
            <w:noProof/>
            <w:webHidden/>
          </w:rPr>
          <w:fldChar w:fldCharType="end"/>
        </w:r>
      </w:hyperlink>
    </w:p>
    <w:p w14:paraId="6C6BF893" w14:textId="17682D4C" w:rsidR="00304B32" w:rsidRDefault="00304B32">
      <w:pPr>
        <w:pStyle w:val="TOC1"/>
        <w:tabs>
          <w:tab w:val="right" w:leader="dot" w:pos="9011"/>
        </w:tabs>
        <w:rPr>
          <w:noProof/>
          <w:kern w:val="2"/>
          <w:lang w:val="en-MY" w:eastAsia="en-MY" w:bidi="ar-SA"/>
          <w14:ligatures w14:val="standardContextual"/>
        </w:rPr>
      </w:pPr>
      <w:hyperlink w:anchor="_Toc171701418" w:history="1">
        <w:r w:rsidRPr="00CA7570">
          <w:rPr>
            <w:rStyle w:val="Hyperlink"/>
            <w:rFonts w:eastAsia="MS Mincho" w:cstheme="minorHAnsi"/>
            <w:noProof/>
            <w:kern w:val="32"/>
            <w:lang w:val="en-GB" w:eastAsia="ja-JP"/>
          </w:rPr>
          <w:t>Business Requirement &amp; Functional Acceptance</w:t>
        </w:r>
        <w:r>
          <w:rPr>
            <w:noProof/>
            <w:webHidden/>
          </w:rPr>
          <w:tab/>
        </w:r>
        <w:r>
          <w:rPr>
            <w:noProof/>
            <w:webHidden/>
          </w:rPr>
          <w:fldChar w:fldCharType="begin"/>
        </w:r>
        <w:r>
          <w:rPr>
            <w:noProof/>
            <w:webHidden/>
          </w:rPr>
          <w:instrText xml:space="preserve"> PAGEREF _Toc171701418 \h </w:instrText>
        </w:r>
        <w:r>
          <w:rPr>
            <w:noProof/>
            <w:webHidden/>
          </w:rPr>
        </w:r>
        <w:r>
          <w:rPr>
            <w:noProof/>
            <w:webHidden/>
          </w:rPr>
          <w:fldChar w:fldCharType="separate"/>
        </w:r>
        <w:r>
          <w:rPr>
            <w:noProof/>
            <w:webHidden/>
          </w:rPr>
          <w:t>4</w:t>
        </w:r>
        <w:r>
          <w:rPr>
            <w:noProof/>
            <w:webHidden/>
          </w:rPr>
          <w:fldChar w:fldCharType="end"/>
        </w:r>
      </w:hyperlink>
    </w:p>
    <w:p w14:paraId="052C0DDA" w14:textId="2E4D5318" w:rsidR="00304B32" w:rsidRDefault="00304B32">
      <w:pPr>
        <w:pStyle w:val="TOC1"/>
        <w:tabs>
          <w:tab w:val="right" w:leader="dot" w:pos="9011"/>
        </w:tabs>
        <w:rPr>
          <w:noProof/>
          <w:kern w:val="2"/>
          <w:lang w:val="en-MY" w:eastAsia="en-MY" w:bidi="ar-SA"/>
          <w14:ligatures w14:val="standardContextual"/>
        </w:rPr>
      </w:pPr>
      <w:hyperlink w:anchor="_Toc171701419" w:history="1">
        <w:r w:rsidRPr="00CA7570">
          <w:rPr>
            <w:rStyle w:val="Hyperlink"/>
            <w:rFonts w:eastAsia="MS Mincho" w:cstheme="minorHAnsi"/>
            <w:b/>
            <w:bCs/>
            <w:noProof/>
            <w:kern w:val="32"/>
            <w:lang w:val="en-GB" w:eastAsia="ja-JP"/>
          </w:rPr>
          <w:t>Section A: Introduction</w:t>
        </w:r>
        <w:r>
          <w:rPr>
            <w:noProof/>
            <w:webHidden/>
          </w:rPr>
          <w:tab/>
        </w:r>
        <w:r>
          <w:rPr>
            <w:noProof/>
            <w:webHidden/>
          </w:rPr>
          <w:fldChar w:fldCharType="begin"/>
        </w:r>
        <w:r>
          <w:rPr>
            <w:noProof/>
            <w:webHidden/>
          </w:rPr>
          <w:instrText xml:space="preserve"> PAGEREF _Toc171701419 \h </w:instrText>
        </w:r>
        <w:r>
          <w:rPr>
            <w:noProof/>
            <w:webHidden/>
          </w:rPr>
        </w:r>
        <w:r>
          <w:rPr>
            <w:noProof/>
            <w:webHidden/>
          </w:rPr>
          <w:fldChar w:fldCharType="separate"/>
        </w:r>
        <w:r>
          <w:rPr>
            <w:noProof/>
            <w:webHidden/>
          </w:rPr>
          <w:t>5</w:t>
        </w:r>
        <w:r>
          <w:rPr>
            <w:noProof/>
            <w:webHidden/>
          </w:rPr>
          <w:fldChar w:fldCharType="end"/>
        </w:r>
      </w:hyperlink>
    </w:p>
    <w:p w14:paraId="061C0DC9" w14:textId="579EA6C7" w:rsidR="00304B32" w:rsidRDefault="00304B32">
      <w:pPr>
        <w:pStyle w:val="TOC1"/>
        <w:tabs>
          <w:tab w:val="left" w:pos="440"/>
          <w:tab w:val="right" w:leader="dot" w:pos="9011"/>
        </w:tabs>
        <w:rPr>
          <w:noProof/>
          <w:kern w:val="2"/>
          <w:lang w:val="en-MY" w:eastAsia="en-MY" w:bidi="ar-SA"/>
          <w14:ligatures w14:val="standardContextual"/>
        </w:rPr>
      </w:pPr>
      <w:hyperlink w:anchor="_Toc171701420" w:history="1">
        <w:r w:rsidRPr="00CA7570">
          <w:rPr>
            <w:rStyle w:val="Hyperlink"/>
            <w:rFonts w:cstheme="minorHAnsi"/>
            <w:noProof/>
            <w:lang w:val="en-MY"/>
          </w:rPr>
          <w:t>1</w:t>
        </w:r>
        <w:r>
          <w:rPr>
            <w:noProof/>
            <w:kern w:val="2"/>
            <w:lang w:val="en-MY" w:eastAsia="en-MY" w:bidi="ar-SA"/>
            <w14:ligatures w14:val="standardContextual"/>
          </w:rPr>
          <w:tab/>
        </w:r>
        <w:r w:rsidRPr="00CA7570">
          <w:rPr>
            <w:rStyle w:val="Hyperlink"/>
            <w:rFonts w:cstheme="minorHAnsi"/>
            <w:noProof/>
            <w:lang w:val="en-MY"/>
          </w:rPr>
          <w:t>Introduction</w:t>
        </w:r>
        <w:r>
          <w:rPr>
            <w:noProof/>
            <w:webHidden/>
          </w:rPr>
          <w:tab/>
        </w:r>
        <w:r>
          <w:rPr>
            <w:noProof/>
            <w:webHidden/>
          </w:rPr>
          <w:fldChar w:fldCharType="begin"/>
        </w:r>
        <w:r>
          <w:rPr>
            <w:noProof/>
            <w:webHidden/>
          </w:rPr>
          <w:instrText xml:space="preserve"> PAGEREF _Toc171701420 \h </w:instrText>
        </w:r>
        <w:r>
          <w:rPr>
            <w:noProof/>
            <w:webHidden/>
          </w:rPr>
        </w:r>
        <w:r>
          <w:rPr>
            <w:noProof/>
            <w:webHidden/>
          </w:rPr>
          <w:fldChar w:fldCharType="separate"/>
        </w:r>
        <w:r>
          <w:rPr>
            <w:noProof/>
            <w:webHidden/>
          </w:rPr>
          <w:t>5</w:t>
        </w:r>
        <w:r>
          <w:rPr>
            <w:noProof/>
            <w:webHidden/>
          </w:rPr>
          <w:fldChar w:fldCharType="end"/>
        </w:r>
      </w:hyperlink>
    </w:p>
    <w:p w14:paraId="7D498439" w14:textId="4C83DAB9" w:rsidR="00304B32" w:rsidRDefault="00304B32">
      <w:pPr>
        <w:pStyle w:val="TOC2"/>
        <w:tabs>
          <w:tab w:val="left" w:pos="720"/>
          <w:tab w:val="right" w:leader="dot" w:pos="9011"/>
        </w:tabs>
        <w:rPr>
          <w:noProof/>
          <w:kern w:val="2"/>
          <w:lang w:val="en-MY" w:eastAsia="en-MY" w:bidi="ar-SA"/>
          <w14:ligatures w14:val="standardContextual"/>
        </w:rPr>
      </w:pPr>
      <w:hyperlink w:anchor="_Toc171701421" w:history="1">
        <w:r w:rsidRPr="00CA7570">
          <w:rPr>
            <w:rStyle w:val="Hyperlink"/>
            <w:rFonts w:cstheme="minorHAnsi"/>
            <w:noProof/>
            <w:lang w:val="en-MY"/>
          </w:rPr>
          <w:t>1.1</w:t>
        </w:r>
        <w:r>
          <w:rPr>
            <w:noProof/>
            <w:kern w:val="2"/>
            <w:lang w:val="en-MY" w:eastAsia="en-MY" w:bidi="ar-SA"/>
            <w14:ligatures w14:val="standardContextual"/>
          </w:rPr>
          <w:tab/>
        </w:r>
        <w:r w:rsidRPr="00CA7570">
          <w:rPr>
            <w:rStyle w:val="Hyperlink"/>
            <w:rFonts w:cstheme="minorHAnsi"/>
            <w:noProof/>
            <w:lang w:val="en-MY"/>
          </w:rPr>
          <w:t>Objective</w:t>
        </w:r>
        <w:r>
          <w:rPr>
            <w:noProof/>
            <w:webHidden/>
          </w:rPr>
          <w:tab/>
        </w:r>
        <w:r>
          <w:rPr>
            <w:noProof/>
            <w:webHidden/>
          </w:rPr>
          <w:fldChar w:fldCharType="begin"/>
        </w:r>
        <w:r>
          <w:rPr>
            <w:noProof/>
            <w:webHidden/>
          </w:rPr>
          <w:instrText xml:space="preserve"> PAGEREF _Toc171701421 \h </w:instrText>
        </w:r>
        <w:r>
          <w:rPr>
            <w:noProof/>
            <w:webHidden/>
          </w:rPr>
        </w:r>
        <w:r>
          <w:rPr>
            <w:noProof/>
            <w:webHidden/>
          </w:rPr>
          <w:fldChar w:fldCharType="separate"/>
        </w:r>
        <w:r>
          <w:rPr>
            <w:noProof/>
            <w:webHidden/>
          </w:rPr>
          <w:t>5</w:t>
        </w:r>
        <w:r>
          <w:rPr>
            <w:noProof/>
            <w:webHidden/>
          </w:rPr>
          <w:fldChar w:fldCharType="end"/>
        </w:r>
      </w:hyperlink>
    </w:p>
    <w:p w14:paraId="0862855B" w14:textId="5601D619" w:rsidR="00304B32" w:rsidRDefault="00304B32">
      <w:pPr>
        <w:pStyle w:val="TOC2"/>
        <w:tabs>
          <w:tab w:val="left" w:pos="720"/>
          <w:tab w:val="right" w:leader="dot" w:pos="9011"/>
        </w:tabs>
        <w:rPr>
          <w:noProof/>
          <w:kern w:val="2"/>
          <w:lang w:val="en-MY" w:eastAsia="en-MY" w:bidi="ar-SA"/>
          <w14:ligatures w14:val="standardContextual"/>
        </w:rPr>
      </w:pPr>
      <w:hyperlink w:anchor="_Toc171701422" w:history="1">
        <w:r w:rsidRPr="00CA7570">
          <w:rPr>
            <w:rStyle w:val="Hyperlink"/>
            <w:rFonts w:cstheme="minorHAnsi"/>
            <w:noProof/>
          </w:rPr>
          <w:t>1.2</w:t>
        </w:r>
        <w:r>
          <w:rPr>
            <w:noProof/>
            <w:kern w:val="2"/>
            <w:lang w:val="en-MY" w:eastAsia="en-MY" w:bidi="ar-SA"/>
            <w14:ligatures w14:val="standardContextual"/>
          </w:rPr>
          <w:tab/>
        </w:r>
        <w:r w:rsidRPr="00CA7570">
          <w:rPr>
            <w:rStyle w:val="Hyperlink"/>
            <w:rFonts w:cstheme="minorHAnsi"/>
            <w:noProof/>
          </w:rPr>
          <w:t>Assumptions</w:t>
        </w:r>
        <w:r>
          <w:rPr>
            <w:noProof/>
            <w:webHidden/>
          </w:rPr>
          <w:tab/>
        </w:r>
        <w:r>
          <w:rPr>
            <w:noProof/>
            <w:webHidden/>
          </w:rPr>
          <w:fldChar w:fldCharType="begin"/>
        </w:r>
        <w:r>
          <w:rPr>
            <w:noProof/>
            <w:webHidden/>
          </w:rPr>
          <w:instrText xml:space="preserve"> PAGEREF _Toc171701422 \h </w:instrText>
        </w:r>
        <w:r>
          <w:rPr>
            <w:noProof/>
            <w:webHidden/>
          </w:rPr>
        </w:r>
        <w:r>
          <w:rPr>
            <w:noProof/>
            <w:webHidden/>
          </w:rPr>
          <w:fldChar w:fldCharType="separate"/>
        </w:r>
        <w:r>
          <w:rPr>
            <w:noProof/>
            <w:webHidden/>
          </w:rPr>
          <w:t>6</w:t>
        </w:r>
        <w:r>
          <w:rPr>
            <w:noProof/>
            <w:webHidden/>
          </w:rPr>
          <w:fldChar w:fldCharType="end"/>
        </w:r>
      </w:hyperlink>
    </w:p>
    <w:p w14:paraId="46A2B745" w14:textId="663F84A1" w:rsidR="00304B32" w:rsidRDefault="00304B32">
      <w:pPr>
        <w:pStyle w:val="TOC2"/>
        <w:tabs>
          <w:tab w:val="left" w:pos="720"/>
          <w:tab w:val="right" w:leader="dot" w:pos="9011"/>
        </w:tabs>
        <w:rPr>
          <w:noProof/>
          <w:kern w:val="2"/>
          <w:lang w:val="en-MY" w:eastAsia="en-MY" w:bidi="ar-SA"/>
          <w14:ligatures w14:val="standardContextual"/>
        </w:rPr>
      </w:pPr>
      <w:hyperlink w:anchor="_Toc171701423" w:history="1">
        <w:r w:rsidRPr="00CA7570">
          <w:rPr>
            <w:rStyle w:val="Hyperlink"/>
            <w:rFonts w:cstheme="minorHAnsi"/>
            <w:noProof/>
            <w:lang w:val="en-MY"/>
          </w:rPr>
          <w:t>1.3</w:t>
        </w:r>
        <w:r>
          <w:rPr>
            <w:noProof/>
            <w:kern w:val="2"/>
            <w:lang w:val="en-MY" w:eastAsia="en-MY" w:bidi="ar-SA"/>
            <w14:ligatures w14:val="standardContextual"/>
          </w:rPr>
          <w:tab/>
        </w:r>
        <w:r w:rsidRPr="00CA7570">
          <w:rPr>
            <w:rStyle w:val="Hyperlink"/>
            <w:rFonts w:cstheme="minorHAnsi"/>
            <w:noProof/>
            <w:lang w:val="en-MY"/>
          </w:rPr>
          <w:t>Impact Modules</w:t>
        </w:r>
        <w:r>
          <w:rPr>
            <w:noProof/>
            <w:webHidden/>
          </w:rPr>
          <w:tab/>
        </w:r>
        <w:r>
          <w:rPr>
            <w:noProof/>
            <w:webHidden/>
          </w:rPr>
          <w:fldChar w:fldCharType="begin"/>
        </w:r>
        <w:r>
          <w:rPr>
            <w:noProof/>
            <w:webHidden/>
          </w:rPr>
          <w:instrText xml:space="preserve"> PAGEREF _Toc171701423 \h </w:instrText>
        </w:r>
        <w:r>
          <w:rPr>
            <w:noProof/>
            <w:webHidden/>
          </w:rPr>
        </w:r>
        <w:r>
          <w:rPr>
            <w:noProof/>
            <w:webHidden/>
          </w:rPr>
          <w:fldChar w:fldCharType="separate"/>
        </w:r>
        <w:r>
          <w:rPr>
            <w:noProof/>
            <w:webHidden/>
          </w:rPr>
          <w:t>7</w:t>
        </w:r>
        <w:r>
          <w:rPr>
            <w:noProof/>
            <w:webHidden/>
          </w:rPr>
          <w:fldChar w:fldCharType="end"/>
        </w:r>
      </w:hyperlink>
    </w:p>
    <w:p w14:paraId="6B5DA948" w14:textId="1DBB0DD7" w:rsidR="00304B32" w:rsidRDefault="00304B32">
      <w:pPr>
        <w:pStyle w:val="TOC1"/>
        <w:tabs>
          <w:tab w:val="left" w:pos="440"/>
          <w:tab w:val="right" w:leader="dot" w:pos="9011"/>
        </w:tabs>
        <w:rPr>
          <w:noProof/>
          <w:kern w:val="2"/>
          <w:lang w:val="en-MY" w:eastAsia="en-MY" w:bidi="ar-SA"/>
          <w14:ligatures w14:val="standardContextual"/>
        </w:rPr>
      </w:pPr>
      <w:hyperlink w:anchor="_Toc171701425" w:history="1">
        <w:r w:rsidRPr="00CA7570">
          <w:rPr>
            <w:rStyle w:val="Hyperlink"/>
            <w:rFonts w:cstheme="minorHAnsi"/>
            <w:noProof/>
            <w:lang w:val="en-MY"/>
          </w:rPr>
          <w:t>2</w:t>
        </w:r>
        <w:r>
          <w:rPr>
            <w:noProof/>
            <w:kern w:val="2"/>
            <w:lang w:val="en-MY" w:eastAsia="en-MY" w:bidi="ar-SA"/>
            <w14:ligatures w14:val="standardContextual"/>
          </w:rPr>
          <w:tab/>
        </w:r>
        <w:r w:rsidRPr="00CA7570">
          <w:rPr>
            <w:rStyle w:val="Hyperlink"/>
            <w:rFonts w:cstheme="minorHAnsi"/>
            <w:noProof/>
            <w:lang w:val="en-MY"/>
          </w:rPr>
          <w:t>Secure Verification for Monetary Transaction at BSNeBiz</w:t>
        </w:r>
        <w:r>
          <w:rPr>
            <w:noProof/>
            <w:webHidden/>
          </w:rPr>
          <w:tab/>
        </w:r>
        <w:r>
          <w:rPr>
            <w:noProof/>
            <w:webHidden/>
          </w:rPr>
          <w:fldChar w:fldCharType="begin"/>
        </w:r>
        <w:r>
          <w:rPr>
            <w:noProof/>
            <w:webHidden/>
          </w:rPr>
          <w:instrText xml:space="preserve"> PAGEREF _Toc171701425 \h </w:instrText>
        </w:r>
        <w:r>
          <w:rPr>
            <w:noProof/>
            <w:webHidden/>
          </w:rPr>
        </w:r>
        <w:r>
          <w:rPr>
            <w:noProof/>
            <w:webHidden/>
          </w:rPr>
          <w:fldChar w:fldCharType="separate"/>
        </w:r>
        <w:r>
          <w:rPr>
            <w:noProof/>
            <w:webHidden/>
          </w:rPr>
          <w:t>8</w:t>
        </w:r>
        <w:r>
          <w:rPr>
            <w:noProof/>
            <w:webHidden/>
          </w:rPr>
          <w:fldChar w:fldCharType="end"/>
        </w:r>
      </w:hyperlink>
    </w:p>
    <w:p w14:paraId="0334197C" w14:textId="4ACCEAD5" w:rsidR="00304B32" w:rsidRDefault="00304B32">
      <w:pPr>
        <w:pStyle w:val="TOC2"/>
        <w:tabs>
          <w:tab w:val="left" w:pos="720"/>
          <w:tab w:val="right" w:leader="dot" w:pos="9011"/>
        </w:tabs>
        <w:rPr>
          <w:noProof/>
          <w:kern w:val="2"/>
          <w:lang w:val="en-MY" w:eastAsia="en-MY" w:bidi="ar-SA"/>
          <w14:ligatures w14:val="standardContextual"/>
        </w:rPr>
      </w:pPr>
      <w:hyperlink w:anchor="_Toc171701426" w:history="1">
        <w:r w:rsidRPr="00CA7570">
          <w:rPr>
            <w:rStyle w:val="Hyperlink"/>
            <w:rFonts w:cstheme="minorHAnsi"/>
            <w:noProof/>
            <w:lang w:val="en-MY"/>
          </w:rPr>
          <w:t>2.1</w:t>
        </w:r>
        <w:r>
          <w:rPr>
            <w:noProof/>
            <w:kern w:val="2"/>
            <w:lang w:val="en-MY" w:eastAsia="en-MY" w:bidi="ar-SA"/>
            <w14:ligatures w14:val="standardContextual"/>
          </w:rPr>
          <w:tab/>
        </w:r>
        <w:r w:rsidRPr="00CA7570">
          <w:rPr>
            <w:rStyle w:val="Hyperlink"/>
            <w:rFonts w:cstheme="minorHAnsi"/>
            <w:noProof/>
            <w:lang w:val="en-MY"/>
          </w:rPr>
          <w:t>Hardware Token (Vasco)</w:t>
        </w:r>
        <w:r>
          <w:rPr>
            <w:noProof/>
            <w:webHidden/>
          </w:rPr>
          <w:tab/>
        </w:r>
        <w:r>
          <w:rPr>
            <w:noProof/>
            <w:webHidden/>
          </w:rPr>
          <w:fldChar w:fldCharType="begin"/>
        </w:r>
        <w:r>
          <w:rPr>
            <w:noProof/>
            <w:webHidden/>
          </w:rPr>
          <w:instrText xml:space="preserve"> PAGEREF _Toc171701426 \h </w:instrText>
        </w:r>
        <w:r>
          <w:rPr>
            <w:noProof/>
            <w:webHidden/>
          </w:rPr>
        </w:r>
        <w:r>
          <w:rPr>
            <w:noProof/>
            <w:webHidden/>
          </w:rPr>
          <w:fldChar w:fldCharType="separate"/>
        </w:r>
        <w:r>
          <w:rPr>
            <w:noProof/>
            <w:webHidden/>
          </w:rPr>
          <w:t>8</w:t>
        </w:r>
        <w:r>
          <w:rPr>
            <w:noProof/>
            <w:webHidden/>
          </w:rPr>
          <w:fldChar w:fldCharType="end"/>
        </w:r>
      </w:hyperlink>
    </w:p>
    <w:p w14:paraId="00C253F0" w14:textId="2A39C68F" w:rsidR="00304B32" w:rsidRDefault="00304B32">
      <w:pPr>
        <w:pStyle w:val="TOC3"/>
        <w:tabs>
          <w:tab w:val="left" w:pos="1200"/>
          <w:tab w:val="right" w:leader="dot" w:pos="9011"/>
        </w:tabs>
        <w:rPr>
          <w:noProof/>
          <w:kern w:val="2"/>
          <w:lang w:val="en-MY" w:eastAsia="en-MY" w:bidi="ar-SA"/>
          <w14:ligatures w14:val="standardContextual"/>
        </w:rPr>
      </w:pPr>
      <w:hyperlink w:anchor="_Toc171701427" w:history="1">
        <w:r w:rsidRPr="00CA7570">
          <w:rPr>
            <w:rStyle w:val="Hyperlink"/>
            <w:rFonts w:cstheme="minorHAnsi"/>
            <w:noProof/>
            <w:lang w:val="en-GB"/>
          </w:rPr>
          <w:t>2.1.1</w:t>
        </w:r>
        <w:r>
          <w:rPr>
            <w:noProof/>
            <w:kern w:val="2"/>
            <w:lang w:val="en-MY" w:eastAsia="en-MY" w:bidi="ar-SA"/>
            <w14:ligatures w14:val="standardContextual"/>
          </w:rPr>
          <w:tab/>
        </w:r>
        <w:r w:rsidRPr="00CA7570">
          <w:rPr>
            <w:rStyle w:val="Hyperlink"/>
            <w:rFonts w:cstheme="minorHAnsi"/>
            <w:noProof/>
            <w:lang w:val="en-GB"/>
          </w:rPr>
          <w:t>Process Flow</w:t>
        </w:r>
        <w:r>
          <w:rPr>
            <w:noProof/>
            <w:webHidden/>
          </w:rPr>
          <w:tab/>
        </w:r>
        <w:r>
          <w:rPr>
            <w:noProof/>
            <w:webHidden/>
          </w:rPr>
          <w:fldChar w:fldCharType="begin"/>
        </w:r>
        <w:r>
          <w:rPr>
            <w:noProof/>
            <w:webHidden/>
          </w:rPr>
          <w:instrText xml:space="preserve"> PAGEREF _Toc171701427 \h </w:instrText>
        </w:r>
        <w:r>
          <w:rPr>
            <w:noProof/>
            <w:webHidden/>
          </w:rPr>
        </w:r>
        <w:r>
          <w:rPr>
            <w:noProof/>
            <w:webHidden/>
          </w:rPr>
          <w:fldChar w:fldCharType="separate"/>
        </w:r>
        <w:r>
          <w:rPr>
            <w:noProof/>
            <w:webHidden/>
          </w:rPr>
          <w:t>8</w:t>
        </w:r>
        <w:r>
          <w:rPr>
            <w:noProof/>
            <w:webHidden/>
          </w:rPr>
          <w:fldChar w:fldCharType="end"/>
        </w:r>
      </w:hyperlink>
    </w:p>
    <w:p w14:paraId="3A1ABFE9" w14:textId="51B0E704" w:rsidR="00304B32" w:rsidRDefault="00304B32">
      <w:pPr>
        <w:pStyle w:val="TOC3"/>
        <w:tabs>
          <w:tab w:val="left" w:pos="1200"/>
          <w:tab w:val="right" w:leader="dot" w:pos="9011"/>
        </w:tabs>
        <w:rPr>
          <w:noProof/>
          <w:kern w:val="2"/>
          <w:lang w:val="en-MY" w:eastAsia="en-MY" w:bidi="ar-SA"/>
          <w14:ligatures w14:val="standardContextual"/>
        </w:rPr>
      </w:pPr>
      <w:hyperlink w:anchor="_Toc171701428" w:history="1">
        <w:r w:rsidRPr="00CA7570">
          <w:rPr>
            <w:rStyle w:val="Hyperlink"/>
            <w:rFonts w:cstheme="minorHAnsi"/>
            <w:noProof/>
            <w:lang w:val="en-GB"/>
          </w:rPr>
          <w:t>2.1.2</w:t>
        </w:r>
        <w:r>
          <w:rPr>
            <w:noProof/>
            <w:kern w:val="2"/>
            <w:lang w:val="en-MY" w:eastAsia="en-MY" w:bidi="ar-SA"/>
            <w14:ligatures w14:val="standardContextual"/>
          </w:rPr>
          <w:tab/>
        </w:r>
        <w:r w:rsidRPr="00CA7570">
          <w:rPr>
            <w:rStyle w:val="Hyperlink"/>
            <w:rFonts w:cstheme="minorHAnsi"/>
            <w:noProof/>
            <w:lang w:val="en-GB"/>
          </w:rPr>
          <w:t>Screen Flow</w:t>
        </w:r>
        <w:r>
          <w:rPr>
            <w:noProof/>
            <w:webHidden/>
          </w:rPr>
          <w:tab/>
        </w:r>
        <w:r>
          <w:rPr>
            <w:noProof/>
            <w:webHidden/>
          </w:rPr>
          <w:fldChar w:fldCharType="begin"/>
        </w:r>
        <w:r>
          <w:rPr>
            <w:noProof/>
            <w:webHidden/>
          </w:rPr>
          <w:instrText xml:space="preserve"> PAGEREF _Toc171701428 \h </w:instrText>
        </w:r>
        <w:r>
          <w:rPr>
            <w:noProof/>
            <w:webHidden/>
          </w:rPr>
        </w:r>
        <w:r>
          <w:rPr>
            <w:noProof/>
            <w:webHidden/>
          </w:rPr>
          <w:fldChar w:fldCharType="separate"/>
        </w:r>
        <w:r>
          <w:rPr>
            <w:noProof/>
            <w:webHidden/>
          </w:rPr>
          <w:t>9</w:t>
        </w:r>
        <w:r>
          <w:rPr>
            <w:noProof/>
            <w:webHidden/>
          </w:rPr>
          <w:fldChar w:fldCharType="end"/>
        </w:r>
      </w:hyperlink>
    </w:p>
    <w:p w14:paraId="2F410E14" w14:textId="0F805676" w:rsidR="00304B32" w:rsidRDefault="00304B32">
      <w:pPr>
        <w:pStyle w:val="TOC2"/>
        <w:tabs>
          <w:tab w:val="left" w:pos="720"/>
          <w:tab w:val="right" w:leader="dot" w:pos="9011"/>
        </w:tabs>
        <w:rPr>
          <w:noProof/>
          <w:kern w:val="2"/>
          <w:lang w:val="en-MY" w:eastAsia="en-MY" w:bidi="ar-SA"/>
          <w14:ligatures w14:val="standardContextual"/>
        </w:rPr>
      </w:pPr>
      <w:hyperlink w:anchor="_Toc171701429" w:history="1">
        <w:r w:rsidRPr="00CA7570">
          <w:rPr>
            <w:rStyle w:val="Hyperlink"/>
            <w:rFonts w:cstheme="minorHAnsi"/>
            <w:noProof/>
            <w:lang w:val="en-MY"/>
          </w:rPr>
          <w:t>2.2</w:t>
        </w:r>
        <w:r>
          <w:rPr>
            <w:noProof/>
            <w:kern w:val="2"/>
            <w:lang w:val="en-MY" w:eastAsia="en-MY" w:bidi="ar-SA"/>
            <w14:ligatures w14:val="standardContextual"/>
          </w:rPr>
          <w:tab/>
        </w:r>
        <w:r w:rsidRPr="00CA7570">
          <w:rPr>
            <w:rStyle w:val="Hyperlink"/>
            <w:rFonts w:cstheme="minorHAnsi"/>
            <w:noProof/>
            <w:lang w:val="en-MY"/>
          </w:rPr>
          <w:t>Mobile Token</w:t>
        </w:r>
        <w:r>
          <w:rPr>
            <w:noProof/>
            <w:webHidden/>
          </w:rPr>
          <w:tab/>
        </w:r>
        <w:r>
          <w:rPr>
            <w:noProof/>
            <w:webHidden/>
          </w:rPr>
          <w:fldChar w:fldCharType="begin"/>
        </w:r>
        <w:r>
          <w:rPr>
            <w:noProof/>
            <w:webHidden/>
          </w:rPr>
          <w:instrText xml:space="preserve"> PAGEREF _Toc171701429 \h </w:instrText>
        </w:r>
        <w:r>
          <w:rPr>
            <w:noProof/>
            <w:webHidden/>
          </w:rPr>
        </w:r>
        <w:r>
          <w:rPr>
            <w:noProof/>
            <w:webHidden/>
          </w:rPr>
          <w:fldChar w:fldCharType="separate"/>
        </w:r>
        <w:r>
          <w:rPr>
            <w:noProof/>
            <w:webHidden/>
          </w:rPr>
          <w:t>11</w:t>
        </w:r>
        <w:r>
          <w:rPr>
            <w:noProof/>
            <w:webHidden/>
          </w:rPr>
          <w:fldChar w:fldCharType="end"/>
        </w:r>
      </w:hyperlink>
    </w:p>
    <w:p w14:paraId="6DC5E416" w14:textId="1BE8A55B" w:rsidR="00304B32" w:rsidRDefault="00304B32">
      <w:pPr>
        <w:pStyle w:val="TOC3"/>
        <w:tabs>
          <w:tab w:val="left" w:pos="1200"/>
          <w:tab w:val="right" w:leader="dot" w:pos="9011"/>
        </w:tabs>
        <w:rPr>
          <w:noProof/>
          <w:kern w:val="2"/>
          <w:lang w:val="en-MY" w:eastAsia="en-MY" w:bidi="ar-SA"/>
          <w14:ligatures w14:val="standardContextual"/>
        </w:rPr>
      </w:pPr>
      <w:hyperlink w:anchor="_Toc171701430" w:history="1">
        <w:r w:rsidRPr="00CA7570">
          <w:rPr>
            <w:rStyle w:val="Hyperlink"/>
            <w:rFonts w:cstheme="minorHAnsi"/>
            <w:noProof/>
            <w:lang w:val="en-GB"/>
          </w:rPr>
          <w:t>2.2.1</w:t>
        </w:r>
        <w:r>
          <w:rPr>
            <w:noProof/>
            <w:kern w:val="2"/>
            <w:lang w:val="en-MY" w:eastAsia="en-MY" w:bidi="ar-SA"/>
            <w14:ligatures w14:val="standardContextual"/>
          </w:rPr>
          <w:tab/>
        </w:r>
        <w:r w:rsidRPr="00CA7570">
          <w:rPr>
            <w:rStyle w:val="Hyperlink"/>
            <w:rFonts w:cstheme="minorHAnsi"/>
            <w:noProof/>
            <w:lang w:val="en-GB"/>
          </w:rPr>
          <w:t>Screen Flow</w:t>
        </w:r>
        <w:r>
          <w:rPr>
            <w:noProof/>
            <w:webHidden/>
          </w:rPr>
          <w:tab/>
        </w:r>
        <w:r>
          <w:rPr>
            <w:noProof/>
            <w:webHidden/>
          </w:rPr>
          <w:fldChar w:fldCharType="begin"/>
        </w:r>
        <w:r>
          <w:rPr>
            <w:noProof/>
            <w:webHidden/>
          </w:rPr>
          <w:instrText xml:space="preserve"> PAGEREF _Toc171701430 \h </w:instrText>
        </w:r>
        <w:r>
          <w:rPr>
            <w:noProof/>
            <w:webHidden/>
          </w:rPr>
        </w:r>
        <w:r>
          <w:rPr>
            <w:noProof/>
            <w:webHidden/>
          </w:rPr>
          <w:fldChar w:fldCharType="separate"/>
        </w:r>
        <w:r>
          <w:rPr>
            <w:noProof/>
            <w:webHidden/>
          </w:rPr>
          <w:t>11</w:t>
        </w:r>
        <w:r>
          <w:rPr>
            <w:noProof/>
            <w:webHidden/>
          </w:rPr>
          <w:fldChar w:fldCharType="end"/>
        </w:r>
      </w:hyperlink>
    </w:p>
    <w:p w14:paraId="5BCC237D" w14:textId="786A7859" w:rsidR="00304B32" w:rsidRDefault="00304B32">
      <w:pPr>
        <w:pStyle w:val="TOC3"/>
        <w:tabs>
          <w:tab w:val="left" w:pos="1200"/>
          <w:tab w:val="right" w:leader="dot" w:pos="9011"/>
        </w:tabs>
        <w:rPr>
          <w:noProof/>
          <w:kern w:val="2"/>
          <w:lang w:val="en-MY" w:eastAsia="en-MY" w:bidi="ar-SA"/>
          <w14:ligatures w14:val="standardContextual"/>
        </w:rPr>
      </w:pPr>
      <w:hyperlink w:anchor="_Toc171701431" w:history="1">
        <w:r w:rsidRPr="00CA7570">
          <w:rPr>
            <w:rStyle w:val="Hyperlink"/>
            <w:rFonts w:cstheme="minorHAnsi"/>
            <w:noProof/>
            <w:lang w:val="en-GB"/>
          </w:rPr>
          <w:t>2.2.2</w:t>
        </w:r>
        <w:r>
          <w:rPr>
            <w:noProof/>
            <w:kern w:val="2"/>
            <w:lang w:val="en-MY" w:eastAsia="en-MY" w:bidi="ar-SA"/>
            <w14:ligatures w14:val="standardContextual"/>
          </w:rPr>
          <w:tab/>
        </w:r>
        <w:r w:rsidRPr="00CA7570">
          <w:rPr>
            <w:rStyle w:val="Hyperlink"/>
            <w:rFonts w:cstheme="minorHAnsi"/>
            <w:noProof/>
            <w:lang w:val="en-GB"/>
          </w:rPr>
          <w:t>Process Flow</w:t>
        </w:r>
        <w:r>
          <w:rPr>
            <w:noProof/>
            <w:webHidden/>
          </w:rPr>
          <w:tab/>
        </w:r>
        <w:r>
          <w:rPr>
            <w:noProof/>
            <w:webHidden/>
          </w:rPr>
          <w:fldChar w:fldCharType="begin"/>
        </w:r>
        <w:r>
          <w:rPr>
            <w:noProof/>
            <w:webHidden/>
          </w:rPr>
          <w:instrText xml:space="preserve"> PAGEREF _Toc171701431 \h </w:instrText>
        </w:r>
        <w:r>
          <w:rPr>
            <w:noProof/>
            <w:webHidden/>
          </w:rPr>
        </w:r>
        <w:r>
          <w:rPr>
            <w:noProof/>
            <w:webHidden/>
          </w:rPr>
          <w:fldChar w:fldCharType="separate"/>
        </w:r>
        <w:r>
          <w:rPr>
            <w:noProof/>
            <w:webHidden/>
          </w:rPr>
          <w:t>15</w:t>
        </w:r>
        <w:r>
          <w:rPr>
            <w:noProof/>
            <w:webHidden/>
          </w:rPr>
          <w:fldChar w:fldCharType="end"/>
        </w:r>
      </w:hyperlink>
    </w:p>
    <w:p w14:paraId="417A6A39" w14:textId="4CC5E1A7" w:rsidR="00304B32" w:rsidRDefault="00304B32">
      <w:pPr>
        <w:pStyle w:val="TOC1"/>
        <w:tabs>
          <w:tab w:val="right" w:leader="dot" w:pos="9011"/>
        </w:tabs>
        <w:rPr>
          <w:noProof/>
          <w:kern w:val="2"/>
          <w:lang w:val="en-MY" w:eastAsia="en-MY" w:bidi="ar-SA"/>
          <w14:ligatures w14:val="standardContextual"/>
        </w:rPr>
      </w:pPr>
      <w:hyperlink w:anchor="_Toc171701432" w:history="1">
        <w:r w:rsidRPr="00CA7570">
          <w:rPr>
            <w:rStyle w:val="Hyperlink"/>
            <w:rFonts w:eastAsia="MS Mincho" w:cstheme="minorHAnsi"/>
            <w:b/>
            <w:bCs/>
            <w:noProof/>
            <w:kern w:val="32"/>
            <w:lang w:val="en-GB" w:eastAsia="ja-JP"/>
          </w:rPr>
          <w:t>Section B: BSNeBiz - MFA Process and Cooling Period</w:t>
        </w:r>
        <w:r>
          <w:rPr>
            <w:noProof/>
            <w:webHidden/>
          </w:rPr>
          <w:tab/>
        </w:r>
        <w:r>
          <w:rPr>
            <w:noProof/>
            <w:webHidden/>
          </w:rPr>
          <w:fldChar w:fldCharType="begin"/>
        </w:r>
        <w:r>
          <w:rPr>
            <w:noProof/>
            <w:webHidden/>
          </w:rPr>
          <w:instrText xml:space="preserve"> PAGEREF _Toc171701432 \h </w:instrText>
        </w:r>
        <w:r>
          <w:rPr>
            <w:noProof/>
            <w:webHidden/>
          </w:rPr>
        </w:r>
        <w:r>
          <w:rPr>
            <w:noProof/>
            <w:webHidden/>
          </w:rPr>
          <w:fldChar w:fldCharType="separate"/>
        </w:r>
        <w:r>
          <w:rPr>
            <w:noProof/>
            <w:webHidden/>
          </w:rPr>
          <w:t>15</w:t>
        </w:r>
        <w:r>
          <w:rPr>
            <w:noProof/>
            <w:webHidden/>
          </w:rPr>
          <w:fldChar w:fldCharType="end"/>
        </w:r>
      </w:hyperlink>
    </w:p>
    <w:p w14:paraId="1049D132" w14:textId="10EC755D" w:rsidR="00304B32" w:rsidRDefault="00304B32">
      <w:pPr>
        <w:pStyle w:val="TOC1"/>
        <w:tabs>
          <w:tab w:val="right" w:leader="dot" w:pos="9011"/>
        </w:tabs>
        <w:rPr>
          <w:noProof/>
          <w:kern w:val="2"/>
          <w:lang w:val="en-MY" w:eastAsia="en-MY" w:bidi="ar-SA"/>
          <w14:ligatures w14:val="standardContextual"/>
        </w:rPr>
      </w:pPr>
      <w:hyperlink w:anchor="_Toc171701433" w:history="1">
        <w:r w:rsidRPr="00CA7570">
          <w:rPr>
            <w:rStyle w:val="Hyperlink"/>
            <w:rFonts w:cstheme="minorHAnsi"/>
            <w:noProof/>
          </w:rPr>
          <w:t xml:space="preserve">3 </w:t>
        </w:r>
        <w:r w:rsidRPr="00CA7570">
          <w:rPr>
            <w:rStyle w:val="Hyperlink"/>
            <w:rFonts w:cstheme="minorHAnsi"/>
            <w:noProof/>
            <w:lang w:val="en-MY"/>
          </w:rPr>
          <w:t>SOW01.0: Cooling Period</w:t>
        </w:r>
        <w:r>
          <w:rPr>
            <w:noProof/>
            <w:webHidden/>
          </w:rPr>
          <w:tab/>
        </w:r>
        <w:r>
          <w:rPr>
            <w:noProof/>
            <w:webHidden/>
          </w:rPr>
          <w:fldChar w:fldCharType="begin"/>
        </w:r>
        <w:r>
          <w:rPr>
            <w:noProof/>
            <w:webHidden/>
          </w:rPr>
          <w:instrText xml:space="preserve"> PAGEREF _Toc171701433 \h </w:instrText>
        </w:r>
        <w:r>
          <w:rPr>
            <w:noProof/>
            <w:webHidden/>
          </w:rPr>
        </w:r>
        <w:r>
          <w:rPr>
            <w:noProof/>
            <w:webHidden/>
          </w:rPr>
          <w:fldChar w:fldCharType="separate"/>
        </w:r>
        <w:r>
          <w:rPr>
            <w:noProof/>
            <w:webHidden/>
          </w:rPr>
          <w:t>15</w:t>
        </w:r>
        <w:r>
          <w:rPr>
            <w:noProof/>
            <w:webHidden/>
          </w:rPr>
          <w:fldChar w:fldCharType="end"/>
        </w:r>
      </w:hyperlink>
    </w:p>
    <w:p w14:paraId="7AEB1F63" w14:textId="5CD52079" w:rsidR="00304B32" w:rsidRDefault="00304B32">
      <w:pPr>
        <w:pStyle w:val="TOC3"/>
        <w:tabs>
          <w:tab w:val="left" w:pos="1200"/>
          <w:tab w:val="right" w:leader="dot" w:pos="9011"/>
        </w:tabs>
        <w:rPr>
          <w:noProof/>
          <w:kern w:val="2"/>
          <w:lang w:val="en-MY" w:eastAsia="en-MY" w:bidi="ar-SA"/>
          <w14:ligatures w14:val="standardContextual"/>
        </w:rPr>
      </w:pPr>
      <w:hyperlink w:anchor="_Toc171701435" w:history="1">
        <w:r w:rsidRPr="00CA7570">
          <w:rPr>
            <w:rStyle w:val="Hyperlink"/>
            <w:rFonts w:cstheme="minorHAnsi"/>
            <w:noProof/>
            <w:lang w:val="en-MY"/>
          </w:rPr>
          <w:t>3.1.1</w:t>
        </w:r>
        <w:r>
          <w:rPr>
            <w:noProof/>
            <w:kern w:val="2"/>
            <w:lang w:val="en-MY" w:eastAsia="en-MY" w:bidi="ar-SA"/>
            <w14:ligatures w14:val="standardContextual"/>
          </w:rPr>
          <w:tab/>
        </w:r>
        <w:r w:rsidRPr="00CA7570">
          <w:rPr>
            <w:rStyle w:val="Hyperlink"/>
            <w:rFonts w:cstheme="minorHAnsi"/>
            <w:noProof/>
            <w:lang w:val="en-MY"/>
          </w:rPr>
          <w:t>SOW01.1 BSNeBiz Login for Single User, Approver and CA</w:t>
        </w:r>
        <w:r>
          <w:rPr>
            <w:noProof/>
            <w:webHidden/>
          </w:rPr>
          <w:tab/>
        </w:r>
        <w:r>
          <w:rPr>
            <w:noProof/>
            <w:webHidden/>
          </w:rPr>
          <w:fldChar w:fldCharType="begin"/>
        </w:r>
        <w:r>
          <w:rPr>
            <w:noProof/>
            <w:webHidden/>
          </w:rPr>
          <w:instrText xml:space="preserve"> PAGEREF _Toc171701435 \h </w:instrText>
        </w:r>
        <w:r>
          <w:rPr>
            <w:noProof/>
            <w:webHidden/>
          </w:rPr>
        </w:r>
        <w:r>
          <w:rPr>
            <w:noProof/>
            <w:webHidden/>
          </w:rPr>
          <w:fldChar w:fldCharType="separate"/>
        </w:r>
        <w:r>
          <w:rPr>
            <w:noProof/>
            <w:webHidden/>
          </w:rPr>
          <w:t>16</w:t>
        </w:r>
        <w:r>
          <w:rPr>
            <w:noProof/>
            <w:webHidden/>
          </w:rPr>
          <w:fldChar w:fldCharType="end"/>
        </w:r>
      </w:hyperlink>
    </w:p>
    <w:p w14:paraId="292009F5" w14:textId="02D70317" w:rsidR="00304B32" w:rsidRDefault="00304B32">
      <w:pPr>
        <w:pStyle w:val="TOC3"/>
        <w:tabs>
          <w:tab w:val="left" w:pos="1200"/>
          <w:tab w:val="right" w:leader="dot" w:pos="9011"/>
        </w:tabs>
        <w:rPr>
          <w:noProof/>
          <w:kern w:val="2"/>
          <w:lang w:val="en-MY" w:eastAsia="en-MY" w:bidi="ar-SA"/>
          <w14:ligatures w14:val="standardContextual"/>
        </w:rPr>
      </w:pPr>
      <w:hyperlink w:anchor="_Toc171701436" w:history="1">
        <w:r w:rsidRPr="00CA7570">
          <w:rPr>
            <w:rStyle w:val="Hyperlink"/>
            <w:noProof/>
          </w:rPr>
          <w:t>3.1.2</w:t>
        </w:r>
        <w:r>
          <w:rPr>
            <w:noProof/>
            <w:kern w:val="2"/>
            <w:lang w:val="en-MY" w:eastAsia="en-MY" w:bidi="ar-SA"/>
            <w14:ligatures w14:val="standardContextual"/>
          </w:rPr>
          <w:tab/>
        </w:r>
        <w:r w:rsidRPr="00CA7570">
          <w:rPr>
            <w:rStyle w:val="Hyperlink"/>
            <w:noProof/>
          </w:rPr>
          <w:t>SOW01.2 IBAM - Approver</w:t>
        </w:r>
        <w:r>
          <w:rPr>
            <w:noProof/>
            <w:webHidden/>
          </w:rPr>
          <w:tab/>
        </w:r>
        <w:r>
          <w:rPr>
            <w:noProof/>
            <w:webHidden/>
          </w:rPr>
          <w:fldChar w:fldCharType="begin"/>
        </w:r>
        <w:r>
          <w:rPr>
            <w:noProof/>
            <w:webHidden/>
          </w:rPr>
          <w:instrText xml:space="preserve"> PAGEREF _Toc171701436 \h </w:instrText>
        </w:r>
        <w:r>
          <w:rPr>
            <w:noProof/>
            <w:webHidden/>
          </w:rPr>
        </w:r>
        <w:r>
          <w:rPr>
            <w:noProof/>
            <w:webHidden/>
          </w:rPr>
          <w:fldChar w:fldCharType="separate"/>
        </w:r>
        <w:r>
          <w:rPr>
            <w:noProof/>
            <w:webHidden/>
          </w:rPr>
          <w:t>19</w:t>
        </w:r>
        <w:r>
          <w:rPr>
            <w:noProof/>
            <w:webHidden/>
          </w:rPr>
          <w:fldChar w:fldCharType="end"/>
        </w:r>
      </w:hyperlink>
    </w:p>
    <w:p w14:paraId="4D2AD28C" w14:textId="6237FD18" w:rsidR="00304B32" w:rsidRDefault="00304B32">
      <w:pPr>
        <w:pStyle w:val="TOC2"/>
        <w:tabs>
          <w:tab w:val="left" w:pos="720"/>
          <w:tab w:val="right" w:leader="dot" w:pos="9011"/>
        </w:tabs>
        <w:rPr>
          <w:noProof/>
          <w:kern w:val="2"/>
          <w:lang w:val="en-MY" w:eastAsia="en-MY" w:bidi="ar-SA"/>
          <w14:ligatures w14:val="standardContextual"/>
        </w:rPr>
      </w:pPr>
      <w:hyperlink w:anchor="_Toc171701437" w:history="1">
        <w:r w:rsidRPr="00CA7570">
          <w:rPr>
            <w:rStyle w:val="Hyperlink"/>
            <w:rFonts w:cstheme="minorHAnsi"/>
            <w:noProof/>
          </w:rPr>
          <w:t>3.2</w:t>
        </w:r>
        <w:r>
          <w:rPr>
            <w:noProof/>
            <w:kern w:val="2"/>
            <w:lang w:val="en-MY" w:eastAsia="en-MY" w:bidi="ar-SA"/>
            <w14:ligatures w14:val="standardContextual"/>
          </w:rPr>
          <w:tab/>
        </w:r>
        <w:r w:rsidRPr="00CA7570">
          <w:rPr>
            <w:rStyle w:val="Hyperlink"/>
            <w:noProof/>
          </w:rPr>
          <w:t>SOW02.0 Remove CA for Non-Workflow Company</w:t>
        </w:r>
        <w:r>
          <w:rPr>
            <w:noProof/>
            <w:webHidden/>
          </w:rPr>
          <w:tab/>
        </w:r>
        <w:r>
          <w:rPr>
            <w:noProof/>
            <w:webHidden/>
          </w:rPr>
          <w:fldChar w:fldCharType="begin"/>
        </w:r>
        <w:r>
          <w:rPr>
            <w:noProof/>
            <w:webHidden/>
          </w:rPr>
          <w:instrText xml:space="preserve"> PAGEREF _Toc171701437 \h </w:instrText>
        </w:r>
        <w:r>
          <w:rPr>
            <w:noProof/>
            <w:webHidden/>
          </w:rPr>
        </w:r>
        <w:r>
          <w:rPr>
            <w:noProof/>
            <w:webHidden/>
          </w:rPr>
          <w:fldChar w:fldCharType="separate"/>
        </w:r>
        <w:r>
          <w:rPr>
            <w:noProof/>
            <w:webHidden/>
          </w:rPr>
          <w:t>25</w:t>
        </w:r>
        <w:r>
          <w:rPr>
            <w:noProof/>
            <w:webHidden/>
          </w:rPr>
          <w:fldChar w:fldCharType="end"/>
        </w:r>
      </w:hyperlink>
    </w:p>
    <w:p w14:paraId="7EDC16D4" w14:textId="51171243" w:rsidR="00304B32" w:rsidRDefault="00304B32">
      <w:pPr>
        <w:pStyle w:val="TOC3"/>
        <w:tabs>
          <w:tab w:val="left" w:pos="1200"/>
          <w:tab w:val="right" w:leader="dot" w:pos="9011"/>
        </w:tabs>
        <w:rPr>
          <w:noProof/>
          <w:kern w:val="2"/>
          <w:lang w:val="en-MY" w:eastAsia="en-MY" w:bidi="ar-SA"/>
          <w14:ligatures w14:val="standardContextual"/>
        </w:rPr>
      </w:pPr>
      <w:hyperlink w:anchor="_Toc171701438" w:history="1">
        <w:r w:rsidRPr="00CA7570">
          <w:rPr>
            <w:rStyle w:val="Hyperlink"/>
            <w:noProof/>
          </w:rPr>
          <w:t>3.2.1</w:t>
        </w:r>
        <w:r>
          <w:rPr>
            <w:noProof/>
            <w:kern w:val="2"/>
            <w:lang w:val="en-MY" w:eastAsia="en-MY" w:bidi="ar-SA"/>
            <w14:ligatures w14:val="standardContextual"/>
          </w:rPr>
          <w:tab/>
        </w:r>
        <w:r w:rsidRPr="00CA7570">
          <w:rPr>
            <w:rStyle w:val="Hyperlink"/>
            <w:noProof/>
          </w:rPr>
          <w:t>Process Flow</w:t>
        </w:r>
        <w:r>
          <w:rPr>
            <w:noProof/>
            <w:webHidden/>
          </w:rPr>
          <w:tab/>
        </w:r>
        <w:r>
          <w:rPr>
            <w:noProof/>
            <w:webHidden/>
          </w:rPr>
          <w:fldChar w:fldCharType="begin"/>
        </w:r>
        <w:r>
          <w:rPr>
            <w:noProof/>
            <w:webHidden/>
          </w:rPr>
          <w:instrText xml:space="preserve"> PAGEREF _Toc171701438 \h </w:instrText>
        </w:r>
        <w:r>
          <w:rPr>
            <w:noProof/>
            <w:webHidden/>
          </w:rPr>
        </w:r>
        <w:r>
          <w:rPr>
            <w:noProof/>
            <w:webHidden/>
          </w:rPr>
          <w:fldChar w:fldCharType="separate"/>
        </w:r>
        <w:r>
          <w:rPr>
            <w:noProof/>
            <w:webHidden/>
          </w:rPr>
          <w:t>25</w:t>
        </w:r>
        <w:r>
          <w:rPr>
            <w:noProof/>
            <w:webHidden/>
          </w:rPr>
          <w:fldChar w:fldCharType="end"/>
        </w:r>
      </w:hyperlink>
    </w:p>
    <w:p w14:paraId="5C64B847" w14:textId="031B33A7" w:rsidR="00304B32" w:rsidRDefault="00304B32">
      <w:pPr>
        <w:pStyle w:val="TOC3"/>
        <w:tabs>
          <w:tab w:val="left" w:pos="1200"/>
          <w:tab w:val="right" w:leader="dot" w:pos="9011"/>
        </w:tabs>
        <w:rPr>
          <w:noProof/>
          <w:kern w:val="2"/>
          <w:lang w:val="en-MY" w:eastAsia="en-MY" w:bidi="ar-SA"/>
          <w14:ligatures w14:val="standardContextual"/>
        </w:rPr>
      </w:pPr>
      <w:hyperlink w:anchor="_Toc171701439" w:history="1">
        <w:r w:rsidRPr="00CA7570">
          <w:rPr>
            <w:rStyle w:val="Hyperlink"/>
            <w:noProof/>
          </w:rPr>
          <w:t>3.2.2</w:t>
        </w:r>
        <w:r>
          <w:rPr>
            <w:noProof/>
            <w:kern w:val="2"/>
            <w:lang w:val="en-MY" w:eastAsia="en-MY" w:bidi="ar-SA"/>
            <w14:ligatures w14:val="standardContextual"/>
          </w:rPr>
          <w:tab/>
        </w:r>
        <w:r w:rsidRPr="00CA7570">
          <w:rPr>
            <w:rStyle w:val="Hyperlink"/>
            <w:noProof/>
          </w:rPr>
          <w:t>Screen Flow</w:t>
        </w:r>
        <w:r>
          <w:rPr>
            <w:noProof/>
            <w:webHidden/>
          </w:rPr>
          <w:tab/>
        </w:r>
        <w:r>
          <w:rPr>
            <w:noProof/>
            <w:webHidden/>
          </w:rPr>
          <w:fldChar w:fldCharType="begin"/>
        </w:r>
        <w:r>
          <w:rPr>
            <w:noProof/>
            <w:webHidden/>
          </w:rPr>
          <w:instrText xml:space="preserve"> PAGEREF _Toc171701439 \h </w:instrText>
        </w:r>
        <w:r>
          <w:rPr>
            <w:noProof/>
            <w:webHidden/>
          </w:rPr>
        </w:r>
        <w:r>
          <w:rPr>
            <w:noProof/>
            <w:webHidden/>
          </w:rPr>
          <w:fldChar w:fldCharType="separate"/>
        </w:r>
        <w:r>
          <w:rPr>
            <w:noProof/>
            <w:webHidden/>
          </w:rPr>
          <w:t>25</w:t>
        </w:r>
        <w:r>
          <w:rPr>
            <w:noProof/>
            <w:webHidden/>
          </w:rPr>
          <w:fldChar w:fldCharType="end"/>
        </w:r>
      </w:hyperlink>
    </w:p>
    <w:p w14:paraId="70021944" w14:textId="1EFE5FF9"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8" w:name="_Toc406579238"/>
      <w:bookmarkStart w:id="9" w:name="_Toc411591150"/>
      <w:bookmarkStart w:id="10" w:name="_Toc411591151"/>
      <w:bookmarkStart w:id="11" w:name="_Toc400016227"/>
      <w:bookmarkStart w:id="12" w:name="_Toc400016468"/>
      <w:bookmarkStart w:id="13" w:name="_Toc400025309"/>
      <w:bookmarkStart w:id="14" w:name="_Toc457812804"/>
      <w:bookmarkStart w:id="15" w:name="_Toc406579239"/>
      <w:bookmarkStart w:id="16"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7" w:name="_Toc171701418"/>
      <w:r w:rsidRPr="006210CB">
        <w:rPr>
          <w:rFonts w:asciiTheme="minorHAnsi" w:eastAsia="MS Mincho" w:hAnsiTheme="minorHAnsi" w:cstheme="minorHAnsi"/>
          <w:color w:val="000000" w:themeColor="text1"/>
          <w:kern w:val="32"/>
          <w:sz w:val="32"/>
          <w:lang w:val="en-GB" w:eastAsia="ja-JP"/>
        </w:rPr>
        <w:t>Business Requirement &amp; Functional Acceptance</w:t>
      </w:r>
      <w:bookmarkEnd w:id="8"/>
      <w:bookmarkEnd w:id="9"/>
      <w:bookmarkEnd w:id="17"/>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66EE4F11"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29068A">
        <w:rPr>
          <w:rFonts w:asciiTheme="minorHAnsi" w:hAnsiTheme="minorHAnsi" w:cstheme="minorHAnsi"/>
          <w:b/>
          <w:bCs/>
          <w:color w:val="000000" w:themeColor="text1"/>
        </w:rPr>
        <w:t>MFA Process and Cooling Period</w:t>
      </w:r>
      <w:r w:rsidR="00C05011" w:rsidRPr="006210CB">
        <w:rPr>
          <w:rFonts w:asciiTheme="minorHAnsi" w:hAnsiTheme="minorHAnsi" w:cstheme="minorHAnsi"/>
          <w:b/>
          <w:bCs/>
          <w:color w:val="000000" w:themeColor="text1"/>
        </w:rPr>
        <w:t xml:space="preserve">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 w:name="_Toc92361489"/>
      <w:bookmarkStart w:id="19" w:name="_Toc171701419"/>
      <w:bookmarkEnd w:id="10"/>
      <w:r w:rsidRPr="006210CB">
        <w:rPr>
          <w:rFonts w:eastAsia="MS Mincho" w:cstheme="minorHAnsi"/>
          <w:b/>
          <w:bCs/>
          <w:color w:val="000000" w:themeColor="text1"/>
          <w:kern w:val="32"/>
          <w:sz w:val="36"/>
          <w:szCs w:val="32"/>
          <w:lang w:val="en-GB" w:eastAsia="ja-JP"/>
        </w:rPr>
        <w:t xml:space="preserve">Section A: </w:t>
      </w:r>
      <w:bookmarkEnd w:id="18"/>
      <w:r w:rsidRPr="006210CB">
        <w:rPr>
          <w:rFonts w:eastAsia="MS Mincho" w:cstheme="minorHAnsi"/>
          <w:b/>
          <w:bCs/>
          <w:color w:val="000000" w:themeColor="text1"/>
          <w:kern w:val="32"/>
          <w:sz w:val="36"/>
          <w:szCs w:val="32"/>
          <w:lang w:val="en-GB" w:eastAsia="ja-JP"/>
        </w:rPr>
        <w:t>Introduction</w:t>
      </w:r>
      <w:bookmarkEnd w:id="19"/>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20" w:name="_Toc171701420"/>
      <w:r w:rsidRPr="006210CB">
        <w:rPr>
          <w:rFonts w:asciiTheme="minorHAnsi" w:hAnsiTheme="minorHAnsi" w:cstheme="minorHAnsi"/>
          <w:color w:val="000000" w:themeColor="text1"/>
          <w:sz w:val="32"/>
          <w:lang w:val="en-MY"/>
        </w:rPr>
        <w:t>Introduction</w:t>
      </w:r>
      <w:bookmarkEnd w:id="11"/>
      <w:bookmarkEnd w:id="12"/>
      <w:bookmarkEnd w:id="13"/>
      <w:bookmarkEnd w:id="14"/>
      <w:bookmarkEnd w:id="15"/>
      <w:bookmarkEnd w:id="16"/>
      <w:bookmarkEnd w:id="20"/>
    </w:p>
    <w:p w14:paraId="768BA20F" w14:textId="36720FCC" w:rsidR="00A375E1" w:rsidRPr="006210CB"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bookmarkStart w:id="21" w:name="_Toc403389219"/>
      <w:bookmarkStart w:id="22" w:name="_Toc406579240"/>
      <w:bookmarkStart w:id="23" w:name="_Toc457812805"/>
      <w:bookmarkStart w:id="24" w:name="_Toc520668451"/>
      <w:r w:rsidRPr="006210CB">
        <w:rPr>
          <w:rFonts w:cstheme="minorHAnsi"/>
          <w:color w:val="000000" w:themeColor="text1"/>
        </w:rPr>
        <w:t xml:space="preserve">This document served as the business requirement and system specification of implementing </w:t>
      </w:r>
      <w:r w:rsidR="007A09D2" w:rsidRPr="007A09D2">
        <w:rPr>
          <w:rFonts w:cstheme="minorHAnsi"/>
          <w:b/>
          <w:color w:val="000000" w:themeColor="text1"/>
        </w:rPr>
        <w:t>BSNeBiz - MFA Process and Cooling Period</w:t>
      </w:r>
      <w:r w:rsidR="007A09D2">
        <w:rPr>
          <w:rFonts w:cstheme="minorHAnsi"/>
          <w:b/>
          <w:color w:val="000000" w:themeColor="text1"/>
        </w:rPr>
        <w:t xml:space="preserve">. </w:t>
      </w: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5" w:name="_Toc171701421"/>
      <w:r w:rsidRPr="006210CB">
        <w:rPr>
          <w:rFonts w:asciiTheme="minorHAnsi" w:hAnsiTheme="minorHAnsi" w:cstheme="minorHAnsi"/>
          <w:color w:val="000000" w:themeColor="text1"/>
          <w:sz w:val="28"/>
          <w:lang w:val="en-MY"/>
        </w:rPr>
        <w:t>Objective</w:t>
      </w:r>
      <w:bookmarkEnd w:id="21"/>
      <w:bookmarkEnd w:id="22"/>
      <w:bookmarkEnd w:id="23"/>
      <w:bookmarkEnd w:id="24"/>
      <w:bookmarkEnd w:id="25"/>
    </w:p>
    <w:p w14:paraId="2B39133A" w14:textId="71B88E92"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6" w:name="_Toc389150717"/>
      <w:bookmarkStart w:id="27" w:name="_Toc400016469"/>
      <w:bookmarkStart w:id="28" w:name="_Toc400016228"/>
      <w:bookmarkStart w:id="29" w:name="_Toc400025310"/>
      <w:r w:rsidRPr="006210CB">
        <w:rPr>
          <w:rFonts w:cstheme="minorHAnsi"/>
          <w:color w:val="000000" w:themeColor="text1"/>
        </w:rPr>
        <w:t xml:space="preserve">The objective of this document is to capture user requirements of transactional and administration modules of implementing </w:t>
      </w:r>
      <w:r w:rsidR="007A09D2" w:rsidRPr="007A09D2">
        <w:rPr>
          <w:rFonts w:cstheme="minorHAnsi"/>
          <w:b/>
          <w:color w:val="000000" w:themeColor="text1"/>
        </w:rPr>
        <w:t>BSNeBiz - MFA Process and Cooling Period</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r w:rsidRPr="006210CB">
        <w:rPr>
          <w:rFonts w:cstheme="minorHAnsi"/>
          <w:color w:val="000000" w:themeColor="text1"/>
          <w:lang w:val="en-MY" w:eastAsia="zh-CN"/>
        </w:rPr>
        <w:t>BSNeBiz</w:t>
      </w:r>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6"/>
      <w:bookmarkEnd w:id="27"/>
      <w:bookmarkEnd w:id="28"/>
      <w:bookmarkEnd w:id="29"/>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30" w:name="_Toc171701422"/>
      <w:r w:rsidRPr="006210CB">
        <w:rPr>
          <w:rFonts w:asciiTheme="minorHAnsi" w:hAnsiTheme="minorHAnsi" w:cstheme="minorHAnsi"/>
          <w:color w:val="000000" w:themeColor="text1"/>
        </w:rPr>
        <w:t>Assumptions</w:t>
      </w:r>
      <w:bookmarkEnd w:id="30"/>
    </w:p>
    <w:p w14:paraId="7B954238" w14:textId="77777777" w:rsidR="00A50B1C" w:rsidRPr="006210CB" w:rsidRDefault="00A50B1C" w:rsidP="00A50B1C">
      <w:pPr>
        <w:rPr>
          <w:rFonts w:cstheme="minorHAnsi"/>
          <w:color w:val="000000" w:themeColor="text1"/>
        </w:rPr>
      </w:pPr>
    </w:p>
    <w:p w14:paraId="330448D6" w14:textId="5EE98C05" w:rsidR="00A375E1" w:rsidRPr="006210CB" w:rsidRDefault="009578DF" w:rsidP="00A50B1C">
      <w:pPr>
        <w:rPr>
          <w:rFonts w:cstheme="minorHAnsi"/>
          <w:b/>
          <w:bCs/>
          <w:color w:val="000000" w:themeColor="text1"/>
        </w:rPr>
      </w:pPr>
      <w:r w:rsidRPr="009578DF">
        <w:rPr>
          <w:rFonts w:cstheme="minorHAnsi"/>
          <w:b/>
          <w:bCs/>
          <w:color w:val="000000" w:themeColor="text1"/>
        </w:rPr>
        <w:t>BSNeBiz - MFA Process and Cooling Period</w:t>
      </w:r>
    </w:p>
    <w:p w14:paraId="73444374" w14:textId="6BF14260"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9578DF">
        <w:rPr>
          <w:rFonts w:cstheme="minorHAnsi"/>
          <w:color w:val="000000" w:themeColor="text1"/>
        </w:rPr>
        <w:t>MFA Process and Cooling Period.</w:t>
      </w:r>
    </w:p>
    <w:p w14:paraId="6563E866" w14:textId="77777777" w:rsidR="00EF1142" w:rsidRPr="006210CB" w:rsidRDefault="00EF1142" w:rsidP="00EF1142">
      <w:pPr>
        <w:rPr>
          <w:rFonts w:cstheme="minorHAnsi"/>
          <w:color w:val="000000" w:themeColor="text1"/>
        </w:rPr>
      </w:pPr>
    </w:p>
    <w:p w14:paraId="400723B4" w14:textId="5C87E928" w:rsidR="00EF1142" w:rsidRPr="006210CB" w:rsidRDefault="009578DF">
      <w:pPr>
        <w:pStyle w:val="ListParagraph"/>
        <w:numPr>
          <w:ilvl w:val="0"/>
          <w:numId w:val="17"/>
        </w:numPr>
        <w:rPr>
          <w:rFonts w:cstheme="minorHAnsi"/>
          <w:b/>
          <w:bCs/>
          <w:color w:val="000000" w:themeColor="text1"/>
        </w:rPr>
      </w:pPr>
      <w:r>
        <w:rPr>
          <w:rFonts w:cstheme="minorHAnsi"/>
          <w:b/>
          <w:bCs/>
          <w:color w:val="000000" w:themeColor="text1"/>
        </w:rPr>
        <w:t>Cooling Period</w:t>
      </w:r>
    </w:p>
    <w:p w14:paraId="5D749B8A" w14:textId="0F5222E7" w:rsidR="00463531" w:rsidRDefault="00463531" w:rsidP="00C56942">
      <w:pPr>
        <w:ind w:left="360"/>
        <w:rPr>
          <w:rFonts w:cstheme="minorHAnsi"/>
          <w:color w:val="000000" w:themeColor="text1"/>
        </w:rPr>
      </w:pPr>
      <w:r w:rsidRPr="00463531">
        <w:rPr>
          <w:rFonts w:cstheme="minorHAnsi"/>
          <w:color w:val="000000" w:themeColor="text1"/>
        </w:rPr>
        <w:t xml:space="preserve">To remove the current web device pairing process, once a customer logs in, the device will be considered </w:t>
      </w:r>
      <w:r w:rsidR="00F836CA" w:rsidRPr="00463531">
        <w:rPr>
          <w:rFonts w:cstheme="minorHAnsi"/>
          <w:color w:val="000000" w:themeColor="text1"/>
        </w:rPr>
        <w:t>paired,</w:t>
      </w:r>
      <w:r w:rsidRPr="00463531">
        <w:rPr>
          <w:rFonts w:cstheme="minorHAnsi"/>
          <w:color w:val="000000" w:themeColor="text1"/>
        </w:rPr>
        <w:t xml:space="preserve"> and the status will be pending approval (Single User, Approver, and CA). The bank admin (IBAM) needs to approve the device pairing request. Within the cooling-off period, the user will only be able to log in and access the account balance and will not be allowed to proceed with any monetary transactions.</w:t>
      </w:r>
    </w:p>
    <w:p w14:paraId="3371EAE0" w14:textId="77777777" w:rsidR="00F836CA" w:rsidRDefault="00F836CA" w:rsidP="00C56942">
      <w:pPr>
        <w:ind w:left="360"/>
        <w:rPr>
          <w:rFonts w:cstheme="minorHAnsi"/>
          <w:color w:val="000000" w:themeColor="text1"/>
        </w:rPr>
      </w:pPr>
    </w:p>
    <w:p w14:paraId="20D228AC" w14:textId="188EABC9" w:rsidR="00EF1142" w:rsidRPr="006210CB" w:rsidRDefault="003E6DF3">
      <w:pPr>
        <w:pStyle w:val="ListParagraph"/>
        <w:numPr>
          <w:ilvl w:val="0"/>
          <w:numId w:val="17"/>
        </w:numPr>
        <w:rPr>
          <w:rFonts w:cstheme="minorHAnsi"/>
          <w:b/>
          <w:bCs/>
          <w:color w:val="000000" w:themeColor="text1"/>
        </w:rPr>
      </w:pPr>
      <w:r>
        <w:rPr>
          <w:rFonts w:cstheme="minorHAnsi"/>
          <w:b/>
          <w:bCs/>
          <w:color w:val="000000" w:themeColor="text1"/>
        </w:rPr>
        <w:t>Remove CA for BSNeBiz (Applicable for Non-Workflo</w:t>
      </w:r>
      <w:r w:rsidR="00F01212">
        <w:rPr>
          <w:rFonts w:cstheme="minorHAnsi"/>
          <w:b/>
          <w:bCs/>
          <w:color w:val="000000" w:themeColor="text1"/>
        </w:rPr>
        <w:t>w)</w:t>
      </w:r>
    </w:p>
    <w:p w14:paraId="40306675" w14:textId="1C970D4C" w:rsidR="003E6DF3" w:rsidRPr="003E6DF3" w:rsidRDefault="003E6DF3" w:rsidP="00F01212">
      <w:pPr>
        <w:pStyle w:val="ListParagraph"/>
        <w:numPr>
          <w:ilvl w:val="0"/>
          <w:numId w:val="53"/>
        </w:numPr>
        <w:rPr>
          <w:rFonts w:cstheme="minorHAnsi"/>
          <w:color w:val="000000" w:themeColor="text1"/>
        </w:rPr>
      </w:pPr>
      <w:r w:rsidRPr="003E6DF3">
        <w:rPr>
          <w:rFonts w:cstheme="minorHAnsi"/>
          <w:color w:val="000000" w:themeColor="text1"/>
        </w:rPr>
        <w:t xml:space="preserve">Allowing single user to access CA </w:t>
      </w:r>
      <w:r w:rsidR="00F836CA" w:rsidRPr="003E6DF3">
        <w:rPr>
          <w:rFonts w:cstheme="minorHAnsi"/>
          <w:color w:val="000000" w:themeColor="text1"/>
        </w:rPr>
        <w:t>navigations.</w:t>
      </w:r>
    </w:p>
    <w:p w14:paraId="7548330F" w14:textId="3CFED066" w:rsidR="00F01212" w:rsidRPr="00F01212" w:rsidRDefault="003E6DF3" w:rsidP="00F01212">
      <w:pPr>
        <w:pStyle w:val="ListParagraph"/>
        <w:numPr>
          <w:ilvl w:val="0"/>
          <w:numId w:val="53"/>
        </w:numPr>
        <w:rPr>
          <w:rFonts w:cstheme="minorHAnsi"/>
          <w:color w:val="000000" w:themeColor="text1"/>
        </w:rPr>
      </w:pPr>
      <w:r w:rsidRPr="003E6DF3">
        <w:rPr>
          <w:rFonts w:cstheme="minorHAnsi"/>
          <w:color w:val="000000" w:themeColor="text1"/>
        </w:rPr>
        <w:t>To update the New Application form</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1" w:name="_Toc171701423"/>
      <w:r w:rsidRPr="006210CB">
        <w:rPr>
          <w:rFonts w:asciiTheme="minorHAnsi" w:hAnsiTheme="minorHAnsi" w:cstheme="minorHAnsi"/>
          <w:color w:val="000000" w:themeColor="text1"/>
          <w:sz w:val="28"/>
          <w:lang w:val="en-MY"/>
        </w:rPr>
        <w:t>Impact Modules</w:t>
      </w:r>
      <w:bookmarkEnd w:id="31"/>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2" w:name="_Toc400012697"/>
      <w:bookmarkStart w:id="33" w:name="_Toc400016229"/>
      <w:bookmarkStart w:id="34" w:name="_Toc400016470"/>
      <w:bookmarkStart w:id="35" w:name="_Toc400023796"/>
      <w:bookmarkStart w:id="36" w:name="_Toc400025311"/>
      <w:bookmarkStart w:id="37" w:name="_Toc400025513"/>
      <w:bookmarkStart w:id="38" w:name="_Toc400096537"/>
      <w:bookmarkStart w:id="39" w:name="_Toc400101215"/>
      <w:bookmarkStart w:id="40" w:name="_Toc400101280"/>
      <w:bookmarkStart w:id="41" w:name="_Toc400101338"/>
      <w:bookmarkStart w:id="42" w:name="_Toc402171157"/>
      <w:bookmarkStart w:id="43" w:name="_Toc402172580"/>
      <w:bookmarkStart w:id="44" w:name="_Toc402172864"/>
      <w:bookmarkStart w:id="45" w:name="_Toc402444870"/>
      <w:bookmarkStart w:id="46" w:name="_Toc406417780"/>
      <w:bookmarkStart w:id="47" w:name="_Toc406417834"/>
      <w:bookmarkStart w:id="48" w:name="_Toc406417890"/>
      <w:bookmarkStart w:id="49" w:name="_Toc406417944"/>
      <w:bookmarkStart w:id="50" w:name="_Toc406417996"/>
      <w:bookmarkStart w:id="51" w:name="_Toc406861329"/>
      <w:bookmarkStart w:id="52" w:name="_Toc406579243"/>
      <w:bookmarkStart w:id="53" w:name="_Toc407022367"/>
      <w:bookmarkStart w:id="54" w:name="_Toc408314006"/>
      <w:bookmarkStart w:id="55" w:name="_Toc409615640"/>
      <w:bookmarkStart w:id="56" w:name="_Toc411590941"/>
      <w:bookmarkStart w:id="57" w:name="_Toc411590994"/>
      <w:bookmarkStart w:id="58" w:name="_Toc411591047"/>
      <w:bookmarkStart w:id="59" w:name="_Toc411591101"/>
      <w:bookmarkStart w:id="60" w:name="_Toc411591155"/>
      <w:bookmarkStart w:id="61" w:name="_Toc22293930"/>
      <w:bookmarkStart w:id="62" w:name="_Toc22725612"/>
      <w:bookmarkStart w:id="63" w:name="_Toc22726885"/>
      <w:bookmarkStart w:id="64" w:name="_Toc84350279"/>
      <w:bookmarkStart w:id="65" w:name="_Toc84433274"/>
      <w:bookmarkStart w:id="66" w:name="_Toc92277840"/>
      <w:bookmarkStart w:id="67" w:name="_Toc92277890"/>
      <w:bookmarkStart w:id="68" w:name="_Toc92277940"/>
      <w:bookmarkStart w:id="69" w:name="_Toc92277989"/>
      <w:bookmarkStart w:id="70" w:name="_Toc92280306"/>
      <w:bookmarkStart w:id="71" w:name="_Toc92285179"/>
      <w:bookmarkStart w:id="72" w:name="_Toc92287878"/>
      <w:bookmarkStart w:id="73" w:name="_Toc92302802"/>
      <w:bookmarkStart w:id="74" w:name="_Toc92306594"/>
      <w:bookmarkStart w:id="75" w:name="_Toc92354402"/>
      <w:bookmarkStart w:id="76" w:name="_Toc92354469"/>
      <w:bookmarkStart w:id="77" w:name="_Toc92361413"/>
      <w:bookmarkStart w:id="78" w:name="_Toc92361463"/>
      <w:bookmarkStart w:id="79" w:name="_Toc92361513"/>
      <w:bookmarkStart w:id="80" w:name="_Toc92361563"/>
      <w:bookmarkStart w:id="81" w:name="_Toc92361614"/>
      <w:bookmarkStart w:id="82" w:name="_Toc92371272"/>
      <w:bookmarkStart w:id="83" w:name="_Toc92372361"/>
      <w:bookmarkStart w:id="84" w:name="_Toc92374635"/>
      <w:bookmarkStart w:id="85" w:name="_Toc92378679"/>
      <w:bookmarkStart w:id="86" w:name="_Toc92385796"/>
      <w:bookmarkStart w:id="87" w:name="_Toc92386895"/>
      <w:bookmarkStart w:id="88" w:name="_Toc92445956"/>
      <w:bookmarkStart w:id="89" w:name="_Toc92446791"/>
      <w:bookmarkStart w:id="90" w:name="_Toc92455461"/>
      <w:bookmarkStart w:id="91" w:name="_Toc92459528"/>
      <w:bookmarkStart w:id="92" w:name="_Toc92460663"/>
      <w:bookmarkStart w:id="93" w:name="_Toc92460737"/>
      <w:bookmarkStart w:id="94" w:name="_Toc92463050"/>
      <w:bookmarkStart w:id="95" w:name="_Toc92471368"/>
      <w:bookmarkStart w:id="96" w:name="_Toc92617724"/>
      <w:bookmarkStart w:id="97" w:name="_Toc92620190"/>
      <w:bookmarkStart w:id="98" w:name="_Toc92621911"/>
      <w:bookmarkStart w:id="99" w:name="_Toc92621989"/>
      <w:bookmarkStart w:id="100" w:name="_Toc92627178"/>
      <w:bookmarkStart w:id="101" w:name="_Toc92628901"/>
      <w:bookmarkStart w:id="102" w:name="_Toc92628984"/>
      <w:bookmarkStart w:id="103" w:name="_Toc92634843"/>
      <w:bookmarkStart w:id="104" w:name="_Toc92634924"/>
      <w:bookmarkStart w:id="105" w:name="_Toc92636740"/>
      <w:bookmarkStart w:id="106" w:name="_Toc92718548"/>
      <w:bookmarkStart w:id="107" w:name="_Toc92720545"/>
      <w:bookmarkStart w:id="108" w:name="_Toc92808271"/>
      <w:bookmarkStart w:id="109" w:name="_Toc92808655"/>
      <w:bookmarkStart w:id="110" w:name="_Toc92809104"/>
      <w:bookmarkStart w:id="111" w:name="_Toc92809239"/>
      <w:bookmarkStart w:id="112" w:name="_Toc92809322"/>
      <w:bookmarkStart w:id="113" w:name="_Toc92809404"/>
      <w:bookmarkStart w:id="114" w:name="_Toc92809605"/>
      <w:bookmarkStart w:id="115" w:name="_Toc92810045"/>
      <w:bookmarkStart w:id="116" w:name="_Toc92810118"/>
      <w:bookmarkStart w:id="117" w:name="_Toc92810309"/>
      <w:bookmarkStart w:id="118" w:name="_Toc92810554"/>
      <w:bookmarkStart w:id="119" w:name="_Toc92812062"/>
      <w:bookmarkStart w:id="120" w:name="_Toc92812138"/>
      <w:bookmarkStart w:id="121" w:name="_Toc92812514"/>
      <w:bookmarkStart w:id="122" w:name="_Toc92812580"/>
      <w:bookmarkStart w:id="123" w:name="_Toc92812932"/>
      <w:bookmarkStart w:id="124" w:name="_Toc92873523"/>
      <w:bookmarkStart w:id="125" w:name="_Toc99462057"/>
      <w:bookmarkStart w:id="126" w:name="_Toc99529676"/>
      <w:bookmarkStart w:id="127" w:name="_Toc99620142"/>
      <w:bookmarkStart w:id="128" w:name="_Toc111638754"/>
      <w:bookmarkStart w:id="129" w:name="_Toc112422453"/>
      <w:bookmarkStart w:id="130" w:name="_Toc112422520"/>
      <w:bookmarkStart w:id="131" w:name="_Toc115224299"/>
      <w:bookmarkStart w:id="132" w:name="_Toc115225646"/>
      <w:bookmarkStart w:id="133" w:name="_Toc143096743"/>
      <w:bookmarkStart w:id="134" w:name="_Toc143097277"/>
      <w:bookmarkStart w:id="135" w:name="_Toc143099258"/>
      <w:bookmarkStart w:id="136" w:name="_Toc143099316"/>
      <w:bookmarkStart w:id="137" w:name="_Toc143520330"/>
      <w:bookmarkStart w:id="138" w:name="_Toc143691219"/>
      <w:bookmarkStart w:id="139" w:name="_Toc143701278"/>
      <w:bookmarkStart w:id="140" w:name="_Toc143708175"/>
      <w:bookmarkStart w:id="141" w:name="_Toc143708253"/>
      <w:bookmarkStart w:id="142" w:name="_Toc144829849"/>
      <w:bookmarkStart w:id="143" w:name="_Toc144901688"/>
      <w:bookmarkStart w:id="144" w:name="_Toc144910080"/>
      <w:bookmarkStart w:id="145" w:name="_Toc144910114"/>
      <w:bookmarkStart w:id="146" w:name="_Toc144910148"/>
      <w:bookmarkStart w:id="147" w:name="_Toc144911110"/>
      <w:bookmarkStart w:id="148" w:name="_Toc144911430"/>
      <w:bookmarkStart w:id="149" w:name="_Toc144911474"/>
      <w:bookmarkStart w:id="150" w:name="_Toc144989298"/>
      <w:bookmarkStart w:id="151" w:name="_Toc145003290"/>
      <w:bookmarkStart w:id="152" w:name="_Toc145073976"/>
      <w:bookmarkStart w:id="153" w:name="_Toc145074725"/>
      <w:bookmarkStart w:id="154" w:name="_Toc145074858"/>
      <w:bookmarkStart w:id="155" w:name="_Toc153965345"/>
      <w:bookmarkStart w:id="156" w:name="_Toc154592903"/>
      <w:bookmarkStart w:id="157" w:name="_Toc161391662"/>
      <w:bookmarkStart w:id="158" w:name="_Toc161392230"/>
      <w:bookmarkStart w:id="159" w:name="_Toc389150719"/>
      <w:bookmarkStart w:id="160" w:name="_Toc389150718"/>
      <w:bookmarkStart w:id="161" w:name="_Toc1717014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61"/>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2" w:name="_Toc331520346"/>
            <w:bookmarkStart w:id="163" w:name="_Toc515963436"/>
            <w:bookmarkStart w:id="164" w:name="_Toc391295365"/>
            <w:bookmarkStart w:id="165" w:name="_Toc519701838"/>
            <w:bookmarkStart w:id="166" w:name="_Toc9584056"/>
            <w:bookmarkStart w:id="167" w:name="_Toc9584059"/>
            <w:bookmarkEnd w:id="159"/>
            <w:bookmarkEnd w:id="160"/>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01AC91A8" w:rsidR="00756E7F" w:rsidRPr="00756E7F" w:rsidRDefault="00F33E43"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Cooling Period</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5B3C1C53" w:rsidR="00756E7F" w:rsidRPr="00756E7F" w:rsidRDefault="00756E7F"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427A4D89" w:rsidR="00756E7F" w:rsidRPr="00756E7F" w:rsidRDefault="00F33E43"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Remove CA</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68FD5F40" w:rsidR="00756E7F" w:rsidRPr="00756E7F" w:rsidRDefault="00756E7F"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62E9AC42" w14:textId="64C5BAB0" w:rsidR="009B6DE6" w:rsidRPr="006210CB" w:rsidRDefault="00004F74" w:rsidP="00BC2A8A">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304B32">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BC2A8A" w:rsidRPr="00BC2A8A">
        <w:rPr>
          <w:rFonts w:cstheme="minorHAnsi"/>
          <w:color w:val="000000" w:themeColor="text1"/>
        </w:rPr>
        <w:t>BSNeBiz - MFA Process and Cooling Period.</w:t>
      </w: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8" w:name="_Toc171701425"/>
      <w:bookmarkEnd w:id="162"/>
      <w:bookmarkEnd w:id="163"/>
      <w:bookmarkEnd w:id="164"/>
      <w:bookmarkEnd w:id="165"/>
      <w:bookmarkEnd w:id="166"/>
      <w:r w:rsidRPr="006210CB">
        <w:rPr>
          <w:rFonts w:asciiTheme="minorHAnsi" w:hAnsiTheme="minorHAnsi" w:cstheme="minorHAnsi"/>
          <w:color w:val="000000" w:themeColor="text1"/>
          <w:sz w:val="32"/>
          <w:lang w:val="en-MY"/>
        </w:rPr>
        <w:t>Secure Verification for Monetary Transaction</w:t>
      </w:r>
      <w:bookmarkEnd w:id="167"/>
      <w:r w:rsidRPr="006210CB">
        <w:rPr>
          <w:rFonts w:asciiTheme="minorHAnsi" w:hAnsiTheme="minorHAnsi" w:cstheme="minorHAnsi"/>
          <w:color w:val="000000" w:themeColor="text1"/>
          <w:sz w:val="32"/>
          <w:lang w:val="en-MY"/>
        </w:rPr>
        <w:t xml:space="preserve"> at BSNeBiz</w:t>
      </w:r>
      <w:bookmarkEnd w:id="168"/>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PIN is required as the second level security authentication for BSNeBiz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9" w:name="_Toc520668458"/>
      <w:bookmarkStart w:id="170"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1" w:name="_Toc9584060"/>
      <w:bookmarkStart w:id="172" w:name="_Toc171701426"/>
      <w:r w:rsidRPr="006210CB">
        <w:rPr>
          <w:rFonts w:asciiTheme="minorHAnsi" w:hAnsiTheme="minorHAnsi" w:cstheme="minorHAnsi"/>
          <w:color w:val="000000" w:themeColor="text1"/>
          <w:sz w:val="28"/>
          <w:lang w:val="en-MY"/>
        </w:rPr>
        <w:t>Hardware Token</w:t>
      </w:r>
      <w:bookmarkEnd w:id="169"/>
      <w:r w:rsidRPr="006210CB">
        <w:rPr>
          <w:rFonts w:asciiTheme="minorHAnsi" w:hAnsiTheme="minorHAnsi" w:cstheme="minorHAnsi"/>
          <w:color w:val="000000" w:themeColor="text1"/>
          <w:sz w:val="28"/>
          <w:lang w:val="en-MY"/>
        </w:rPr>
        <w:t xml:space="preserve"> (Vasco)</w:t>
      </w:r>
      <w:bookmarkEnd w:id="171"/>
      <w:bookmarkEnd w:id="172"/>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3" w:name="_Toc520668459"/>
      <w:bookmarkStart w:id="174" w:name="_Toc9584061"/>
      <w:bookmarkStart w:id="175" w:name="_Toc171701427"/>
      <w:r w:rsidRPr="006210CB">
        <w:rPr>
          <w:rFonts w:cstheme="minorHAnsi"/>
          <w:color w:val="000000" w:themeColor="text1"/>
          <w:sz w:val="24"/>
          <w:lang w:val="en-GB"/>
        </w:rPr>
        <w:t>Process Flow</w:t>
      </w:r>
      <w:bookmarkEnd w:id="173"/>
      <w:bookmarkEnd w:id="174"/>
      <w:bookmarkEnd w:id="175"/>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60FD7B7B"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304B32">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6" w:name="_Toc520668460"/>
      <w:bookmarkStart w:id="177"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8" w:name="_Toc171701428"/>
      <w:r w:rsidRPr="006210CB">
        <w:rPr>
          <w:rFonts w:cstheme="minorHAnsi"/>
          <w:color w:val="000000" w:themeColor="text1"/>
          <w:sz w:val="24"/>
          <w:lang w:val="en-GB"/>
        </w:rPr>
        <w:t>Screen Flow</w:t>
      </w:r>
      <w:bookmarkEnd w:id="176"/>
      <w:bookmarkEnd w:id="177"/>
      <w:bookmarkEnd w:id="178"/>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r w:rsidRPr="006210CB">
        <w:rPr>
          <w:rFonts w:cstheme="minorHAnsi"/>
          <w:color w:val="000000" w:themeColor="text1"/>
          <w:lang w:val="en-MY" w:eastAsia="zh-CN"/>
        </w:rPr>
        <w:t xml:space="preserve">BSNeBiz </w:t>
      </w:r>
      <w:r w:rsidRPr="006210CB">
        <w:rPr>
          <w:rFonts w:cstheme="minorHAnsi"/>
          <w:color w:val="000000" w:themeColor="text1"/>
        </w:rPr>
        <w:t xml:space="preserve">system will </w:t>
      </w:r>
      <w:proofErr w:type="gramStart"/>
      <w:r w:rsidRPr="006210CB">
        <w:rPr>
          <w:rFonts w:cstheme="minorHAnsi"/>
          <w:color w:val="000000" w:themeColor="text1"/>
        </w:rPr>
        <w:t>required</w:t>
      </w:r>
      <w:proofErr w:type="gramEnd"/>
      <w:r w:rsidRPr="006210CB">
        <w:rPr>
          <w:rFonts w:cstheme="minorHAnsi"/>
          <w:color w:val="000000" w:themeColor="text1"/>
        </w:rPr>
        <w:t xml:space="preserve">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41D9F5AE"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Users press OK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62CCFB37"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471CBB4E"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304B32">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81731B2" w:rsidR="00004F74" w:rsidRPr="006210CB" w:rsidRDefault="00000000" w:rsidP="00004F74">
      <w:pPr>
        <w:pStyle w:val="ListParagraph"/>
        <w:spacing w:after="120"/>
        <w:ind w:hanging="720"/>
        <w:jc w:val="center"/>
        <w:rPr>
          <w:rFonts w:cstheme="minorHAnsi"/>
          <w:color w:val="000000" w:themeColor="text1"/>
        </w:rPr>
      </w:pPr>
      <w:r>
        <w:rPr>
          <w:noProof/>
        </w:rPr>
        <w:pict w14:anchorId="41B4DAAC">
          <v:rect id="Rectangle 21" o:spid="_x0000_s2053" style="position:absolute;left:0;text-align:left;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" filled="f" strokecolor="red" strokeweight="1pt"/>
        </w:pict>
      </w:r>
      <w:r w:rsidR="00004F74"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2206B2EB"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9" w:name="_Toc9584063"/>
      <w:bookmarkStart w:id="180" w:name="_Toc171701429"/>
      <w:r w:rsidRPr="006210CB">
        <w:rPr>
          <w:rFonts w:asciiTheme="minorHAnsi" w:hAnsiTheme="minorHAnsi" w:cstheme="minorHAnsi"/>
          <w:color w:val="000000" w:themeColor="text1"/>
          <w:sz w:val="28"/>
          <w:lang w:val="en-MY"/>
        </w:rPr>
        <w:t>Mobile Token</w:t>
      </w:r>
      <w:bookmarkEnd w:id="170"/>
      <w:bookmarkEnd w:id="179"/>
      <w:bookmarkEnd w:id="180"/>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7D31DAB9" w14:textId="77777777" w:rsidR="00C229EE" w:rsidRPr="006210CB" w:rsidRDefault="00C229EE" w:rsidP="00C229EE">
      <w:pPr>
        <w:pStyle w:val="Heading3"/>
        <w:spacing w:before="120" w:after="120"/>
        <w:ind w:left="567" w:hanging="567"/>
        <w:rPr>
          <w:rFonts w:cstheme="minorHAnsi"/>
          <w:color w:val="000000" w:themeColor="text1"/>
          <w:sz w:val="24"/>
          <w:lang w:val="en-GB"/>
        </w:rPr>
      </w:pPr>
      <w:bookmarkStart w:id="181" w:name="_Toc520668456"/>
      <w:bookmarkStart w:id="182" w:name="_Toc9584064"/>
      <w:bookmarkStart w:id="183" w:name="_Toc171701430"/>
      <w:r w:rsidRPr="006210CB">
        <w:rPr>
          <w:rFonts w:cstheme="minorHAnsi"/>
          <w:color w:val="000000" w:themeColor="text1"/>
          <w:sz w:val="24"/>
          <w:lang w:val="en-GB"/>
        </w:rPr>
        <w:t>Screen Flow</w:t>
      </w:r>
      <w:bookmarkEnd w:id="183"/>
    </w:p>
    <w:p w14:paraId="7CA0D860" w14:textId="77777777" w:rsidR="00C229EE" w:rsidRPr="006210CB" w:rsidRDefault="00C229EE" w:rsidP="00C229EE">
      <w:pPr>
        <w:rPr>
          <w:rFonts w:cstheme="minorHAnsi"/>
          <w:b/>
          <w:i/>
          <w:color w:val="000000" w:themeColor="text1"/>
        </w:rPr>
      </w:pPr>
    </w:p>
    <w:p w14:paraId="4199CDBE" w14:textId="77777777" w:rsidR="00C229EE" w:rsidRPr="006210CB" w:rsidRDefault="00C229EE" w:rsidP="00C229EE">
      <w:pPr>
        <w:rPr>
          <w:rFonts w:cstheme="minorHAnsi"/>
          <w:b/>
          <w:i/>
          <w:color w:val="000000" w:themeColor="text1"/>
        </w:rPr>
      </w:pPr>
      <w:r w:rsidRPr="006210CB">
        <w:rPr>
          <w:rFonts w:cstheme="minorHAnsi"/>
          <w:b/>
          <w:i/>
          <w:color w:val="000000" w:themeColor="text1"/>
        </w:rPr>
        <w:t>Step 1:</w:t>
      </w:r>
      <w:r>
        <w:rPr>
          <w:rFonts w:cstheme="minorHAnsi"/>
          <w:b/>
          <w:i/>
          <w:color w:val="000000" w:themeColor="text1"/>
        </w:rPr>
        <w:t xml:space="preserve"> </w:t>
      </w:r>
    </w:p>
    <w:p w14:paraId="4476B708" w14:textId="77777777" w:rsidR="00C229EE" w:rsidRPr="006210CB" w:rsidRDefault="00C229EE" w:rsidP="00C229EE">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195892EA" w14:textId="77777777" w:rsidR="00C229EE" w:rsidRPr="006210CB" w:rsidRDefault="00C229EE" w:rsidP="00C229EE">
      <w:pPr>
        <w:pStyle w:val="ListParagraph"/>
        <w:numPr>
          <w:ilvl w:val="0"/>
          <w:numId w:val="9"/>
        </w:numPr>
        <w:spacing w:after="120"/>
        <w:jc w:val="left"/>
        <w:rPr>
          <w:rFonts w:cstheme="minorHAnsi"/>
          <w:color w:val="000000" w:themeColor="text1"/>
        </w:rPr>
      </w:pPr>
      <w:r w:rsidRPr="006210CB">
        <w:rPr>
          <w:rFonts w:cstheme="minorHAnsi"/>
          <w:color w:val="000000" w:themeColor="text1"/>
        </w:rPr>
        <w:t>User needs to use Mobile Apps to scan the QR code to generate the Challenge Response code.</w:t>
      </w:r>
    </w:p>
    <w:p w14:paraId="7608C8C9" w14:textId="77777777" w:rsidR="00C229EE" w:rsidRPr="006210CB" w:rsidRDefault="00C229EE" w:rsidP="00C229EE">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698D16CA" wp14:editId="64B026BC">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5"/>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4A0BC68C" w14:textId="2235187C" w:rsidR="00C229EE" w:rsidRPr="006210CB" w:rsidRDefault="00C229EE" w:rsidP="00C229EE">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5</w:t>
      </w:r>
      <w:r w:rsidRPr="006210CB">
        <w:rPr>
          <w:rFonts w:cstheme="minorHAnsi"/>
          <w:noProof/>
          <w:color w:val="000000" w:themeColor="text1"/>
        </w:rPr>
        <w:fldChar w:fldCharType="end"/>
      </w:r>
      <w:r w:rsidRPr="006210CB">
        <w:rPr>
          <w:rFonts w:cstheme="minorHAnsi"/>
          <w:color w:val="000000" w:themeColor="text1"/>
        </w:rPr>
        <w:t>:  Mobile Apps screen</w:t>
      </w:r>
    </w:p>
    <w:p w14:paraId="40CCC8B1" w14:textId="77777777" w:rsidR="00C229EE" w:rsidRPr="006210CB" w:rsidRDefault="00C229EE" w:rsidP="00C229EE">
      <w:pPr>
        <w:pStyle w:val="Figure"/>
        <w:numPr>
          <w:ilvl w:val="0"/>
          <w:numId w:val="0"/>
        </w:numPr>
        <w:rPr>
          <w:rFonts w:cstheme="minorHAnsi"/>
          <w:color w:val="000000" w:themeColor="text1"/>
        </w:rPr>
      </w:pPr>
    </w:p>
    <w:p w14:paraId="0B3C145B" w14:textId="77777777" w:rsidR="00C229EE" w:rsidRPr="006210CB" w:rsidRDefault="00C229EE" w:rsidP="00C229EE">
      <w:pPr>
        <w:pStyle w:val="Figure"/>
        <w:numPr>
          <w:ilvl w:val="0"/>
          <w:numId w:val="0"/>
        </w:numPr>
        <w:rPr>
          <w:rFonts w:cstheme="minorHAnsi"/>
          <w:color w:val="000000" w:themeColor="text1"/>
        </w:rPr>
      </w:pPr>
    </w:p>
    <w:p w14:paraId="1AE5A9AC" w14:textId="77777777" w:rsidR="00C229EE" w:rsidRPr="006210CB" w:rsidRDefault="00C229EE" w:rsidP="00C229EE">
      <w:pPr>
        <w:pStyle w:val="Figure"/>
        <w:numPr>
          <w:ilvl w:val="0"/>
          <w:numId w:val="0"/>
        </w:numPr>
        <w:rPr>
          <w:rFonts w:cstheme="minorHAnsi"/>
          <w:color w:val="000000" w:themeColor="text1"/>
        </w:rPr>
      </w:pPr>
    </w:p>
    <w:p w14:paraId="77AAF151" w14:textId="77777777" w:rsidR="00C229EE" w:rsidRPr="006210CB" w:rsidRDefault="00C229EE" w:rsidP="00C229EE">
      <w:pPr>
        <w:rPr>
          <w:rFonts w:cstheme="minorHAnsi"/>
          <w:b/>
          <w:i/>
          <w:color w:val="000000" w:themeColor="text1"/>
        </w:rPr>
      </w:pPr>
      <w:r w:rsidRPr="006210CB">
        <w:rPr>
          <w:rFonts w:cstheme="minorHAnsi"/>
          <w:b/>
          <w:i/>
          <w:color w:val="000000" w:themeColor="text1"/>
        </w:rPr>
        <w:t>Step 2:</w:t>
      </w:r>
    </w:p>
    <w:p w14:paraId="73F8955A" w14:textId="77777777" w:rsidR="00C229EE" w:rsidRPr="006210CB" w:rsidRDefault="00C229EE" w:rsidP="00C229EE">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22869150" w14:textId="77777777" w:rsidR="00C229EE" w:rsidRPr="006210CB" w:rsidRDefault="00C229EE" w:rsidP="00C229EE">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1F816808" w14:textId="77777777" w:rsidR="00C229EE" w:rsidRPr="006210CB" w:rsidRDefault="00C229EE" w:rsidP="00C229EE">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54CAF4F4" wp14:editId="09241BBF">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4280B6B3" w14:textId="55FB4F8B" w:rsidR="00C229EE" w:rsidRPr="006210CB" w:rsidRDefault="00C229EE" w:rsidP="00C229EE">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5EEDC8EB" w14:textId="77777777" w:rsidR="00C229EE" w:rsidRPr="006210CB" w:rsidRDefault="00C229EE" w:rsidP="00C229EE">
      <w:pPr>
        <w:rPr>
          <w:rFonts w:cstheme="minorHAnsi"/>
          <w:b/>
          <w:i/>
          <w:color w:val="000000" w:themeColor="text1"/>
        </w:rPr>
      </w:pPr>
    </w:p>
    <w:p w14:paraId="6341BBAE" w14:textId="77777777" w:rsidR="00C229EE" w:rsidRPr="006210CB" w:rsidRDefault="00C229EE" w:rsidP="00C229EE">
      <w:pPr>
        <w:rPr>
          <w:rFonts w:cstheme="minorHAnsi"/>
          <w:b/>
          <w:i/>
          <w:color w:val="000000" w:themeColor="text1"/>
        </w:rPr>
      </w:pPr>
      <w:r w:rsidRPr="006210CB">
        <w:rPr>
          <w:rFonts w:cstheme="minorHAnsi"/>
          <w:b/>
          <w:i/>
          <w:color w:val="000000" w:themeColor="text1"/>
        </w:rPr>
        <w:t>Step 3:</w:t>
      </w:r>
    </w:p>
    <w:p w14:paraId="6BC9FA05" w14:textId="77777777" w:rsidR="00C229EE" w:rsidRPr="006210CB" w:rsidRDefault="00C229EE" w:rsidP="00C229EE">
      <w:pPr>
        <w:pStyle w:val="ListParagraph"/>
        <w:numPr>
          <w:ilvl w:val="0"/>
          <w:numId w:val="4"/>
        </w:numPr>
        <w:spacing w:after="120"/>
        <w:jc w:val="left"/>
        <w:rPr>
          <w:rFonts w:cstheme="minorHAnsi"/>
          <w:color w:val="000000" w:themeColor="text1"/>
        </w:rPr>
      </w:pPr>
      <w:r w:rsidRPr="006210CB">
        <w:rPr>
          <w:rFonts w:cstheme="minorHAnsi"/>
          <w:color w:val="000000" w:themeColor="text1"/>
        </w:rPr>
        <w:t>BSN Application generate and display the Challenge Response code to be used.</w:t>
      </w:r>
    </w:p>
    <w:p w14:paraId="3E897CAA" w14:textId="77777777" w:rsidR="00C229EE" w:rsidRPr="006210CB" w:rsidRDefault="00C229EE" w:rsidP="00C229EE">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49491F77" wp14:editId="1548F119">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3B80607F" w14:textId="58EACD90" w:rsidR="00C229EE" w:rsidRPr="006210CB" w:rsidRDefault="00C229EE" w:rsidP="00C229EE">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xml:space="preserve">: Challenge Response Code </w:t>
      </w:r>
      <w:proofErr w:type="gramStart"/>
      <w:r w:rsidRPr="006210CB">
        <w:rPr>
          <w:rFonts w:cstheme="minorHAnsi"/>
          <w:color w:val="000000" w:themeColor="text1"/>
        </w:rPr>
        <w:t>display</w:t>
      </w:r>
      <w:proofErr w:type="gramEnd"/>
      <w:r w:rsidRPr="006210CB">
        <w:rPr>
          <w:rFonts w:cstheme="minorHAnsi"/>
          <w:color w:val="000000" w:themeColor="text1"/>
        </w:rPr>
        <w:t xml:space="preserve"> Screen</w:t>
      </w:r>
    </w:p>
    <w:p w14:paraId="4702C0B4" w14:textId="77777777" w:rsidR="00C229EE" w:rsidRPr="006210CB" w:rsidRDefault="00C229EE" w:rsidP="00C229EE">
      <w:pPr>
        <w:pStyle w:val="Figure"/>
        <w:numPr>
          <w:ilvl w:val="0"/>
          <w:numId w:val="0"/>
        </w:numPr>
        <w:rPr>
          <w:rFonts w:cstheme="minorHAnsi"/>
          <w:color w:val="000000" w:themeColor="text1"/>
        </w:rPr>
      </w:pPr>
    </w:p>
    <w:p w14:paraId="4FA787B1" w14:textId="77777777" w:rsidR="00C229EE" w:rsidRPr="006210CB" w:rsidRDefault="00C229EE" w:rsidP="00C229EE">
      <w:pPr>
        <w:pStyle w:val="Figure"/>
        <w:numPr>
          <w:ilvl w:val="0"/>
          <w:numId w:val="0"/>
        </w:numPr>
        <w:rPr>
          <w:rFonts w:cstheme="minorHAnsi"/>
          <w:color w:val="000000" w:themeColor="text1"/>
        </w:rPr>
      </w:pPr>
    </w:p>
    <w:p w14:paraId="690D6405" w14:textId="77777777" w:rsidR="00C229EE" w:rsidRPr="006210CB" w:rsidRDefault="00C229EE" w:rsidP="00C229EE">
      <w:pPr>
        <w:rPr>
          <w:rFonts w:cstheme="minorHAnsi"/>
          <w:b/>
          <w:i/>
          <w:color w:val="000000" w:themeColor="text1"/>
        </w:rPr>
      </w:pPr>
      <w:r w:rsidRPr="006210CB">
        <w:rPr>
          <w:rFonts w:cstheme="minorHAnsi"/>
          <w:b/>
          <w:i/>
          <w:color w:val="000000" w:themeColor="text1"/>
        </w:rPr>
        <w:t>Step 4:</w:t>
      </w:r>
    </w:p>
    <w:p w14:paraId="41C30209" w14:textId="77777777" w:rsidR="00C229EE" w:rsidRDefault="00C229EE" w:rsidP="00C229EE">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7131F486" w14:textId="77777777" w:rsidR="00C229EE" w:rsidRDefault="00C229EE" w:rsidP="00C229EE">
      <w:pPr>
        <w:spacing w:after="160" w:line="259" w:lineRule="auto"/>
        <w:jc w:val="left"/>
        <w:rPr>
          <w:rFonts w:cstheme="minorHAnsi"/>
          <w:color w:val="000000" w:themeColor="text1"/>
        </w:rPr>
      </w:pPr>
      <w:r>
        <w:rPr>
          <w:rFonts w:cstheme="minorHAnsi"/>
          <w:color w:val="000000" w:themeColor="text1"/>
        </w:rPr>
        <w:br w:type="page"/>
      </w:r>
    </w:p>
    <w:p w14:paraId="247EB00B" w14:textId="77777777" w:rsidR="00C229EE" w:rsidRPr="006210CB" w:rsidRDefault="00C229EE" w:rsidP="00C229EE">
      <w:pPr>
        <w:pStyle w:val="ListParagraph"/>
        <w:spacing w:after="120"/>
        <w:ind w:left="360"/>
        <w:rPr>
          <w:rFonts w:cstheme="minorHAnsi"/>
          <w:color w:val="000000" w:themeColor="text1"/>
        </w:rPr>
      </w:pPr>
    </w:p>
    <w:p w14:paraId="2B34571C" w14:textId="77777777" w:rsidR="00C229EE" w:rsidRPr="006210CB" w:rsidRDefault="00C229EE" w:rsidP="00C229EE">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2A560FE5" wp14:editId="42AC866E">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11FEA118" w14:textId="22B6C861" w:rsidR="00C229EE" w:rsidRPr="006210CB" w:rsidRDefault="00C229EE" w:rsidP="00C229EE">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304B32">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7076D9FA" w14:textId="77777777" w:rsidR="00C229EE" w:rsidRPr="006210CB" w:rsidRDefault="00C229EE" w:rsidP="00C229EE">
      <w:pPr>
        <w:spacing w:after="160" w:line="259" w:lineRule="auto"/>
        <w:jc w:val="left"/>
        <w:rPr>
          <w:rFonts w:cstheme="minorHAnsi"/>
          <w:color w:val="000000" w:themeColor="text1"/>
        </w:rPr>
      </w:pPr>
    </w:p>
    <w:p w14:paraId="1A9537DF" w14:textId="77777777" w:rsidR="00C229EE" w:rsidRPr="006210CB" w:rsidRDefault="00C229EE" w:rsidP="00C229EE">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71701431"/>
      <w:r w:rsidRPr="006210CB">
        <w:rPr>
          <w:rFonts w:cstheme="minorHAnsi"/>
          <w:color w:val="000000" w:themeColor="text1"/>
          <w:sz w:val="24"/>
          <w:lang w:val="en-GB"/>
        </w:rPr>
        <w:t>Process Flow</w:t>
      </w:r>
      <w:bookmarkEnd w:id="181"/>
      <w:bookmarkEnd w:id="182"/>
      <w:bookmarkEnd w:id="184"/>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4B328D5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304B32">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5" w:name="_Toc520668457"/>
      <w:bookmarkStart w:id="186" w:name="_Toc9584065"/>
    </w:p>
    <w:p w14:paraId="18992BC2" w14:textId="77777777" w:rsidR="00004F74" w:rsidRPr="006210CB" w:rsidRDefault="00004F74" w:rsidP="00004F74">
      <w:pPr>
        <w:rPr>
          <w:rFonts w:cstheme="minorHAnsi"/>
          <w:color w:val="000000" w:themeColor="text1"/>
          <w:lang w:bidi="ar-SA"/>
        </w:rPr>
      </w:pPr>
    </w:p>
    <w:p w14:paraId="1E19E68E" w14:textId="25D624DE"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7" w:name="_Toc171701432"/>
      <w:bookmarkEnd w:id="185"/>
      <w:bookmarkEnd w:id="186"/>
      <w:r w:rsidRPr="006210CB">
        <w:rPr>
          <w:rFonts w:eastAsia="MS Mincho" w:cstheme="minorHAnsi"/>
          <w:b/>
          <w:bCs/>
          <w:color w:val="000000" w:themeColor="text1"/>
          <w:kern w:val="32"/>
          <w:sz w:val="36"/>
          <w:szCs w:val="32"/>
          <w:lang w:val="en-GB" w:eastAsia="ja-JP"/>
        </w:rPr>
        <w:t xml:space="preserve">Section B: </w:t>
      </w:r>
      <w:bookmarkStart w:id="188" w:name="_Toc80830297"/>
      <w:bookmarkStart w:id="189" w:name="_Toc80970537"/>
      <w:r w:rsidR="00E31699" w:rsidRPr="00E31699">
        <w:rPr>
          <w:rFonts w:eastAsia="MS Mincho" w:cstheme="minorHAnsi"/>
          <w:b/>
          <w:bCs/>
          <w:color w:val="000000" w:themeColor="text1"/>
          <w:kern w:val="32"/>
          <w:sz w:val="36"/>
          <w:szCs w:val="32"/>
          <w:lang w:val="en-GB" w:eastAsia="ja-JP"/>
        </w:rPr>
        <w:t>BSNeBiz - MFA Process and Cooling Period</w:t>
      </w:r>
      <w:bookmarkEnd w:id="187"/>
    </w:p>
    <w:p w14:paraId="62AE93D9" w14:textId="5D9DA0BD" w:rsidR="00004F74"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90" w:name="_Toc112066272"/>
      <w:bookmarkStart w:id="191" w:name="_Toc171701433"/>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E31699">
        <w:rPr>
          <w:rFonts w:asciiTheme="minorHAnsi" w:hAnsiTheme="minorHAnsi" w:cstheme="minorHAnsi"/>
          <w:color w:val="000000" w:themeColor="text1"/>
          <w:sz w:val="32"/>
          <w:lang w:val="en-MY"/>
        </w:rPr>
        <w:t>Cooling Period</w:t>
      </w:r>
      <w:bookmarkEnd w:id="191"/>
    </w:p>
    <w:tbl>
      <w:tblPr>
        <w:tblW w:w="5000" w:type="pct"/>
        <w:tblCellMar>
          <w:top w:w="15" w:type="dxa"/>
          <w:left w:w="15" w:type="dxa"/>
          <w:bottom w:w="15" w:type="dxa"/>
          <w:right w:w="15" w:type="dxa"/>
        </w:tblCellMar>
        <w:tblLook w:val="04A0" w:firstRow="1" w:lastRow="0" w:firstColumn="1" w:lastColumn="0" w:noHBand="0" w:noVBand="1"/>
      </w:tblPr>
      <w:tblGrid>
        <w:gridCol w:w="1510"/>
        <w:gridCol w:w="2804"/>
        <w:gridCol w:w="702"/>
        <w:gridCol w:w="4221"/>
      </w:tblGrid>
      <w:tr w:rsidR="00BF127A" w:rsidRPr="00F17DCB" w14:paraId="2D958560" w14:textId="77777777" w:rsidTr="00C64B3D">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A83DE65" w14:textId="77777777" w:rsidR="00BF127A" w:rsidRPr="00F17DCB" w:rsidRDefault="00BF127A" w:rsidP="00C64B3D">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F7B989" w14:textId="33B4C005" w:rsidR="00BF127A" w:rsidRPr="00F17DCB" w:rsidRDefault="00BF127A" w:rsidP="00C64B3D">
            <w:pPr>
              <w:pStyle w:val="NormalWeb"/>
              <w:spacing w:before="120" w:after="120"/>
              <w:rPr>
                <w:rFonts w:cstheme="minorHAnsi"/>
              </w:rPr>
            </w:pPr>
            <w:r>
              <w:rPr>
                <w:rFonts w:cstheme="minorHAnsi"/>
              </w:rPr>
              <w:t xml:space="preserve">SOW01.0 </w:t>
            </w:r>
          </w:p>
        </w:tc>
      </w:tr>
      <w:tr w:rsidR="00BF127A" w:rsidRPr="00F17DCB" w14:paraId="599AD6F2" w14:textId="77777777" w:rsidTr="00C64B3D">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C2A8E16" w14:textId="77777777" w:rsidR="00BF127A" w:rsidRPr="00F17DCB" w:rsidRDefault="00BF127A" w:rsidP="00C64B3D">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9D681" w14:textId="6F8E4601" w:rsidR="00BF127A" w:rsidRPr="00F17DCB" w:rsidRDefault="00BF127A" w:rsidP="00C64B3D">
            <w:pPr>
              <w:pStyle w:val="NormalWeb"/>
              <w:spacing w:before="120" w:after="120"/>
              <w:jc w:val="left"/>
              <w:rPr>
                <w:rFonts w:cstheme="minorHAnsi"/>
                <w:color w:val="000000"/>
              </w:rPr>
            </w:pPr>
            <w:r>
              <w:rPr>
                <w:rFonts w:cstheme="minorHAnsi"/>
                <w:color w:val="000000"/>
              </w:rPr>
              <w:t>Cooling Period</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3C6FE04" w14:textId="77777777" w:rsidR="00BF127A" w:rsidRPr="00F17DCB" w:rsidRDefault="00BF127A" w:rsidP="00C64B3D">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540B8930" w14:textId="77777777" w:rsidR="00BF127A" w:rsidRPr="00F17DCB" w:rsidRDefault="00BF127A" w:rsidP="00C64B3D">
            <w:pPr>
              <w:pStyle w:val="NormalWeb"/>
              <w:spacing w:before="120" w:after="120"/>
              <w:ind w:left="123"/>
              <w:jc w:val="left"/>
              <w:rPr>
                <w:rFonts w:cstheme="minorHAnsi"/>
                <w:color w:val="000000"/>
              </w:rPr>
            </w:pPr>
            <w:r w:rsidRPr="00F17DCB">
              <w:rPr>
                <w:rFonts w:cstheme="minorHAnsi"/>
              </w:rPr>
              <w:t xml:space="preserve">BSNeBiz &gt; </w:t>
            </w:r>
            <w:r>
              <w:rPr>
                <w:rFonts w:cstheme="minorHAnsi"/>
              </w:rPr>
              <w:t>1</w:t>
            </w:r>
            <w:r w:rsidRPr="00DC5E0C">
              <w:rPr>
                <w:rFonts w:cstheme="minorHAnsi"/>
                <w:vertAlign w:val="superscript"/>
              </w:rPr>
              <w:t>st</w:t>
            </w:r>
            <w:r>
              <w:rPr>
                <w:rFonts w:cstheme="minorHAnsi"/>
              </w:rPr>
              <w:t xml:space="preserve"> Time Login</w:t>
            </w:r>
            <w:r w:rsidRPr="00F17DCB">
              <w:rPr>
                <w:rFonts w:cstheme="minorHAnsi"/>
              </w:rPr>
              <w:t xml:space="preserve"> </w:t>
            </w:r>
          </w:p>
        </w:tc>
      </w:tr>
      <w:tr w:rsidR="00BF127A" w:rsidRPr="00F17DCB" w14:paraId="1CD80E82" w14:textId="77777777" w:rsidTr="00C64B3D">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434D9F5" w14:textId="77777777" w:rsidR="00BF127A" w:rsidRPr="00F17DCB" w:rsidRDefault="00BF127A" w:rsidP="00C64B3D">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A4FE4" w14:textId="18606336" w:rsidR="00BF127A" w:rsidRDefault="00BF127A" w:rsidP="00C64B3D">
            <w:pPr>
              <w:spacing w:after="0"/>
              <w:rPr>
                <w:rFonts w:cstheme="minorHAnsi"/>
                <w:color w:val="000000"/>
              </w:rPr>
            </w:pPr>
            <w:r w:rsidRPr="00F17DCB">
              <w:rPr>
                <w:rFonts w:cstheme="minorHAnsi"/>
                <w:color w:val="000000"/>
              </w:rPr>
              <w:t>Th</w:t>
            </w:r>
            <w:r>
              <w:rPr>
                <w:rFonts w:cstheme="minorHAnsi"/>
                <w:color w:val="000000"/>
              </w:rPr>
              <w:t>is</w:t>
            </w:r>
            <w:r w:rsidRPr="00F17DCB">
              <w:rPr>
                <w:rFonts w:cstheme="minorHAnsi"/>
                <w:color w:val="000000"/>
              </w:rPr>
              <w:t xml:space="preserve"> function </w:t>
            </w:r>
            <w:r w:rsidR="00E27489">
              <w:rPr>
                <w:rFonts w:cstheme="minorHAnsi"/>
                <w:color w:val="000000"/>
              </w:rPr>
              <w:t>removes</w:t>
            </w:r>
            <w:r>
              <w:rPr>
                <w:rFonts w:cstheme="minorHAnsi"/>
                <w:color w:val="000000"/>
              </w:rPr>
              <w:t xml:space="preserve"> </w:t>
            </w:r>
            <w:r w:rsidR="003F04C7">
              <w:rPr>
                <w:rFonts w:cstheme="minorHAnsi"/>
                <w:color w:val="000000"/>
              </w:rPr>
              <w:t>the current</w:t>
            </w:r>
            <w:r>
              <w:rPr>
                <w:rFonts w:cstheme="minorHAnsi"/>
                <w:color w:val="000000"/>
              </w:rPr>
              <w:t xml:space="preserve"> web device pairing process.</w:t>
            </w:r>
          </w:p>
          <w:p w14:paraId="2CF7A709" w14:textId="77777777" w:rsidR="00BF127A" w:rsidRDefault="00BF127A" w:rsidP="00C64B3D">
            <w:pPr>
              <w:spacing w:after="0"/>
              <w:rPr>
                <w:rFonts w:cstheme="minorHAnsi"/>
                <w:color w:val="000000"/>
              </w:rPr>
            </w:pPr>
          </w:p>
          <w:p w14:paraId="33CFC981" w14:textId="426662D4" w:rsidR="00BF127A" w:rsidRDefault="00BF127A" w:rsidP="00C64B3D">
            <w:pPr>
              <w:rPr>
                <w:rFonts w:cstheme="minorHAnsi"/>
                <w:color w:val="000000"/>
              </w:rPr>
            </w:pPr>
            <w:r w:rsidRPr="00292D59">
              <w:rPr>
                <w:rFonts w:cstheme="minorHAnsi"/>
                <w:color w:val="000000"/>
              </w:rPr>
              <w:t>The enhancement on First Time Login user: -</w:t>
            </w:r>
          </w:p>
          <w:p w14:paraId="4844DCED" w14:textId="3FC2222A" w:rsidR="00BF127A" w:rsidRDefault="003C4AAD" w:rsidP="00BF127A">
            <w:pPr>
              <w:pStyle w:val="ListParagraph"/>
              <w:numPr>
                <w:ilvl w:val="0"/>
                <w:numId w:val="55"/>
              </w:numPr>
              <w:rPr>
                <w:rFonts w:cstheme="minorHAnsi"/>
                <w:color w:val="000000"/>
              </w:rPr>
            </w:pPr>
            <w:r>
              <w:rPr>
                <w:rFonts w:cstheme="minorHAnsi"/>
                <w:color w:val="000000"/>
              </w:rPr>
              <w:t>Remove Device Pairing</w:t>
            </w:r>
          </w:p>
          <w:p w14:paraId="491745A8" w14:textId="77777777" w:rsidR="00BF127A" w:rsidRPr="00292D59" w:rsidRDefault="00BF127A" w:rsidP="003C4AAD">
            <w:pPr>
              <w:pStyle w:val="ListParagraph"/>
              <w:ind w:left="1080"/>
              <w:jc w:val="left"/>
              <w:rPr>
                <w:rFonts w:cstheme="minorHAnsi"/>
                <w:color w:val="000000"/>
              </w:rPr>
            </w:pPr>
          </w:p>
        </w:tc>
      </w:tr>
    </w:tbl>
    <w:p w14:paraId="2ACB763D" w14:textId="00F81137" w:rsidR="003F04C7" w:rsidRDefault="003F04C7" w:rsidP="00BF127A">
      <w:pPr>
        <w:rPr>
          <w:lang w:val="en-MY"/>
        </w:rPr>
      </w:pPr>
    </w:p>
    <w:p w14:paraId="34A6E04F" w14:textId="263F243F" w:rsidR="00BF127A" w:rsidRPr="00BF127A" w:rsidRDefault="003F04C7" w:rsidP="003F04C7">
      <w:pPr>
        <w:spacing w:after="160" w:line="259" w:lineRule="auto"/>
        <w:jc w:val="left"/>
        <w:rPr>
          <w:lang w:val="en-MY"/>
        </w:rPr>
      </w:pPr>
      <w:r>
        <w:rPr>
          <w:lang w:val="en-MY"/>
        </w:rPr>
        <w:br w:type="page"/>
      </w:r>
    </w:p>
    <w:p w14:paraId="728DFEF6" w14:textId="77777777" w:rsidR="00B12BEE" w:rsidRPr="006210CB" w:rsidRDefault="00B12BEE">
      <w:pPr>
        <w:pStyle w:val="ListParagraph"/>
        <w:keepNext/>
        <w:keepLines/>
        <w:numPr>
          <w:ilvl w:val="0"/>
          <w:numId w:val="14"/>
        </w:numPr>
        <w:spacing w:before="480" w:after="0"/>
        <w:contextualSpacing w:val="0"/>
        <w:outlineLvl w:val="0"/>
        <w:rPr>
          <w:rFonts w:eastAsiaTheme="majorEastAsia" w:cstheme="minorHAnsi"/>
          <w:b/>
          <w:bCs/>
          <w:vanish/>
          <w:color w:val="000000" w:themeColor="text1"/>
          <w:sz w:val="28"/>
          <w:szCs w:val="28"/>
          <w:lang w:val="en-MY"/>
        </w:rPr>
      </w:pPr>
      <w:bookmarkStart w:id="192" w:name="_Toc143520340"/>
      <w:bookmarkStart w:id="193" w:name="_Toc143691229"/>
      <w:bookmarkStart w:id="194" w:name="_Toc143701288"/>
      <w:bookmarkStart w:id="195" w:name="_Toc143708185"/>
      <w:bookmarkStart w:id="196" w:name="_Toc143708263"/>
      <w:bookmarkStart w:id="197" w:name="_Toc144829859"/>
      <w:bookmarkStart w:id="198" w:name="_Toc144901698"/>
      <w:bookmarkStart w:id="199" w:name="_Toc144910090"/>
      <w:bookmarkStart w:id="200" w:name="_Toc144910124"/>
      <w:bookmarkStart w:id="201" w:name="_Toc144910158"/>
      <w:bookmarkStart w:id="202" w:name="_Toc144911120"/>
      <w:bookmarkStart w:id="203" w:name="_Toc144911440"/>
      <w:bookmarkStart w:id="204" w:name="_Toc144911484"/>
      <w:bookmarkStart w:id="205" w:name="_Toc144989308"/>
      <w:bookmarkStart w:id="206" w:name="_Toc145003300"/>
      <w:bookmarkStart w:id="207" w:name="_Toc145073986"/>
      <w:bookmarkStart w:id="208" w:name="_Toc145074735"/>
      <w:bookmarkStart w:id="209" w:name="_Toc145074868"/>
      <w:bookmarkStart w:id="210" w:name="_Toc153965355"/>
      <w:bookmarkStart w:id="211" w:name="_Toc154592913"/>
      <w:bookmarkStart w:id="212" w:name="_Toc161391672"/>
      <w:bookmarkStart w:id="213" w:name="_Toc161392240"/>
      <w:bookmarkStart w:id="214" w:name="_Toc17170143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1F2DE333" w14:textId="7B3FF709" w:rsidR="00EC12FD" w:rsidRDefault="00004F74" w:rsidP="003F63FC">
      <w:pPr>
        <w:pStyle w:val="Heading3"/>
        <w:rPr>
          <w:rFonts w:cstheme="minorHAnsi"/>
          <w:color w:val="000000" w:themeColor="text1"/>
          <w:sz w:val="32"/>
          <w:szCs w:val="32"/>
          <w:lang w:val="en-MY"/>
        </w:rPr>
      </w:pPr>
      <w:r w:rsidRPr="006210CB">
        <w:rPr>
          <w:rFonts w:cstheme="minorHAnsi"/>
          <w:color w:val="000000" w:themeColor="text1"/>
          <w:sz w:val="32"/>
          <w:szCs w:val="32"/>
          <w:lang w:val="en-MY"/>
        </w:rPr>
        <w:t xml:space="preserve"> </w:t>
      </w:r>
      <w:bookmarkStart w:id="215" w:name="_Toc171701435"/>
      <w:bookmarkEnd w:id="190"/>
      <w:r w:rsidR="00B12BEE" w:rsidRPr="006210CB">
        <w:rPr>
          <w:rFonts w:cstheme="minorHAnsi"/>
          <w:color w:val="000000" w:themeColor="text1"/>
          <w:sz w:val="32"/>
          <w:szCs w:val="32"/>
          <w:lang w:val="en-MY"/>
        </w:rPr>
        <w:t>SOW</w:t>
      </w:r>
      <w:r w:rsidR="00591A56">
        <w:rPr>
          <w:rFonts w:cstheme="minorHAnsi"/>
          <w:color w:val="000000" w:themeColor="text1"/>
          <w:sz w:val="32"/>
          <w:szCs w:val="32"/>
          <w:lang w:val="en-MY"/>
        </w:rPr>
        <w:t>0</w:t>
      </w:r>
      <w:r w:rsidR="007724EE" w:rsidRPr="006210CB">
        <w:rPr>
          <w:rFonts w:cstheme="minorHAnsi"/>
          <w:color w:val="000000" w:themeColor="text1"/>
          <w:sz w:val="32"/>
          <w:szCs w:val="32"/>
          <w:lang w:val="en-MY"/>
        </w:rPr>
        <w:t>1.1</w:t>
      </w:r>
      <w:r w:rsidR="00B12BEE" w:rsidRPr="006210CB">
        <w:rPr>
          <w:rFonts w:cstheme="minorHAnsi"/>
          <w:color w:val="000000" w:themeColor="text1"/>
          <w:sz w:val="32"/>
          <w:szCs w:val="32"/>
          <w:lang w:val="en-MY"/>
        </w:rPr>
        <w:t xml:space="preserve"> </w:t>
      </w:r>
      <w:r w:rsidR="003F63FC">
        <w:rPr>
          <w:rFonts w:cstheme="minorHAnsi"/>
          <w:color w:val="000000" w:themeColor="text1"/>
          <w:sz w:val="32"/>
          <w:szCs w:val="32"/>
          <w:lang w:val="en-MY"/>
        </w:rPr>
        <w:t>BSNeBiz Login for Single User, Approver and CA</w:t>
      </w:r>
      <w:bookmarkEnd w:id="215"/>
    </w:p>
    <w:p w14:paraId="374F5939" w14:textId="77777777" w:rsidR="009916D5" w:rsidRDefault="009916D5" w:rsidP="003F63FC">
      <w:pPr>
        <w:pStyle w:val="Heading4"/>
        <w:rPr>
          <w:rFonts w:cstheme="minorHAnsi"/>
          <w:color w:val="000000" w:themeColor="text1"/>
          <w:lang w:val="en-MY"/>
        </w:rPr>
      </w:pPr>
      <w:r w:rsidRPr="006210CB">
        <w:rPr>
          <w:rFonts w:cstheme="minorHAnsi"/>
          <w:color w:val="000000" w:themeColor="text1"/>
          <w:lang w:val="en-MY"/>
        </w:rPr>
        <w:t>Process Flow</w:t>
      </w:r>
    </w:p>
    <w:p w14:paraId="67E02944" w14:textId="2F3D7C25" w:rsidR="005E4AC0" w:rsidRPr="005E4AC0" w:rsidRDefault="008D7FCE" w:rsidP="003F63FC">
      <w:pPr>
        <w:rPr>
          <w:lang w:val="en-MY"/>
        </w:rPr>
      </w:pPr>
      <w:r>
        <w:object w:dxaOrig="10320" w:dyaOrig="4575" w14:anchorId="11AD6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0.8pt;height:199.7pt" o:ole="">
            <v:imagedata r:id="rId20" o:title=""/>
          </v:shape>
          <o:OLEObject Type="Embed" ProgID="Visio.Drawing.11" ShapeID="_x0000_i1040" DrawAspect="Content" ObjectID="_1782314319" r:id="rId21"/>
        </w:object>
      </w:r>
    </w:p>
    <w:p w14:paraId="074B26D6" w14:textId="6CEA4A03" w:rsidR="009916D5" w:rsidRPr="00784D60" w:rsidRDefault="009916D5" w:rsidP="003F63FC">
      <w:pPr>
        <w:jc w:val="left"/>
        <w:rPr>
          <w:rFonts w:cstheme="minorHAnsi"/>
          <w:color w:val="000000" w:themeColor="text1"/>
        </w:rPr>
      </w:pPr>
    </w:p>
    <w:p w14:paraId="121B3B32" w14:textId="60D4162E" w:rsidR="00784D60" w:rsidRPr="006210CB" w:rsidRDefault="00784D60" w:rsidP="003F63FC">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304B32">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5E4AC0">
        <w:rPr>
          <w:rFonts w:cstheme="minorHAnsi"/>
          <w:color w:val="000000" w:themeColor="text1"/>
          <w:lang w:bidi="ar-SA"/>
        </w:rPr>
        <w:t>User Login</w:t>
      </w:r>
    </w:p>
    <w:p w14:paraId="6648CE32" w14:textId="77777777" w:rsidR="00784D60" w:rsidRPr="006210CB" w:rsidRDefault="00784D60" w:rsidP="003F63FC">
      <w:pPr>
        <w:pStyle w:val="DiagramTitle"/>
        <w:ind w:left="371"/>
        <w:rPr>
          <w:rFonts w:cstheme="minorHAnsi"/>
          <w:b w:val="0"/>
          <w:color w:val="000000" w:themeColor="text1"/>
        </w:rPr>
      </w:pPr>
    </w:p>
    <w:p w14:paraId="691DA25A" w14:textId="77777777" w:rsidR="009916D5" w:rsidRPr="006210CB" w:rsidRDefault="009916D5" w:rsidP="003F63FC">
      <w:pPr>
        <w:rPr>
          <w:rFonts w:cstheme="minorHAnsi"/>
          <w:color w:val="000000" w:themeColor="text1"/>
          <w:lang w:val="en-MY"/>
        </w:rPr>
      </w:pPr>
    </w:p>
    <w:p w14:paraId="2E467C5F" w14:textId="3CA5C3FE" w:rsidR="00BF69A7" w:rsidRPr="00BF69A7" w:rsidRDefault="009916D5" w:rsidP="003F63FC">
      <w:pPr>
        <w:pStyle w:val="Heading4"/>
        <w:rPr>
          <w:rFonts w:cstheme="minorHAnsi"/>
          <w:color w:val="000000" w:themeColor="text1"/>
          <w:lang w:val="en-GB"/>
        </w:rPr>
      </w:pPr>
      <w:r w:rsidRPr="006210CB">
        <w:rPr>
          <w:rFonts w:cstheme="minorHAnsi"/>
          <w:color w:val="000000" w:themeColor="text1"/>
          <w:lang w:val="en-GB"/>
        </w:rPr>
        <w:t>Screen Flow</w:t>
      </w:r>
    </w:p>
    <w:p w14:paraId="611E18AF" w14:textId="77777777" w:rsidR="00BF69A7" w:rsidRDefault="00BF69A7" w:rsidP="004476B5">
      <w:pPr>
        <w:spacing w:before="120" w:after="120"/>
        <w:rPr>
          <w:rFonts w:cstheme="minorHAnsi"/>
          <w:b/>
          <w:i/>
          <w:lang w:val="en-GB"/>
        </w:rPr>
      </w:pPr>
      <w:r w:rsidRPr="00F17DCB">
        <w:rPr>
          <w:rFonts w:cstheme="minorHAnsi"/>
          <w:b/>
          <w:i/>
          <w:lang w:val="en-GB"/>
        </w:rPr>
        <w:t>Step 1:</w:t>
      </w:r>
    </w:p>
    <w:p w14:paraId="5AA5D90D" w14:textId="1EB7979B" w:rsidR="00BF69A7" w:rsidRPr="005E4AC0" w:rsidRDefault="00D94E27">
      <w:pPr>
        <w:pStyle w:val="ListParagraph"/>
        <w:numPr>
          <w:ilvl w:val="0"/>
          <w:numId w:val="41"/>
        </w:numPr>
        <w:spacing w:after="160" w:line="259" w:lineRule="auto"/>
        <w:jc w:val="left"/>
        <w:rPr>
          <w:rFonts w:cstheme="minorHAnsi"/>
        </w:rPr>
      </w:pPr>
      <w:r>
        <w:rPr>
          <w:rFonts w:cstheme="minorHAnsi"/>
          <w:lang w:val="en-GB"/>
        </w:rPr>
        <w:t>Users</w:t>
      </w:r>
      <w:r w:rsidR="00107B05">
        <w:rPr>
          <w:rFonts w:cstheme="minorHAnsi"/>
          <w:lang w:val="en-GB"/>
        </w:rPr>
        <w:t xml:space="preserve"> click Logi</w:t>
      </w:r>
      <w:r w:rsidR="009112BD">
        <w:rPr>
          <w:rFonts w:cstheme="minorHAnsi"/>
          <w:lang w:val="en-GB"/>
        </w:rPr>
        <w:t xml:space="preserve">n from </w:t>
      </w:r>
      <w:r w:rsidR="009112BD" w:rsidRPr="009112BD">
        <w:rPr>
          <w:rFonts w:cstheme="minorHAnsi"/>
          <w:lang w:val="en-GB"/>
        </w:rPr>
        <w:t xml:space="preserve">screen of </w:t>
      </w:r>
      <w:r w:rsidR="009112BD">
        <w:rPr>
          <w:rFonts w:cstheme="minorHAnsi"/>
          <w:lang w:val="en-GB"/>
        </w:rPr>
        <w:t>BSNeBiz system.</w:t>
      </w:r>
    </w:p>
    <w:p w14:paraId="3A5454A3" w14:textId="2B2547CB" w:rsidR="005E4AC0" w:rsidRPr="00DE6DD6" w:rsidRDefault="005E4AC0">
      <w:pPr>
        <w:pStyle w:val="ListParagraph"/>
        <w:numPr>
          <w:ilvl w:val="0"/>
          <w:numId w:val="41"/>
        </w:numPr>
        <w:spacing w:after="160" w:line="259" w:lineRule="auto"/>
        <w:jc w:val="left"/>
        <w:rPr>
          <w:rFonts w:cstheme="minorHAnsi"/>
        </w:rPr>
      </w:pPr>
      <w:proofErr w:type="gramStart"/>
      <w:r>
        <w:rPr>
          <w:rFonts w:cstheme="minorHAnsi"/>
          <w:lang w:val="en-GB"/>
        </w:rPr>
        <w:t>User</w:t>
      </w:r>
      <w:proofErr w:type="gramEnd"/>
      <w:r>
        <w:rPr>
          <w:rFonts w:cstheme="minorHAnsi"/>
          <w:lang w:val="en-GB"/>
        </w:rPr>
        <w:t xml:space="preserve"> insert username and password</w:t>
      </w:r>
    </w:p>
    <w:p w14:paraId="2553CD34" w14:textId="32430882" w:rsidR="00BF69A7" w:rsidRPr="00F17DCB" w:rsidRDefault="00107B05" w:rsidP="004476B5">
      <w:pPr>
        <w:keepNext/>
        <w:spacing w:after="0"/>
        <w:jc w:val="center"/>
        <w:rPr>
          <w:rFonts w:cstheme="minorHAnsi"/>
        </w:rPr>
      </w:pPr>
      <w:r w:rsidRPr="00107B05">
        <w:rPr>
          <w:rFonts w:cstheme="minorHAnsi"/>
          <w:noProof/>
        </w:rPr>
        <w:drawing>
          <wp:inline distT="0" distB="0" distL="0" distR="0" wp14:anchorId="50AA2AEF" wp14:editId="71B1C5FF">
            <wp:extent cx="5728335" cy="2560320"/>
            <wp:effectExtent l="0" t="0" r="0" b="0"/>
            <wp:docPr id="2101584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4420" name="Picture 1" descr="A screenshot of a computer&#10;&#10;Description automatically generated"/>
                    <pic:cNvPicPr/>
                  </pic:nvPicPr>
                  <pic:blipFill>
                    <a:blip r:embed="rId22"/>
                    <a:stretch>
                      <a:fillRect/>
                    </a:stretch>
                  </pic:blipFill>
                  <pic:spPr>
                    <a:xfrm>
                      <a:off x="0" y="0"/>
                      <a:ext cx="5728335" cy="2560320"/>
                    </a:xfrm>
                    <a:prstGeom prst="rect">
                      <a:avLst/>
                    </a:prstGeom>
                  </pic:spPr>
                </pic:pic>
              </a:graphicData>
            </a:graphic>
          </wp:inline>
        </w:drawing>
      </w:r>
    </w:p>
    <w:p w14:paraId="1AF40994" w14:textId="2CC49A8A" w:rsidR="00BF69A7" w:rsidRDefault="00BF69A7" w:rsidP="004476B5">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304B32">
        <w:rPr>
          <w:rFonts w:cstheme="minorHAnsi"/>
          <w:noProof/>
        </w:rPr>
        <w:t>9</w:t>
      </w:r>
      <w:r w:rsidRPr="00B77AD8">
        <w:rPr>
          <w:rFonts w:cstheme="minorHAnsi"/>
        </w:rPr>
        <w:fldChar w:fldCharType="end"/>
      </w:r>
      <w:r w:rsidRPr="00B77AD8">
        <w:rPr>
          <w:rFonts w:cstheme="minorHAnsi"/>
        </w:rPr>
        <w:t xml:space="preserve">: </w:t>
      </w:r>
      <w:r w:rsidR="005E4AC0">
        <w:rPr>
          <w:rFonts w:cstheme="minorHAnsi"/>
        </w:rPr>
        <w:t>Login</w:t>
      </w:r>
    </w:p>
    <w:p w14:paraId="4319EF90" w14:textId="31A25371" w:rsidR="005E4AC0" w:rsidRDefault="005E4AC0" w:rsidP="005E4AC0">
      <w:r w:rsidRPr="005E4AC0">
        <w:drawing>
          <wp:inline distT="0" distB="0" distL="0" distR="0" wp14:anchorId="3B67D584" wp14:editId="151C7C05">
            <wp:extent cx="5728335" cy="2579370"/>
            <wp:effectExtent l="0" t="0" r="0" b="0"/>
            <wp:docPr id="1247033819"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33819" name="Picture 1" descr="A screenshot of a login form&#10;&#10;Description automatically generated"/>
                    <pic:cNvPicPr/>
                  </pic:nvPicPr>
                  <pic:blipFill>
                    <a:blip r:embed="rId23"/>
                    <a:stretch>
                      <a:fillRect/>
                    </a:stretch>
                  </pic:blipFill>
                  <pic:spPr>
                    <a:xfrm>
                      <a:off x="0" y="0"/>
                      <a:ext cx="5728335" cy="2579370"/>
                    </a:xfrm>
                    <a:prstGeom prst="rect">
                      <a:avLst/>
                    </a:prstGeom>
                  </pic:spPr>
                </pic:pic>
              </a:graphicData>
            </a:graphic>
          </wp:inline>
        </w:drawing>
      </w:r>
    </w:p>
    <w:p w14:paraId="6978F560" w14:textId="659AA098" w:rsidR="005E4AC0" w:rsidRDefault="005E4AC0" w:rsidP="005E4AC0">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304B32">
        <w:rPr>
          <w:rFonts w:cstheme="minorHAnsi"/>
          <w:noProof/>
        </w:rPr>
        <w:t>10</w:t>
      </w:r>
      <w:r w:rsidRPr="00B77AD8">
        <w:rPr>
          <w:rFonts w:cstheme="minorHAnsi"/>
        </w:rPr>
        <w:fldChar w:fldCharType="end"/>
      </w:r>
      <w:r w:rsidRPr="00B77AD8">
        <w:rPr>
          <w:rFonts w:cstheme="minorHAnsi"/>
        </w:rPr>
        <w:t xml:space="preserve">: </w:t>
      </w:r>
      <w:r>
        <w:rPr>
          <w:rFonts w:cstheme="minorHAnsi"/>
        </w:rPr>
        <w:t>Login</w:t>
      </w:r>
    </w:p>
    <w:p w14:paraId="0CF0722E" w14:textId="77777777" w:rsidR="005E4AC0" w:rsidRPr="005E4AC0" w:rsidRDefault="005E4AC0" w:rsidP="005E4AC0"/>
    <w:p w14:paraId="1F202365" w14:textId="77777777" w:rsidR="00BF69A7" w:rsidRPr="00F17DCB" w:rsidRDefault="00BF69A7" w:rsidP="004476B5">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306"/>
        <w:gridCol w:w="950"/>
        <w:gridCol w:w="5479"/>
      </w:tblGrid>
      <w:tr w:rsidR="00BF69A7" w:rsidRPr="00F17DCB" w14:paraId="472AF608" w14:textId="77777777" w:rsidTr="004476B5">
        <w:trPr>
          <w:cantSplit/>
          <w:tblHeader/>
        </w:trPr>
        <w:tc>
          <w:tcPr>
            <w:tcW w:w="272" w:type="pct"/>
            <w:shd w:val="clear" w:color="auto" w:fill="D9D9D9"/>
          </w:tcPr>
          <w:p w14:paraId="2EFAAF1C" w14:textId="77777777" w:rsidR="00BF69A7" w:rsidRPr="00F17DCB" w:rsidRDefault="00BF69A7" w:rsidP="004476B5">
            <w:pPr>
              <w:spacing w:after="0"/>
              <w:jc w:val="center"/>
              <w:rPr>
                <w:rFonts w:cstheme="minorHAnsi"/>
                <w:lang w:val="en-GB"/>
              </w:rPr>
            </w:pPr>
            <w:r w:rsidRPr="00F17DCB">
              <w:rPr>
                <w:rFonts w:cstheme="minorHAnsi"/>
                <w:b/>
                <w:lang w:val="en-GB"/>
              </w:rPr>
              <w:t>No</w:t>
            </w:r>
          </w:p>
        </w:tc>
        <w:tc>
          <w:tcPr>
            <w:tcW w:w="1248" w:type="pct"/>
            <w:shd w:val="clear" w:color="auto" w:fill="D9D9D9"/>
          </w:tcPr>
          <w:p w14:paraId="621CA1B5" w14:textId="77777777" w:rsidR="00BF69A7" w:rsidRPr="00F17DCB" w:rsidRDefault="00BF69A7" w:rsidP="004476B5">
            <w:pPr>
              <w:spacing w:after="0"/>
              <w:jc w:val="center"/>
              <w:rPr>
                <w:rFonts w:cstheme="minorHAnsi"/>
                <w:lang w:val="en-GB"/>
              </w:rPr>
            </w:pPr>
            <w:r w:rsidRPr="00F17DCB">
              <w:rPr>
                <w:rFonts w:cstheme="minorHAnsi"/>
                <w:b/>
                <w:lang w:val="en-GB"/>
              </w:rPr>
              <w:t>Action</w:t>
            </w:r>
          </w:p>
        </w:tc>
        <w:tc>
          <w:tcPr>
            <w:tcW w:w="514" w:type="pct"/>
            <w:shd w:val="clear" w:color="auto" w:fill="D9D9D9"/>
          </w:tcPr>
          <w:p w14:paraId="7F74831A" w14:textId="77777777" w:rsidR="00BF69A7" w:rsidRPr="00F17DCB" w:rsidRDefault="00BF69A7" w:rsidP="004476B5">
            <w:pPr>
              <w:spacing w:after="0"/>
              <w:jc w:val="center"/>
              <w:rPr>
                <w:rFonts w:cstheme="minorHAnsi"/>
                <w:lang w:val="en-GB"/>
              </w:rPr>
            </w:pPr>
            <w:r w:rsidRPr="00F17DCB">
              <w:rPr>
                <w:rFonts w:cstheme="minorHAnsi"/>
                <w:b/>
                <w:lang w:val="en-GB"/>
              </w:rPr>
              <w:t>Type</w:t>
            </w:r>
          </w:p>
        </w:tc>
        <w:tc>
          <w:tcPr>
            <w:tcW w:w="2966" w:type="pct"/>
            <w:shd w:val="clear" w:color="auto" w:fill="D9D9D9"/>
          </w:tcPr>
          <w:p w14:paraId="33D6814B" w14:textId="77777777" w:rsidR="00BF69A7" w:rsidRPr="00F17DCB" w:rsidRDefault="00BF69A7" w:rsidP="004476B5">
            <w:pPr>
              <w:spacing w:after="0"/>
              <w:jc w:val="center"/>
              <w:rPr>
                <w:rFonts w:cstheme="minorHAnsi"/>
                <w:lang w:val="en-GB"/>
              </w:rPr>
            </w:pPr>
            <w:r w:rsidRPr="00F17DCB">
              <w:rPr>
                <w:rFonts w:cstheme="minorHAnsi"/>
                <w:b/>
                <w:lang w:val="en-GB"/>
              </w:rPr>
              <w:t>Description</w:t>
            </w:r>
          </w:p>
        </w:tc>
      </w:tr>
      <w:tr w:rsidR="00BF69A7" w:rsidRPr="00F17DCB" w14:paraId="22B6E0F1" w14:textId="77777777" w:rsidTr="004476B5">
        <w:trPr>
          <w:cantSplit/>
        </w:trPr>
        <w:tc>
          <w:tcPr>
            <w:tcW w:w="272" w:type="pct"/>
            <w:shd w:val="clear" w:color="auto" w:fill="auto"/>
          </w:tcPr>
          <w:p w14:paraId="562D7E4D" w14:textId="77777777" w:rsidR="00BF69A7" w:rsidRPr="00F17DCB" w:rsidRDefault="00BF69A7">
            <w:pPr>
              <w:pStyle w:val="ListParagraph1"/>
              <w:numPr>
                <w:ilvl w:val="0"/>
                <w:numId w:val="42"/>
              </w:numPr>
              <w:spacing w:after="0"/>
              <w:contextualSpacing/>
              <w:jc w:val="left"/>
              <w:rPr>
                <w:rFonts w:eastAsia="SimSun" w:cstheme="minorHAnsi"/>
                <w:lang w:val="en-GB"/>
              </w:rPr>
            </w:pPr>
          </w:p>
        </w:tc>
        <w:tc>
          <w:tcPr>
            <w:tcW w:w="1248" w:type="pct"/>
            <w:shd w:val="clear" w:color="auto" w:fill="auto"/>
          </w:tcPr>
          <w:p w14:paraId="2A53314E" w14:textId="3EB813F4" w:rsidR="00BF69A7" w:rsidRPr="00F17DCB" w:rsidRDefault="009A5B61" w:rsidP="004476B5">
            <w:pPr>
              <w:spacing w:after="0"/>
              <w:rPr>
                <w:rFonts w:cstheme="minorHAnsi"/>
                <w:lang w:val="en-GB"/>
              </w:rPr>
            </w:pPr>
            <w:r>
              <w:rPr>
                <w:rFonts w:cstheme="minorHAnsi"/>
              </w:rPr>
              <w:t>Login</w:t>
            </w:r>
          </w:p>
        </w:tc>
        <w:tc>
          <w:tcPr>
            <w:tcW w:w="514" w:type="pct"/>
            <w:shd w:val="clear" w:color="auto" w:fill="auto"/>
          </w:tcPr>
          <w:p w14:paraId="5497554D" w14:textId="77777777" w:rsidR="00BF69A7" w:rsidRPr="00F17DCB" w:rsidRDefault="00BF69A7" w:rsidP="004476B5">
            <w:pPr>
              <w:spacing w:after="0"/>
              <w:rPr>
                <w:rFonts w:cstheme="minorHAnsi"/>
                <w:lang w:val="en-GB"/>
              </w:rPr>
            </w:pPr>
            <w:r w:rsidRPr="00F17DCB">
              <w:rPr>
                <w:rFonts w:cstheme="minorHAnsi"/>
                <w:lang w:val="en-GB"/>
              </w:rPr>
              <w:t>Button</w:t>
            </w:r>
          </w:p>
        </w:tc>
        <w:tc>
          <w:tcPr>
            <w:tcW w:w="2966" w:type="pct"/>
            <w:shd w:val="clear" w:color="auto" w:fill="auto"/>
          </w:tcPr>
          <w:p w14:paraId="4CB04E41" w14:textId="1F39C3BD" w:rsidR="00BF69A7" w:rsidRPr="00F17DCB" w:rsidRDefault="00BF69A7" w:rsidP="004476B5">
            <w:pPr>
              <w:spacing w:after="0"/>
              <w:jc w:val="left"/>
              <w:rPr>
                <w:rFonts w:cstheme="minorHAnsi"/>
                <w:lang w:val="en-GB"/>
              </w:rPr>
            </w:pPr>
            <w:r w:rsidRPr="00F17DCB">
              <w:rPr>
                <w:rFonts w:cstheme="minorHAnsi"/>
                <w:lang w:val="en-GB"/>
              </w:rPr>
              <w:t xml:space="preserve">This action will direct user </w:t>
            </w:r>
            <w:r w:rsidR="00107B05">
              <w:rPr>
                <w:rFonts w:cstheme="minorHAnsi"/>
                <w:lang w:val="en-GB"/>
              </w:rPr>
              <w:t xml:space="preserve">to </w:t>
            </w:r>
            <w:proofErr w:type="spellStart"/>
            <w:r w:rsidR="009A5B61">
              <w:rPr>
                <w:rFonts w:cstheme="minorHAnsi"/>
                <w:lang w:val="en-GB"/>
              </w:rPr>
              <w:t>homescreen</w:t>
            </w:r>
            <w:proofErr w:type="spellEnd"/>
            <w:r w:rsidR="009A5B61">
              <w:rPr>
                <w:rFonts w:cstheme="minorHAnsi"/>
                <w:lang w:val="en-GB"/>
              </w:rPr>
              <w:t xml:space="preserve"> page</w:t>
            </w:r>
          </w:p>
        </w:tc>
      </w:tr>
      <w:tr w:rsidR="009A5B61" w:rsidRPr="00F17DCB" w14:paraId="1D5B66DE" w14:textId="77777777" w:rsidTr="004476B5">
        <w:trPr>
          <w:cantSplit/>
        </w:trPr>
        <w:tc>
          <w:tcPr>
            <w:tcW w:w="272" w:type="pct"/>
            <w:shd w:val="clear" w:color="auto" w:fill="auto"/>
          </w:tcPr>
          <w:p w14:paraId="6BDDB8EB" w14:textId="77777777" w:rsidR="009A5B61" w:rsidRPr="00F17DCB" w:rsidRDefault="009A5B61">
            <w:pPr>
              <w:pStyle w:val="ListParagraph1"/>
              <w:numPr>
                <w:ilvl w:val="0"/>
                <w:numId w:val="42"/>
              </w:numPr>
              <w:spacing w:after="0"/>
              <w:contextualSpacing/>
              <w:jc w:val="left"/>
              <w:rPr>
                <w:rFonts w:eastAsia="SimSun" w:cstheme="minorHAnsi"/>
                <w:lang w:val="en-GB"/>
              </w:rPr>
            </w:pPr>
          </w:p>
        </w:tc>
        <w:tc>
          <w:tcPr>
            <w:tcW w:w="1248" w:type="pct"/>
            <w:shd w:val="clear" w:color="auto" w:fill="auto"/>
          </w:tcPr>
          <w:p w14:paraId="340C0216" w14:textId="14302B76" w:rsidR="009A5B61" w:rsidRDefault="009A5B61" w:rsidP="004476B5">
            <w:pPr>
              <w:spacing w:after="0"/>
              <w:rPr>
                <w:rFonts w:cstheme="minorHAnsi"/>
              </w:rPr>
            </w:pPr>
            <w:r>
              <w:rPr>
                <w:rFonts w:cstheme="minorHAnsi"/>
              </w:rPr>
              <w:t>Cancel</w:t>
            </w:r>
          </w:p>
        </w:tc>
        <w:tc>
          <w:tcPr>
            <w:tcW w:w="514" w:type="pct"/>
            <w:shd w:val="clear" w:color="auto" w:fill="auto"/>
          </w:tcPr>
          <w:p w14:paraId="4BB8E36D" w14:textId="7803F551" w:rsidR="009A5B61" w:rsidRPr="00F17DCB" w:rsidRDefault="009A5B61" w:rsidP="004476B5">
            <w:pPr>
              <w:spacing w:after="0"/>
              <w:rPr>
                <w:rFonts w:cstheme="minorHAnsi"/>
                <w:lang w:val="en-GB"/>
              </w:rPr>
            </w:pPr>
            <w:r>
              <w:rPr>
                <w:rFonts w:cstheme="minorHAnsi"/>
                <w:lang w:val="en-GB"/>
              </w:rPr>
              <w:t>Button</w:t>
            </w:r>
          </w:p>
        </w:tc>
        <w:tc>
          <w:tcPr>
            <w:tcW w:w="2966" w:type="pct"/>
            <w:shd w:val="clear" w:color="auto" w:fill="auto"/>
          </w:tcPr>
          <w:p w14:paraId="0EF9B9D9" w14:textId="26D66614" w:rsidR="009A5B61" w:rsidRPr="00F17DCB" w:rsidRDefault="009A5B61" w:rsidP="004476B5">
            <w:pPr>
              <w:spacing w:after="0"/>
              <w:jc w:val="left"/>
              <w:rPr>
                <w:rFonts w:cstheme="minorHAnsi"/>
                <w:lang w:val="en-GB"/>
              </w:rPr>
            </w:pPr>
            <w:r>
              <w:rPr>
                <w:rFonts w:cstheme="minorHAnsi"/>
                <w:lang w:val="en-GB"/>
              </w:rPr>
              <w:t>This action will cancel the process</w:t>
            </w:r>
          </w:p>
        </w:tc>
      </w:tr>
    </w:tbl>
    <w:p w14:paraId="5CE04269" w14:textId="54488F6B" w:rsidR="00BF69A7" w:rsidRPr="00616731" w:rsidRDefault="00BF69A7" w:rsidP="004476B5">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sidR="00304B32">
        <w:rPr>
          <w:rFonts w:cstheme="minorHAnsi"/>
          <w:noProof/>
          <w:sz w:val="18"/>
          <w:szCs w:val="18"/>
        </w:rPr>
        <w:t>2</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w:t>
      </w:r>
      <w:r w:rsidR="00D56F3C">
        <w:rPr>
          <w:rFonts w:cstheme="minorHAnsi"/>
          <w:sz w:val="18"/>
          <w:szCs w:val="18"/>
        </w:rPr>
        <w:t>Login</w:t>
      </w:r>
    </w:p>
    <w:p w14:paraId="22608D37" w14:textId="77777777" w:rsidR="00BF69A7" w:rsidRPr="00616731" w:rsidRDefault="00BF69A7" w:rsidP="004476B5">
      <w:pPr>
        <w:jc w:val="center"/>
        <w:rPr>
          <w:sz w:val="18"/>
          <w:szCs w:val="18"/>
        </w:rPr>
      </w:pPr>
    </w:p>
    <w:p w14:paraId="6D162D00" w14:textId="77777777" w:rsidR="00BF69A7" w:rsidRPr="00F17DCB" w:rsidRDefault="00BF69A7" w:rsidP="004476B5">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06C957C8" w14:textId="39843879" w:rsidR="00BF69A7" w:rsidRPr="0059317E" w:rsidRDefault="00D56F3C">
      <w:pPr>
        <w:pStyle w:val="ListParagraph"/>
        <w:numPr>
          <w:ilvl w:val="0"/>
          <w:numId w:val="18"/>
        </w:numPr>
        <w:spacing w:after="160" w:line="259" w:lineRule="auto"/>
        <w:jc w:val="left"/>
        <w:rPr>
          <w:rFonts w:cstheme="minorHAnsi"/>
        </w:rPr>
      </w:pPr>
      <w:r>
        <w:rPr>
          <w:rFonts w:cstheme="minorHAnsi"/>
          <w:lang w:val="en-GB"/>
        </w:rPr>
        <w:t xml:space="preserve">Display BSNeBiz Home screen </w:t>
      </w:r>
    </w:p>
    <w:p w14:paraId="034043F7" w14:textId="0163EEC9" w:rsidR="0059317E" w:rsidRPr="00D56F3C" w:rsidRDefault="00D56F3C">
      <w:pPr>
        <w:pStyle w:val="ListParagraph"/>
        <w:numPr>
          <w:ilvl w:val="0"/>
          <w:numId w:val="18"/>
        </w:numPr>
        <w:spacing w:after="160" w:line="259" w:lineRule="auto"/>
        <w:jc w:val="left"/>
        <w:rPr>
          <w:rFonts w:cstheme="minorHAnsi"/>
        </w:rPr>
      </w:pPr>
      <w:r>
        <w:rPr>
          <w:rFonts w:cstheme="minorHAnsi"/>
          <w:lang w:val="en-GB"/>
        </w:rPr>
        <w:t>User will not allow to proceed to do monetary transaction.</w:t>
      </w:r>
    </w:p>
    <w:p w14:paraId="421D834E" w14:textId="41C5EA5E" w:rsidR="00D56F3C" w:rsidRPr="00F17DCB" w:rsidRDefault="00D56F3C">
      <w:pPr>
        <w:pStyle w:val="ListParagraph"/>
        <w:numPr>
          <w:ilvl w:val="0"/>
          <w:numId w:val="18"/>
        </w:numPr>
        <w:spacing w:after="160" w:line="259" w:lineRule="auto"/>
        <w:jc w:val="left"/>
        <w:rPr>
          <w:rFonts w:cstheme="minorHAnsi"/>
        </w:rPr>
      </w:pPr>
      <w:r>
        <w:rPr>
          <w:rFonts w:cstheme="minorHAnsi"/>
          <w:lang w:val="en-GB"/>
        </w:rPr>
        <w:t>Bank Admin (IBAM) need to approve the request.</w:t>
      </w:r>
    </w:p>
    <w:p w14:paraId="75395404" w14:textId="0FD19378" w:rsidR="00BF69A7" w:rsidRPr="00F17DCB" w:rsidRDefault="009A5B61" w:rsidP="004476B5">
      <w:pPr>
        <w:keepNext/>
        <w:spacing w:after="0"/>
        <w:jc w:val="center"/>
        <w:rPr>
          <w:rFonts w:cstheme="minorHAnsi"/>
        </w:rPr>
      </w:pPr>
      <w:r w:rsidRPr="009A5B61">
        <w:rPr>
          <w:rFonts w:cstheme="minorHAnsi"/>
        </w:rPr>
        <w:drawing>
          <wp:inline distT="0" distB="0" distL="0" distR="0" wp14:anchorId="76132C2C" wp14:editId="349C0546">
            <wp:extent cx="5728335" cy="2578735"/>
            <wp:effectExtent l="0" t="0" r="0" b="0"/>
            <wp:docPr id="1540934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34311" name="Picture 1" descr="A screenshot of a computer&#10;&#10;Description automatically generated"/>
                    <pic:cNvPicPr/>
                  </pic:nvPicPr>
                  <pic:blipFill>
                    <a:blip r:embed="rId24"/>
                    <a:stretch>
                      <a:fillRect/>
                    </a:stretch>
                  </pic:blipFill>
                  <pic:spPr>
                    <a:xfrm>
                      <a:off x="0" y="0"/>
                      <a:ext cx="5728335" cy="2578735"/>
                    </a:xfrm>
                    <a:prstGeom prst="rect">
                      <a:avLst/>
                    </a:prstGeom>
                  </pic:spPr>
                </pic:pic>
              </a:graphicData>
            </a:graphic>
          </wp:inline>
        </w:drawing>
      </w:r>
    </w:p>
    <w:p w14:paraId="33591EC8" w14:textId="13EEA5B0" w:rsidR="00BF69A7" w:rsidRPr="00605F6E" w:rsidRDefault="00BF69A7" w:rsidP="004476B5">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11</w:t>
      </w:r>
      <w:r w:rsidRPr="00605F6E">
        <w:rPr>
          <w:rFonts w:cstheme="minorHAnsi"/>
        </w:rPr>
        <w:fldChar w:fldCharType="end"/>
      </w:r>
      <w:r w:rsidRPr="00605F6E">
        <w:rPr>
          <w:rFonts w:cstheme="minorHAnsi"/>
        </w:rPr>
        <w:t xml:space="preserve">: BSNeBiz </w:t>
      </w:r>
      <w:r w:rsidR="001537A7">
        <w:rPr>
          <w:rFonts w:cstheme="minorHAnsi"/>
        </w:rPr>
        <w:t>Home screen</w:t>
      </w:r>
    </w:p>
    <w:p w14:paraId="77D27BA8" w14:textId="0086A18D" w:rsidR="00BF69A7" w:rsidRPr="00CC35D6" w:rsidRDefault="00BF69A7" w:rsidP="00CC35D6">
      <w:pPr>
        <w:spacing w:after="0"/>
        <w:rPr>
          <w:rFonts w:cstheme="minorHAnsi"/>
          <w:b/>
          <w:lang w:val="en-GB"/>
        </w:rPr>
      </w:pPr>
      <w:bookmarkStart w:id="216" w:name="_Hlk520196025"/>
      <w:r w:rsidRPr="00F17DCB">
        <w:rPr>
          <w:rFonts w:cstheme="minorHAnsi"/>
          <w:b/>
          <w:lang w:val="en-GB"/>
        </w:rPr>
        <w:t>Action:</w:t>
      </w:r>
    </w:p>
    <w:p w14:paraId="0932F3A1" w14:textId="77777777" w:rsidR="00BF69A7" w:rsidRPr="00F17DCB" w:rsidRDefault="00BF69A7" w:rsidP="004476B5">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592"/>
        <w:gridCol w:w="1387"/>
        <w:gridCol w:w="5734"/>
      </w:tblGrid>
      <w:tr w:rsidR="00BF69A7" w:rsidRPr="00F17DCB" w14:paraId="256AD2E7" w14:textId="77777777" w:rsidTr="00CC35D6">
        <w:trPr>
          <w:cantSplit/>
          <w:tblHeader/>
        </w:trPr>
        <w:tc>
          <w:tcPr>
            <w:tcW w:w="283" w:type="pct"/>
            <w:tcBorders>
              <w:top w:val="single" w:sz="4" w:space="0" w:color="auto"/>
              <w:left w:val="single" w:sz="4" w:space="0" w:color="auto"/>
              <w:bottom w:val="single" w:sz="4" w:space="0" w:color="auto"/>
              <w:right w:val="single" w:sz="4" w:space="0" w:color="auto"/>
            </w:tcBorders>
            <w:shd w:val="clear" w:color="auto" w:fill="D9D9D9"/>
          </w:tcPr>
          <w:p w14:paraId="02B92768" w14:textId="77777777" w:rsidR="00BF69A7" w:rsidRPr="00F17DCB" w:rsidRDefault="00BF69A7" w:rsidP="004476B5">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142971F0" w14:textId="77777777" w:rsidR="00BF69A7" w:rsidRPr="00F17DCB" w:rsidRDefault="00BF69A7" w:rsidP="004476B5">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504BDAA" w14:textId="77777777" w:rsidR="00BF69A7" w:rsidRPr="00F17DCB" w:rsidRDefault="00BF69A7" w:rsidP="004476B5">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71ECD315" w14:textId="77777777" w:rsidR="00BF69A7" w:rsidRPr="00F17DCB" w:rsidRDefault="00BF69A7" w:rsidP="004476B5">
            <w:pPr>
              <w:rPr>
                <w:rFonts w:cstheme="minorHAnsi"/>
              </w:rPr>
            </w:pPr>
            <w:r w:rsidRPr="00F17DCB">
              <w:rPr>
                <w:rFonts w:cstheme="minorHAnsi"/>
                <w:b/>
              </w:rPr>
              <w:t>Description</w:t>
            </w:r>
          </w:p>
        </w:tc>
      </w:tr>
      <w:tr w:rsidR="00BF69A7" w:rsidRPr="00F17DCB" w14:paraId="25CC0D7E" w14:textId="77777777" w:rsidTr="00CC35D6">
        <w:trPr>
          <w:cantSplit/>
        </w:trPr>
        <w:tc>
          <w:tcPr>
            <w:tcW w:w="283" w:type="pct"/>
            <w:tcBorders>
              <w:top w:val="single" w:sz="4" w:space="0" w:color="auto"/>
              <w:left w:val="single" w:sz="4" w:space="0" w:color="auto"/>
              <w:bottom w:val="single" w:sz="4" w:space="0" w:color="auto"/>
              <w:right w:val="single" w:sz="4" w:space="0" w:color="auto"/>
            </w:tcBorders>
            <w:shd w:val="clear" w:color="auto" w:fill="auto"/>
          </w:tcPr>
          <w:p w14:paraId="0E29AE94" w14:textId="77777777" w:rsidR="00BF69A7" w:rsidRPr="00F17DCB" w:rsidRDefault="00BF69A7">
            <w:pPr>
              <w:numPr>
                <w:ilvl w:val="0"/>
                <w:numId w:val="2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01B2241" w14:textId="708851CD" w:rsidR="00BF69A7" w:rsidRPr="00F17DCB" w:rsidRDefault="00CC35D6" w:rsidP="004476B5">
            <w:pPr>
              <w:rPr>
                <w:rFonts w:cstheme="minorHAnsi"/>
              </w:rPr>
            </w:pPr>
            <w:r>
              <w:rPr>
                <w:rFonts w:cstheme="minorHAnsi"/>
              </w:rPr>
              <w:t>Account Summary</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FE042F" w14:textId="2FF0E145" w:rsidR="00BF69A7" w:rsidRPr="00F17DCB" w:rsidRDefault="00CC35D6" w:rsidP="004476B5">
            <w:pPr>
              <w:rPr>
                <w:rFonts w:cstheme="minorHAnsi"/>
              </w:rPr>
            </w:pPr>
            <w:r>
              <w:rPr>
                <w:rFonts w:cstheme="minorHAnsi"/>
              </w:rPr>
              <w:t>Navigation pane</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AF3608E" w14:textId="5A608653" w:rsidR="00BF69A7" w:rsidRPr="00F17DCB" w:rsidRDefault="00BF69A7" w:rsidP="004476B5">
            <w:pPr>
              <w:rPr>
                <w:rFonts w:cstheme="minorHAnsi"/>
              </w:rPr>
            </w:pPr>
            <w:r w:rsidRPr="00F17DCB">
              <w:rPr>
                <w:rFonts w:cstheme="minorHAnsi"/>
              </w:rPr>
              <w:t xml:space="preserve">Contain the action to </w:t>
            </w:r>
            <w:r w:rsidR="00CC35D6">
              <w:rPr>
                <w:rFonts w:cstheme="minorHAnsi"/>
              </w:rPr>
              <w:t>view the account balance</w:t>
            </w:r>
            <w:r w:rsidRPr="00F17DCB">
              <w:rPr>
                <w:rFonts w:cstheme="minorHAnsi"/>
              </w:rPr>
              <w:t xml:space="preserve"> </w:t>
            </w:r>
          </w:p>
        </w:tc>
      </w:tr>
    </w:tbl>
    <w:p w14:paraId="4878AEF7" w14:textId="708553EB" w:rsidR="00BF69A7" w:rsidRPr="00605F6E" w:rsidRDefault="00BF69A7" w:rsidP="004476B5">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sidR="00304B32">
        <w:rPr>
          <w:rFonts w:cstheme="minorHAnsi"/>
          <w:noProof/>
        </w:rPr>
        <w:t>3</w:t>
      </w:r>
      <w:r w:rsidRPr="00605F6E">
        <w:rPr>
          <w:rFonts w:cstheme="minorHAnsi"/>
        </w:rPr>
        <w:fldChar w:fldCharType="end"/>
      </w:r>
      <w:r w:rsidRPr="00605F6E">
        <w:rPr>
          <w:rFonts w:cstheme="minorHAnsi"/>
        </w:rPr>
        <w:t xml:space="preserve">: </w:t>
      </w:r>
      <w:r w:rsidR="00CC35D6">
        <w:rPr>
          <w:rFonts w:cstheme="minorHAnsi"/>
        </w:rPr>
        <w:t xml:space="preserve">BSNeBiz </w:t>
      </w:r>
      <w:proofErr w:type="spellStart"/>
      <w:r w:rsidR="00CC35D6">
        <w:rPr>
          <w:rFonts w:cstheme="minorHAnsi"/>
        </w:rPr>
        <w:t>Homescreen</w:t>
      </w:r>
      <w:proofErr w:type="spellEnd"/>
    </w:p>
    <w:bookmarkEnd w:id="216"/>
    <w:p w14:paraId="66CD4B77" w14:textId="7A38125C" w:rsidR="009916D5" w:rsidRPr="008D7FCE" w:rsidRDefault="00CC35D6" w:rsidP="00CC35D6">
      <w:pPr>
        <w:spacing w:after="160" w:line="259" w:lineRule="auto"/>
        <w:jc w:val="left"/>
        <w:rPr>
          <w:rFonts w:cstheme="minorHAnsi"/>
          <w:b/>
          <w:i/>
          <w:color w:val="000000" w:themeColor="text1"/>
          <w:lang w:val="en-GB"/>
        </w:rPr>
      </w:pPr>
      <w:r w:rsidRPr="003F63FC">
        <w:rPr>
          <w:rFonts w:cstheme="minorHAnsi"/>
          <w:b/>
          <w:iCs/>
          <w:color w:val="000000" w:themeColor="text1"/>
          <w:lang w:val="en-GB"/>
        </w:rPr>
        <w:br w:type="page"/>
      </w:r>
    </w:p>
    <w:p w14:paraId="126A938D" w14:textId="5C78DD9D" w:rsidR="003F63FC" w:rsidRPr="008D7FCE" w:rsidRDefault="003F63FC">
      <w:pPr>
        <w:pStyle w:val="Heading3"/>
        <w:rPr>
          <w:sz w:val="28"/>
          <w:szCs w:val="28"/>
        </w:rPr>
      </w:pPr>
      <w:bookmarkStart w:id="217" w:name="_Toc171701436"/>
      <w:r w:rsidRPr="008D7FCE">
        <w:rPr>
          <w:sz w:val="28"/>
          <w:szCs w:val="28"/>
        </w:rPr>
        <w:t xml:space="preserve">SOW01.2 IBAM </w:t>
      </w:r>
      <w:r w:rsidR="001537A7">
        <w:rPr>
          <w:sz w:val="28"/>
          <w:szCs w:val="28"/>
        </w:rPr>
        <w:t xml:space="preserve">- </w:t>
      </w:r>
      <w:r w:rsidRPr="008D7FCE">
        <w:rPr>
          <w:sz w:val="28"/>
          <w:szCs w:val="28"/>
        </w:rPr>
        <w:t>Approver</w:t>
      </w:r>
      <w:bookmarkEnd w:id="217"/>
    </w:p>
    <w:p w14:paraId="122F18D3" w14:textId="67682AC4" w:rsidR="00A85BF2" w:rsidRPr="00A85BF2" w:rsidRDefault="008D7FCE" w:rsidP="00A85BF2">
      <w:pPr>
        <w:pStyle w:val="Heading4"/>
      </w:pPr>
      <w:r>
        <w:t>Process Flow</w:t>
      </w:r>
    </w:p>
    <w:p w14:paraId="1923906C" w14:textId="465722CD" w:rsidR="001537A7" w:rsidRPr="001537A7" w:rsidRDefault="001537A7" w:rsidP="001537A7">
      <w:r>
        <w:object w:dxaOrig="10125" w:dyaOrig="5175" w14:anchorId="422CBFAD">
          <v:shape id="_x0000_i1041" type="#_x0000_t75" style="width:450.8pt;height:230.4pt" o:ole="">
            <v:imagedata r:id="rId25" o:title=""/>
          </v:shape>
          <o:OLEObject Type="Embed" ProgID="Visio.Drawing.11" ShapeID="_x0000_i1041" DrawAspect="Content" ObjectID="_1782314320" r:id="rId26"/>
        </w:object>
      </w:r>
    </w:p>
    <w:p w14:paraId="2C8918C3" w14:textId="5DC3E18F" w:rsidR="008D7FCE" w:rsidRDefault="008D7FCE" w:rsidP="008D7FCE">
      <w:pPr>
        <w:pStyle w:val="Heading4"/>
      </w:pPr>
      <w:r>
        <w:t>Screen Flow</w:t>
      </w:r>
    </w:p>
    <w:p w14:paraId="2D77D1B8" w14:textId="0DDCFBAB" w:rsidR="00A85BF2" w:rsidRDefault="00A85BF2" w:rsidP="00A85BF2"/>
    <w:p w14:paraId="73D34907" w14:textId="1DEEBE39" w:rsidR="00A85BF2" w:rsidRDefault="00A85BF2" w:rsidP="00A85BF2">
      <w:pPr>
        <w:rPr>
          <w:b/>
          <w:bCs/>
          <w:i/>
          <w:iCs/>
        </w:rPr>
      </w:pPr>
      <w:r w:rsidRPr="00A85BF2">
        <w:rPr>
          <w:b/>
          <w:bCs/>
          <w:i/>
          <w:iCs/>
        </w:rPr>
        <w:t>Step 1:</w:t>
      </w:r>
    </w:p>
    <w:p w14:paraId="04DC8453" w14:textId="36F378A6" w:rsidR="00070624" w:rsidRDefault="00070624" w:rsidP="00070624">
      <w:pPr>
        <w:pStyle w:val="ListParagraph"/>
        <w:widowControl w:val="0"/>
        <w:numPr>
          <w:ilvl w:val="0"/>
          <w:numId w:val="59"/>
        </w:numPr>
        <w:spacing w:after="0"/>
        <w:rPr>
          <w:rFonts w:cstheme="minorHAnsi"/>
        </w:rPr>
      </w:pPr>
      <w:r>
        <w:rPr>
          <w:rFonts w:cstheme="minorHAnsi"/>
        </w:rPr>
        <w:t>Admin</w:t>
      </w:r>
      <w:r w:rsidRPr="00E279F6">
        <w:rPr>
          <w:rFonts w:cstheme="minorHAnsi"/>
        </w:rPr>
        <w:t xml:space="preserve"> access to </w:t>
      </w:r>
      <w:r w:rsidR="00E870E2">
        <w:rPr>
          <w:rFonts w:cstheme="minorHAnsi"/>
        </w:rPr>
        <w:t>Approval</w:t>
      </w:r>
      <w:r w:rsidRPr="00E279F6">
        <w:rPr>
          <w:rFonts w:cstheme="minorHAnsi"/>
        </w:rPr>
        <w:t xml:space="preserve"> by clicking on the “</w:t>
      </w:r>
      <w:r w:rsidR="00E870E2">
        <w:rPr>
          <w:rFonts w:cstheme="minorHAnsi"/>
        </w:rPr>
        <w:t>Authorization</w:t>
      </w:r>
      <w:r w:rsidRPr="00E279F6">
        <w:rPr>
          <w:rFonts w:cstheme="minorHAnsi"/>
        </w:rPr>
        <w:t>” menu at the left navigation followed by clicking the “</w:t>
      </w:r>
      <w:r w:rsidR="00E870E2">
        <w:rPr>
          <w:rFonts w:cstheme="minorHAnsi"/>
        </w:rPr>
        <w:t>Approval</w:t>
      </w:r>
      <w:r w:rsidRPr="00E279F6">
        <w:rPr>
          <w:rFonts w:cstheme="minorHAnsi"/>
        </w:rPr>
        <w:t xml:space="preserve">” navigation. </w:t>
      </w:r>
    </w:p>
    <w:p w14:paraId="1A909B90" w14:textId="77777777" w:rsidR="001537A7" w:rsidRDefault="001537A7" w:rsidP="001537A7"/>
    <w:p w14:paraId="505552BA" w14:textId="264D6507" w:rsidR="001537A7" w:rsidRDefault="001537A7" w:rsidP="001537A7">
      <w:r w:rsidRPr="001537A7">
        <w:drawing>
          <wp:inline distT="0" distB="0" distL="0" distR="0" wp14:anchorId="02297DFC" wp14:editId="05A359F5">
            <wp:extent cx="5728335" cy="2508885"/>
            <wp:effectExtent l="0" t="0" r="0" b="0"/>
            <wp:docPr id="1016863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339" name="Picture 1" descr="A screenshot of a computer&#10;&#10;Description automatically generated"/>
                    <pic:cNvPicPr/>
                  </pic:nvPicPr>
                  <pic:blipFill>
                    <a:blip r:embed="rId27"/>
                    <a:stretch>
                      <a:fillRect/>
                    </a:stretch>
                  </pic:blipFill>
                  <pic:spPr>
                    <a:xfrm>
                      <a:off x="0" y="0"/>
                      <a:ext cx="5728335" cy="2508885"/>
                    </a:xfrm>
                    <a:prstGeom prst="rect">
                      <a:avLst/>
                    </a:prstGeom>
                  </pic:spPr>
                </pic:pic>
              </a:graphicData>
            </a:graphic>
          </wp:inline>
        </w:drawing>
      </w:r>
    </w:p>
    <w:p w14:paraId="01DF7A51" w14:textId="65397512" w:rsidR="0015233D" w:rsidRDefault="001537A7" w:rsidP="001537A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12</w:t>
      </w:r>
      <w:r w:rsidRPr="00605F6E">
        <w:rPr>
          <w:rFonts w:cstheme="minorHAnsi"/>
        </w:rPr>
        <w:fldChar w:fldCharType="end"/>
      </w:r>
      <w:r w:rsidRPr="00605F6E">
        <w:rPr>
          <w:rFonts w:cstheme="minorHAnsi"/>
        </w:rPr>
        <w:t xml:space="preserve">: </w:t>
      </w:r>
      <w:r>
        <w:rPr>
          <w:rFonts w:cstheme="minorHAnsi"/>
        </w:rPr>
        <w:t>IBAM Home Screen</w:t>
      </w:r>
    </w:p>
    <w:p w14:paraId="63EF1C53" w14:textId="5E7D7615" w:rsidR="0015233D" w:rsidRPr="00424A12" w:rsidRDefault="0015233D" w:rsidP="00424A12">
      <w:pPr>
        <w:spacing w:after="160" w:line="259" w:lineRule="auto"/>
        <w:jc w:val="left"/>
        <w:rPr>
          <w:rFonts w:cstheme="minorHAnsi"/>
          <w:bCs/>
          <w:sz w:val="18"/>
          <w:szCs w:val="18"/>
        </w:rPr>
      </w:pPr>
      <w:r>
        <w:rPr>
          <w:rFonts w:cstheme="minorHAnsi"/>
        </w:rPr>
        <w:br w:type="page"/>
      </w:r>
    </w:p>
    <w:p w14:paraId="671E995B" w14:textId="77777777" w:rsidR="0015233D" w:rsidRDefault="0015233D" w:rsidP="0015233D">
      <w:pPr>
        <w:spacing w:after="0"/>
        <w:rPr>
          <w:rFonts w:cstheme="minorHAnsi"/>
          <w:b/>
        </w:rPr>
      </w:pPr>
    </w:p>
    <w:p w14:paraId="1BEE25E8" w14:textId="77777777" w:rsidR="0015233D" w:rsidRDefault="0015233D" w:rsidP="0015233D">
      <w:pPr>
        <w:spacing w:after="0"/>
        <w:rPr>
          <w:rFonts w:cstheme="minorHAnsi"/>
          <w:b/>
        </w:rPr>
      </w:pPr>
    </w:p>
    <w:p w14:paraId="1A30F3B3" w14:textId="77777777" w:rsidR="0015233D" w:rsidRPr="00E279F6" w:rsidRDefault="0015233D" w:rsidP="0015233D">
      <w:pPr>
        <w:spacing w:after="0"/>
        <w:rPr>
          <w:rFonts w:cstheme="minorHAnsi"/>
          <w:b/>
        </w:rPr>
      </w:pPr>
      <w:r w:rsidRPr="00E279F6">
        <w:rPr>
          <w:rFonts w:cstheme="minorHAnsi"/>
          <w:b/>
        </w:rPr>
        <w:t xml:space="preserve">Action: </w:t>
      </w:r>
    </w:p>
    <w:tbl>
      <w:tblPr>
        <w:tblStyle w:val="TableGrid"/>
        <w:tblW w:w="5000" w:type="pct"/>
        <w:tblLook w:val="04A0" w:firstRow="1" w:lastRow="0" w:firstColumn="1" w:lastColumn="0" w:noHBand="0" w:noVBand="1"/>
      </w:tblPr>
      <w:tblGrid>
        <w:gridCol w:w="481"/>
        <w:gridCol w:w="1417"/>
        <w:gridCol w:w="831"/>
        <w:gridCol w:w="6508"/>
      </w:tblGrid>
      <w:tr w:rsidR="0015233D" w:rsidRPr="00E279F6" w14:paraId="47C010F2" w14:textId="77777777" w:rsidTr="00CA2EA5">
        <w:trPr>
          <w:cnfStyle w:val="100000000000" w:firstRow="1" w:lastRow="0" w:firstColumn="0" w:lastColumn="0" w:oddVBand="0" w:evenVBand="0" w:oddHBand="0" w:evenHBand="0" w:firstRowFirstColumn="0" w:firstRowLastColumn="0" w:lastRowFirstColumn="0" w:lastRowLastColumn="0"/>
          <w:trHeight w:val="423"/>
        </w:trPr>
        <w:tc>
          <w:tcPr>
            <w:tcW w:w="260" w:type="pct"/>
          </w:tcPr>
          <w:p w14:paraId="6301D944" w14:textId="77777777" w:rsidR="0015233D" w:rsidRPr="00E279F6" w:rsidRDefault="0015233D" w:rsidP="00CA2EA5">
            <w:pPr>
              <w:rPr>
                <w:rFonts w:cstheme="minorHAnsi"/>
                <w:b w:val="0"/>
              </w:rPr>
            </w:pPr>
            <w:r w:rsidRPr="00E279F6">
              <w:rPr>
                <w:rFonts w:cstheme="minorHAnsi"/>
              </w:rPr>
              <w:t>No</w:t>
            </w:r>
          </w:p>
        </w:tc>
        <w:tc>
          <w:tcPr>
            <w:tcW w:w="767" w:type="pct"/>
          </w:tcPr>
          <w:p w14:paraId="58F8EB3B" w14:textId="77777777" w:rsidR="0015233D" w:rsidRPr="00E279F6" w:rsidRDefault="0015233D" w:rsidP="00CA2EA5">
            <w:pPr>
              <w:rPr>
                <w:rFonts w:cstheme="minorHAnsi"/>
                <w:b w:val="0"/>
              </w:rPr>
            </w:pPr>
            <w:r w:rsidRPr="00E279F6">
              <w:rPr>
                <w:rFonts w:cstheme="minorHAnsi"/>
              </w:rPr>
              <w:t>Action</w:t>
            </w:r>
          </w:p>
        </w:tc>
        <w:tc>
          <w:tcPr>
            <w:tcW w:w="450" w:type="pct"/>
          </w:tcPr>
          <w:p w14:paraId="606514FE" w14:textId="77777777" w:rsidR="0015233D" w:rsidRPr="00E279F6" w:rsidRDefault="0015233D" w:rsidP="00CA2EA5">
            <w:pPr>
              <w:rPr>
                <w:rFonts w:cstheme="minorHAnsi"/>
                <w:b w:val="0"/>
              </w:rPr>
            </w:pPr>
            <w:r w:rsidRPr="00E279F6">
              <w:rPr>
                <w:rFonts w:cstheme="minorHAnsi"/>
              </w:rPr>
              <w:t>Type</w:t>
            </w:r>
          </w:p>
        </w:tc>
        <w:tc>
          <w:tcPr>
            <w:tcW w:w="3523" w:type="pct"/>
          </w:tcPr>
          <w:p w14:paraId="20E336F5" w14:textId="77777777" w:rsidR="0015233D" w:rsidRPr="00E279F6" w:rsidRDefault="0015233D" w:rsidP="00CA2EA5">
            <w:pPr>
              <w:rPr>
                <w:rFonts w:cstheme="minorHAnsi"/>
                <w:b w:val="0"/>
              </w:rPr>
            </w:pPr>
            <w:r w:rsidRPr="00E279F6">
              <w:rPr>
                <w:rFonts w:cstheme="minorHAnsi"/>
              </w:rPr>
              <w:t>Description</w:t>
            </w:r>
          </w:p>
        </w:tc>
      </w:tr>
      <w:tr w:rsidR="0015233D" w:rsidRPr="00E279F6" w14:paraId="441BAB4E" w14:textId="77777777" w:rsidTr="00CA2EA5">
        <w:tc>
          <w:tcPr>
            <w:tcW w:w="260" w:type="pct"/>
          </w:tcPr>
          <w:p w14:paraId="2E56F9BE" w14:textId="77777777" w:rsidR="0015233D" w:rsidRPr="00E279F6" w:rsidRDefault="0015233D" w:rsidP="0015233D">
            <w:pPr>
              <w:pStyle w:val="ListParagraph"/>
              <w:numPr>
                <w:ilvl w:val="0"/>
                <w:numId w:val="66"/>
              </w:numPr>
              <w:spacing w:after="200"/>
              <w:jc w:val="left"/>
              <w:rPr>
                <w:rStyle w:val="error"/>
                <w:rFonts w:cstheme="minorHAnsi"/>
              </w:rPr>
            </w:pPr>
          </w:p>
        </w:tc>
        <w:tc>
          <w:tcPr>
            <w:tcW w:w="767" w:type="pct"/>
          </w:tcPr>
          <w:p w14:paraId="59B7C217" w14:textId="376E78CF" w:rsidR="0015233D" w:rsidRPr="00E279F6" w:rsidRDefault="0015233D" w:rsidP="00CA2EA5">
            <w:pPr>
              <w:rPr>
                <w:rFonts w:cstheme="minorHAnsi"/>
              </w:rPr>
            </w:pPr>
          </w:p>
        </w:tc>
        <w:tc>
          <w:tcPr>
            <w:tcW w:w="450" w:type="pct"/>
          </w:tcPr>
          <w:p w14:paraId="799DE4E9" w14:textId="77777777" w:rsidR="0015233D" w:rsidRPr="00E279F6" w:rsidRDefault="0015233D" w:rsidP="00CA2EA5">
            <w:pPr>
              <w:rPr>
                <w:rFonts w:cstheme="minorHAnsi"/>
              </w:rPr>
            </w:pPr>
            <w:r w:rsidRPr="00E279F6">
              <w:rPr>
                <w:rFonts w:cstheme="minorHAnsi"/>
              </w:rPr>
              <w:t>Button</w:t>
            </w:r>
          </w:p>
        </w:tc>
        <w:tc>
          <w:tcPr>
            <w:tcW w:w="3523" w:type="pct"/>
          </w:tcPr>
          <w:p w14:paraId="3963C8D0" w14:textId="77777777" w:rsidR="0015233D" w:rsidRPr="00E279F6" w:rsidRDefault="0015233D" w:rsidP="00CA2EA5">
            <w:pPr>
              <w:rPr>
                <w:rFonts w:cstheme="minorHAnsi"/>
              </w:rPr>
            </w:pPr>
            <w:r w:rsidRPr="00E279F6">
              <w:rPr>
                <w:rFonts w:cstheme="minorHAnsi"/>
              </w:rPr>
              <w:t xml:space="preserve">Contains an action to </w:t>
            </w:r>
            <w:r>
              <w:rPr>
                <w:rFonts w:cstheme="minorHAnsi"/>
              </w:rPr>
              <w:t>the NAD Maintenance - Listing</w:t>
            </w:r>
            <w:r w:rsidRPr="00E279F6">
              <w:rPr>
                <w:rFonts w:cstheme="minorHAnsi"/>
              </w:rPr>
              <w:t xml:space="preserve"> screen</w:t>
            </w:r>
          </w:p>
        </w:tc>
      </w:tr>
      <w:tr w:rsidR="0015233D" w:rsidRPr="00E279F6" w14:paraId="446C39DF" w14:textId="77777777" w:rsidTr="00CA2EA5">
        <w:trPr>
          <w:trHeight w:val="450"/>
        </w:trPr>
        <w:tc>
          <w:tcPr>
            <w:tcW w:w="260" w:type="pct"/>
          </w:tcPr>
          <w:p w14:paraId="74879DB5" w14:textId="77777777" w:rsidR="0015233D" w:rsidRPr="00E279F6" w:rsidRDefault="0015233D" w:rsidP="0015233D">
            <w:pPr>
              <w:pStyle w:val="ListParagraph"/>
              <w:numPr>
                <w:ilvl w:val="0"/>
                <w:numId w:val="66"/>
              </w:numPr>
              <w:spacing w:after="200"/>
              <w:jc w:val="left"/>
              <w:rPr>
                <w:rStyle w:val="error"/>
                <w:rFonts w:cstheme="minorHAnsi"/>
              </w:rPr>
            </w:pPr>
          </w:p>
        </w:tc>
        <w:tc>
          <w:tcPr>
            <w:tcW w:w="767" w:type="pct"/>
          </w:tcPr>
          <w:p w14:paraId="11BA28CF" w14:textId="77777777" w:rsidR="0015233D" w:rsidRPr="00E279F6" w:rsidRDefault="0015233D" w:rsidP="00CA2EA5">
            <w:pPr>
              <w:rPr>
                <w:rFonts w:cstheme="minorHAnsi"/>
              </w:rPr>
            </w:pPr>
            <w:r w:rsidRPr="00E279F6">
              <w:rPr>
                <w:rFonts w:cstheme="minorHAnsi"/>
              </w:rPr>
              <w:t>Confirm</w:t>
            </w:r>
          </w:p>
        </w:tc>
        <w:tc>
          <w:tcPr>
            <w:tcW w:w="450" w:type="pct"/>
          </w:tcPr>
          <w:p w14:paraId="2DBC5103" w14:textId="77777777" w:rsidR="0015233D" w:rsidRPr="00E279F6" w:rsidRDefault="0015233D" w:rsidP="00CA2EA5">
            <w:pPr>
              <w:rPr>
                <w:rFonts w:cstheme="minorHAnsi"/>
              </w:rPr>
            </w:pPr>
            <w:r w:rsidRPr="00E279F6">
              <w:rPr>
                <w:rFonts w:cstheme="minorHAnsi"/>
              </w:rPr>
              <w:t>Button</w:t>
            </w:r>
          </w:p>
        </w:tc>
        <w:tc>
          <w:tcPr>
            <w:tcW w:w="3523" w:type="pct"/>
          </w:tcPr>
          <w:p w14:paraId="2C7CA254" w14:textId="77777777" w:rsidR="0015233D" w:rsidRPr="003D29E0" w:rsidRDefault="0015233D" w:rsidP="00CA2EA5">
            <w:pPr>
              <w:pStyle w:val="Caption"/>
              <w:jc w:val="both"/>
              <w:rPr>
                <w:rFonts w:cstheme="minorHAnsi"/>
                <w:b/>
                <w:i/>
                <w:sz w:val="22"/>
                <w:szCs w:val="22"/>
              </w:rPr>
            </w:pPr>
            <w:r w:rsidRPr="003D29E0">
              <w:rPr>
                <w:rFonts w:cstheme="minorHAnsi"/>
                <w:sz w:val="22"/>
                <w:szCs w:val="22"/>
              </w:rPr>
              <w:t>Contains an action to NAD Maintenance - Result screen</w:t>
            </w:r>
          </w:p>
        </w:tc>
      </w:tr>
    </w:tbl>
    <w:p w14:paraId="06F4F330" w14:textId="78C98B60" w:rsidR="0015233D" w:rsidRPr="00E279F6" w:rsidRDefault="0015233D" w:rsidP="0015233D">
      <w:pPr>
        <w:pStyle w:val="Caption"/>
        <w:rPr>
          <w:i/>
        </w:rPr>
      </w:pPr>
      <w:r w:rsidRPr="00E279F6">
        <w:t xml:space="preserve">Table </w:t>
      </w:r>
      <w:r w:rsidRPr="00E279F6">
        <w:rPr>
          <w:i/>
        </w:rPr>
        <w:fldChar w:fldCharType="begin"/>
      </w:r>
      <w:r w:rsidRPr="00E279F6">
        <w:instrText xml:space="preserve"> SEQ Table \* ARABIC </w:instrText>
      </w:r>
      <w:r w:rsidRPr="00E279F6">
        <w:rPr>
          <w:i/>
        </w:rPr>
        <w:fldChar w:fldCharType="separate"/>
      </w:r>
      <w:r w:rsidR="00304B32">
        <w:rPr>
          <w:noProof/>
        </w:rPr>
        <w:t>4</w:t>
      </w:r>
      <w:r w:rsidRPr="00E279F6">
        <w:rPr>
          <w:i/>
        </w:rPr>
        <w:fldChar w:fldCharType="end"/>
      </w:r>
      <w:r w:rsidRPr="00E279F6">
        <w:t xml:space="preserve">: </w:t>
      </w:r>
      <w:r>
        <w:t xml:space="preserve">NAD Maintenance </w:t>
      </w:r>
      <w:r w:rsidRPr="00E279F6">
        <w:t>–</w:t>
      </w:r>
      <w:r>
        <w:t xml:space="preserve"> Deactivate </w:t>
      </w:r>
      <w:r w:rsidRPr="00E279F6">
        <w:t>Confirmatio</w:t>
      </w:r>
      <w:r>
        <w:t>n</w:t>
      </w:r>
      <w:r w:rsidRPr="00E279F6">
        <w:t xml:space="preserve"> Action</w:t>
      </w:r>
    </w:p>
    <w:p w14:paraId="7E221D60" w14:textId="77777777" w:rsidR="0015233D" w:rsidRPr="003C033A" w:rsidRDefault="0015233D" w:rsidP="0015233D">
      <w:pPr>
        <w:spacing w:after="0"/>
        <w:rPr>
          <w:b/>
        </w:rPr>
      </w:pPr>
      <w:r w:rsidRPr="003B561A">
        <w:rPr>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349"/>
        <w:gridCol w:w="4349"/>
      </w:tblGrid>
      <w:tr w:rsidR="0015233D" w:rsidRPr="003B561A" w14:paraId="3644F906" w14:textId="77777777" w:rsidTr="00CA2EA5">
        <w:trPr>
          <w:tblHeader/>
        </w:trPr>
        <w:tc>
          <w:tcPr>
            <w:tcW w:w="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CDDAC4" w14:textId="77777777" w:rsidR="0015233D" w:rsidRPr="003B561A" w:rsidRDefault="0015233D" w:rsidP="00CA2EA5">
            <w:pPr>
              <w:rPr>
                <w:b/>
              </w:rPr>
            </w:pPr>
            <w:r w:rsidRPr="003B561A">
              <w:rPr>
                <w:b/>
              </w:rPr>
              <w:t>No.</w:t>
            </w:r>
          </w:p>
        </w:tc>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4E8ACF" w14:textId="77777777" w:rsidR="0015233D" w:rsidRPr="003B561A" w:rsidRDefault="0015233D" w:rsidP="00CA2EA5">
            <w:pPr>
              <w:rPr>
                <w:b/>
              </w:rPr>
            </w:pPr>
            <w:r w:rsidRPr="003B561A">
              <w:rPr>
                <w:b/>
              </w:rPr>
              <w:t>Event</w:t>
            </w:r>
          </w:p>
        </w:tc>
        <w:tc>
          <w:tcPr>
            <w:tcW w:w="2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01FE9" w14:textId="77777777" w:rsidR="0015233D" w:rsidRPr="003B561A" w:rsidRDefault="0015233D" w:rsidP="00CA2EA5">
            <w:pPr>
              <w:rPr>
                <w:b/>
              </w:rPr>
            </w:pPr>
            <w:r w:rsidRPr="003B561A">
              <w:rPr>
                <w:b/>
              </w:rPr>
              <w:t>Error Description in English</w:t>
            </w:r>
          </w:p>
        </w:tc>
      </w:tr>
      <w:tr w:rsidR="0015233D" w:rsidRPr="003B561A" w14:paraId="02EFF0B8" w14:textId="77777777" w:rsidTr="00CA2EA5">
        <w:trPr>
          <w:trHeight w:val="485"/>
        </w:trPr>
        <w:tc>
          <w:tcPr>
            <w:tcW w:w="292" w:type="pct"/>
            <w:tcBorders>
              <w:top w:val="single" w:sz="4" w:space="0" w:color="auto"/>
              <w:left w:val="single" w:sz="4" w:space="0" w:color="auto"/>
              <w:bottom w:val="single" w:sz="4" w:space="0" w:color="auto"/>
              <w:right w:val="single" w:sz="4" w:space="0" w:color="auto"/>
            </w:tcBorders>
          </w:tcPr>
          <w:p w14:paraId="0F122AAF" w14:textId="77777777" w:rsidR="0015233D" w:rsidRPr="003B561A" w:rsidRDefault="0015233D" w:rsidP="0015233D">
            <w:pPr>
              <w:numPr>
                <w:ilvl w:val="0"/>
                <w:numId w:val="67"/>
              </w:numPr>
              <w:spacing w:after="0"/>
              <w:contextualSpacing/>
              <w:jc w:val="left"/>
            </w:pPr>
          </w:p>
        </w:tc>
        <w:tc>
          <w:tcPr>
            <w:tcW w:w="2354" w:type="pct"/>
            <w:tcBorders>
              <w:top w:val="single" w:sz="4" w:space="0" w:color="auto"/>
              <w:left w:val="single" w:sz="4" w:space="0" w:color="auto"/>
              <w:bottom w:val="single" w:sz="4" w:space="0" w:color="auto"/>
              <w:right w:val="single" w:sz="4" w:space="0" w:color="auto"/>
            </w:tcBorders>
            <w:hideMark/>
          </w:tcPr>
          <w:p w14:paraId="46FC2456" w14:textId="77777777" w:rsidR="0015233D" w:rsidRPr="003B561A" w:rsidRDefault="0015233D" w:rsidP="00CA2EA5">
            <w:pPr>
              <w:spacing w:after="0"/>
              <w:rPr>
                <w:rFonts w:cs="Tahoma"/>
              </w:rPr>
            </w:pPr>
            <w:r w:rsidRPr="003B561A">
              <w:rPr>
                <w:rFonts w:cs="Tahoma"/>
              </w:rPr>
              <w:t xml:space="preserve">Did not fill in the </w:t>
            </w:r>
            <w:r>
              <w:rPr>
                <w:rFonts w:cs="Tahoma"/>
              </w:rPr>
              <w:t>challenge response code</w:t>
            </w:r>
          </w:p>
        </w:tc>
        <w:tc>
          <w:tcPr>
            <w:tcW w:w="2354" w:type="pct"/>
            <w:tcBorders>
              <w:top w:val="single" w:sz="4" w:space="0" w:color="auto"/>
              <w:left w:val="single" w:sz="4" w:space="0" w:color="auto"/>
              <w:bottom w:val="single" w:sz="4" w:space="0" w:color="auto"/>
              <w:right w:val="single" w:sz="4" w:space="0" w:color="auto"/>
            </w:tcBorders>
            <w:hideMark/>
          </w:tcPr>
          <w:p w14:paraId="520AC9E3" w14:textId="77777777" w:rsidR="0015233D" w:rsidRPr="003B561A" w:rsidRDefault="0015233D" w:rsidP="00CA2EA5">
            <w:pPr>
              <w:spacing w:after="0"/>
              <w:rPr>
                <w:rStyle w:val="error"/>
              </w:rPr>
            </w:pPr>
            <w:r w:rsidRPr="003C033A">
              <w:rPr>
                <w:rStyle w:val="error"/>
              </w:rPr>
              <w:t>Challenge Response is required</w:t>
            </w:r>
            <w:r>
              <w:rPr>
                <w:rStyle w:val="error"/>
              </w:rPr>
              <w:t>.</w:t>
            </w:r>
          </w:p>
        </w:tc>
      </w:tr>
      <w:tr w:rsidR="0015233D" w:rsidRPr="003B561A" w14:paraId="114A52E1" w14:textId="77777777" w:rsidTr="00CA2EA5">
        <w:trPr>
          <w:trHeight w:val="485"/>
        </w:trPr>
        <w:tc>
          <w:tcPr>
            <w:tcW w:w="292" w:type="pct"/>
            <w:tcBorders>
              <w:top w:val="single" w:sz="4" w:space="0" w:color="auto"/>
              <w:left w:val="single" w:sz="4" w:space="0" w:color="auto"/>
              <w:bottom w:val="single" w:sz="4" w:space="0" w:color="auto"/>
              <w:right w:val="single" w:sz="4" w:space="0" w:color="auto"/>
            </w:tcBorders>
          </w:tcPr>
          <w:p w14:paraId="49F281DC" w14:textId="77777777" w:rsidR="0015233D" w:rsidRPr="003B561A" w:rsidRDefault="0015233D" w:rsidP="0015233D">
            <w:pPr>
              <w:numPr>
                <w:ilvl w:val="0"/>
                <w:numId w:val="67"/>
              </w:numPr>
              <w:spacing w:after="0"/>
              <w:contextualSpacing/>
              <w:jc w:val="left"/>
            </w:pPr>
          </w:p>
        </w:tc>
        <w:tc>
          <w:tcPr>
            <w:tcW w:w="2354" w:type="pct"/>
            <w:tcBorders>
              <w:top w:val="single" w:sz="4" w:space="0" w:color="auto"/>
              <w:left w:val="single" w:sz="4" w:space="0" w:color="auto"/>
              <w:bottom w:val="single" w:sz="4" w:space="0" w:color="auto"/>
              <w:right w:val="single" w:sz="4" w:space="0" w:color="auto"/>
            </w:tcBorders>
          </w:tcPr>
          <w:p w14:paraId="776CA58B" w14:textId="77777777" w:rsidR="0015233D" w:rsidRPr="003B561A" w:rsidRDefault="0015233D" w:rsidP="00CA2EA5">
            <w:pPr>
              <w:spacing w:after="0"/>
              <w:rPr>
                <w:rFonts w:cs="Tahoma"/>
              </w:rPr>
            </w:pPr>
            <w:r w:rsidRPr="003B561A">
              <w:rPr>
                <w:rFonts w:cs="Tahoma"/>
              </w:rPr>
              <w:t xml:space="preserve">Fill in </w:t>
            </w:r>
            <w:r>
              <w:rPr>
                <w:rFonts w:cs="Tahoma"/>
              </w:rPr>
              <w:t>alphanumeric challenge response code</w:t>
            </w:r>
          </w:p>
        </w:tc>
        <w:tc>
          <w:tcPr>
            <w:tcW w:w="2354" w:type="pct"/>
            <w:tcBorders>
              <w:top w:val="single" w:sz="4" w:space="0" w:color="auto"/>
              <w:left w:val="single" w:sz="4" w:space="0" w:color="auto"/>
              <w:bottom w:val="single" w:sz="4" w:space="0" w:color="auto"/>
              <w:right w:val="single" w:sz="4" w:space="0" w:color="auto"/>
            </w:tcBorders>
          </w:tcPr>
          <w:p w14:paraId="1E17C76D" w14:textId="77777777" w:rsidR="0015233D" w:rsidRPr="003C033A" w:rsidRDefault="0015233D" w:rsidP="00CA2EA5">
            <w:pPr>
              <w:spacing w:after="0"/>
              <w:rPr>
                <w:rStyle w:val="error"/>
              </w:rPr>
            </w:pPr>
            <w:r w:rsidRPr="00315B6F">
              <w:rPr>
                <w:rStyle w:val="error"/>
              </w:rPr>
              <w:t>Challenge Response must be numeric.</w:t>
            </w:r>
          </w:p>
        </w:tc>
      </w:tr>
      <w:tr w:rsidR="0015233D" w:rsidRPr="003B561A" w14:paraId="0FAC0141" w14:textId="77777777" w:rsidTr="00CA2EA5">
        <w:trPr>
          <w:trHeight w:val="692"/>
        </w:trPr>
        <w:tc>
          <w:tcPr>
            <w:tcW w:w="292" w:type="pct"/>
            <w:tcBorders>
              <w:top w:val="single" w:sz="4" w:space="0" w:color="auto"/>
              <w:left w:val="single" w:sz="4" w:space="0" w:color="auto"/>
              <w:bottom w:val="single" w:sz="4" w:space="0" w:color="auto"/>
              <w:right w:val="single" w:sz="4" w:space="0" w:color="auto"/>
            </w:tcBorders>
          </w:tcPr>
          <w:p w14:paraId="6B5A30A4" w14:textId="77777777" w:rsidR="0015233D" w:rsidRPr="003B561A" w:rsidRDefault="0015233D" w:rsidP="0015233D">
            <w:pPr>
              <w:numPr>
                <w:ilvl w:val="0"/>
                <w:numId w:val="67"/>
              </w:numPr>
              <w:spacing w:after="0"/>
              <w:contextualSpacing/>
              <w:jc w:val="left"/>
            </w:pPr>
          </w:p>
        </w:tc>
        <w:tc>
          <w:tcPr>
            <w:tcW w:w="2354" w:type="pct"/>
            <w:tcBorders>
              <w:top w:val="single" w:sz="4" w:space="0" w:color="auto"/>
              <w:left w:val="single" w:sz="4" w:space="0" w:color="auto"/>
              <w:bottom w:val="single" w:sz="4" w:space="0" w:color="auto"/>
              <w:right w:val="single" w:sz="4" w:space="0" w:color="auto"/>
            </w:tcBorders>
            <w:hideMark/>
          </w:tcPr>
          <w:p w14:paraId="7E08F88A" w14:textId="77777777" w:rsidR="0015233D" w:rsidRPr="003B561A" w:rsidRDefault="0015233D" w:rsidP="00CA2EA5">
            <w:pPr>
              <w:rPr>
                <w:rFonts w:cs="Tahoma"/>
              </w:rPr>
            </w:pPr>
            <w:r w:rsidRPr="003B561A">
              <w:rPr>
                <w:rFonts w:cs="Tahoma"/>
              </w:rPr>
              <w:t xml:space="preserve">Fill in </w:t>
            </w:r>
            <w:r>
              <w:rPr>
                <w:rFonts w:cs="Tahoma"/>
              </w:rPr>
              <w:t>less than 6 digits of challenge response code</w:t>
            </w:r>
          </w:p>
        </w:tc>
        <w:tc>
          <w:tcPr>
            <w:tcW w:w="2354" w:type="pct"/>
            <w:tcBorders>
              <w:top w:val="single" w:sz="4" w:space="0" w:color="auto"/>
              <w:left w:val="single" w:sz="4" w:space="0" w:color="auto"/>
              <w:bottom w:val="single" w:sz="4" w:space="0" w:color="auto"/>
              <w:right w:val="single" w:sz="4" w:space="0" w:color="auto"/>
            </w:tcBorders>
            <w:hideMark/>
          </w:tcPr>
          <w:p w14:paraId="3933B4CD" w14:textId="77777777" w:rsidR="0015233D" w:rsidRPr="003B561A" w:rsidRDefault="0015233D" w:rsidP="00CA2EA5">
            <w:pPr>
              <w:rPr>
                <w:rStyle w:val="error"/>
              </w:rPr>
            </w:pPr>
            <w:r w:rsidRPr="003C033A">
              <w:t>OTP is invalid</w:t>
            </w:r>
            <w:r>
              <w:t>.</w:t>
            </w:r>
          </w:p>
        </w:tc>
      </w:tr>
      <w:tr w:rsidR="0015233D" w:rsidRPr="003B561A" w14:paraId="558D69E2" w14:textId="77777777" w:rsidTr="00CA2EA5">
        <w:trPr>
          <w:trHeight w:val="485"/>
        </w:trPr>
        <w:tc>
          <w:tcPr>
            <w:tcW w:w="292" w:type="pct"/>
            <w:tcBorders>
              <w:top w:val="single" w:sz="4" w:space="0" w:color="auto"/>
              <w:left w:val="single" w:sz="4" w:space="0" w:color="auto"/>
              <w:bottom w:val="single" w:sz="4" w:space="0" w:color="auto"/>
              <w:right w:val="single" w:sz="4" w:space="0" w:color="auto"/>
            </w:tcBorders>
          </w:tcPr>
          <w:p w14:paraId="54B8D9DA" w14:textId="77777777" w:rsidR="0015233D" w:rsidRPr="003B561A" w:rsidRDefault="0015233D" w:rsidP="0015233D">
            <w:pPr>
              <w:numPr>
                <w:ilvl w:val="0"/>
                <w:numId w:val="67"/>
              </w:numPr>
              <w:spacing w:after="0"/>
              <w:contextualSpacing/>
              <w:jc w:val="left"/>
            </w:pPr>
          </w:p>
        </w:tc>
        <w:tc>
          <w:tcPr>
            <w:tcW w:w="2354" w:type="pct"/>
            <w:tcBorders>
              <w:top w:val="single" w:sz="4" w:space="0" w:color="auto"/>
              <w:left w:val="single" w:sz="4" w:space="0" w:color="auto"/>
              <w:bottom w:val="single" w:sz="4" w:space="0" w:color="auto"/>
              <w:right w:val="single" w:sz="4" w:space="0" w:color="auto"/>
            </w:tcBorders>
            <w:hideMark/>
          </w:tcPr>
          <w:p w14:paraId="528A65B9" w14:textId="77777777" w:rsidR="0015233D" w:rsidRPr="003B561A" w:rsidRDefault="0015233D" w:rsidP="00CA2EA5">
            <w:pPr>
              <w:spacing w:after="0"/>
              <w:rPr>
                <w:rFonts w:cs="Tahoma"/>
              </w:rPr>
            </w:pPr>
            <w:r w:rsidRPr="003B561A">
              <w:rPr>
                <w:rFonts w:cs="Tahoma"/>
              </w:rPr>
              <w:t xml:space="preserve">Fill in </w:t>
            </w:r>
            <w:r>
              <w:rPr>
                <w:rFonts w:cs="Tahoma"/>
              </w:rPr>
              <w:t>invalid 6 digits of challenge response code</w:t>
            </w:r>
          </w:p>
        </w:tc>
        <w:tc>
          <w:tcPr>
            <w:tcW w:w="2354" w:type="pct"/>
            <w:tcBorders>
              <w:top w:val="single" w:sz="4" w:space="0" w:color="auto"/>
              <w:left w:val="single" w:sz="4" w:space="0" w:color="auto"/>
              <w:bottom w:val="single" w:sz="4" w:space="0" w:color="auto"/>
              <w:right w:val="single" w:sz="4" w:space="0" w:color="auto"/>
            </w:tcBorders>
            <w:hideMark/>
          </w:tcPr>
          <w:p w14:paraId="226D48C5" w14:textId="77777777" w:rsidR="0015233D" w:rsidRPr="003B561A" w:rsidRDefault="0015233D" w:rsidP="00CA2EA5">
            <w:pPr>
              <w:spacing w:after="0"/>
            </w:pPr>
            <w:r w:rsidRPr="003C033A">
              <w:rPr>
                <w:rFonts w:cs="Tahoma"/>
              </w:rPr>
              <w:t>Transaction Signing is invalid</w:t>
            </w:r>
            <w:r>
              <w:rPr>
                <w:rFonts w:cs="Tahoma"/>
              </w:rPr>
              <w:t>.</w:t>
            </w:r>
          </w:p>
        </w:tc>
      </w:tr>
    </w:tbl>
    <w:p w14:paraId="2D23E569" w14:textId="78BE9C38" w:rsidR="0015233D" w:rsidRPr="003B561A" w:rsidRDefault="0015233D" w:rsidP="0015233D">
      <w:pPr>
        <w:pStyle w:val="Caption"/>
        <w:rPr>
          <w:i/>
        </w:rPr>
      </w:pPr>
      <w:r w:rsidRPr="003B561A">
        <w:t xml:space="preserve">Table </w:t>
      </w:r>
      <w:r>
        <w:fldChar w:fldCharType="begin"/>
      </w:r>
      <w:r>
        <w:instrText xml:space="preserve"> SEQ Table \* ARABIC </w:instrText>
      </w:r>
      <w:r>
        <w:fldChar w:fldCharType="separate"/>
      </w:r>
      <w:r w:rsidR="00304B32">
        <w:rPr>
          <w:noProof/>
        </w:rPr>
        <w:t>5</w:t>
      </w:r>
      <w:r>
        <w:rPr>
          <w:noProof/>
        </w:rPr>
        <w:fldChar w:fldCharType="end"/>
      </w:r>
      <w:r w:rsidRPr="003B561A">
        <w:t xml:space="preserve">: </w:t>
      </w:r>
      <w:r>
        <w:t xml:space="preserve">NAD Maintenance </w:t>
      </w:r>
      <w:r w:rsidRPr="00E279F6">
        <w:t>–</w:t>
      </w:r>
      <w:r>
        <w:t xml:space="preserve"> Deactivate </w:t>
      </w:r>
      <w:r w:rsidRPr="00E279F6">
        <w:t>Confirmatio</w:t>
      </w:r>
      <w:r>
        <w:t>n</w:t>
      </w:r>
      <w:r w:rsidRPr="00E279F6">
        <w:t xml:space="preserve"> </w:t>
      </w:r>
      <w:r w:rsidRPr="003B561A">
        <w:t>Available Error Message</w:t>
      </w:r>
    </w:p>
    <w:p w14:paraId="1B432019" w14:textId="77777777" w:rsidR="0015233D" w:rsidRPr="0015233D" w:rsidRDefault="0015233D" w:rsidP="0015233D"/>
    <w:p w14:paraId="56A73778" w14:textId="77777777" w:rsidR="00961CF6" w:rsidRDefault="00961CF6" w:rsidP="00961CF6"/>
    <w:p w14:paraId="0E52A9D2" w14:textId="144989F3" w:rsidR="00961CF6" w:rsidRDefault="00961CF6">
      <w:pPr>
        <w:spacing w:after="160" w:line="259" w:lineRule="auto"/>
        <w:jc w:val="left"/>
      </w:pPr>
      <w:r>
        <w:br w:type="page"/>
      </w:r>
    </w:p>
    <w:p w14:paraId="643DECA4" w14:textId="7448B51D" w:rsidR="00961CF6" w:rsidRDefault="00961CF6" w:rsidP="00961CF6">
      <w:r>
        <w:t xml:space="preserve">Step 2: </w:t>
      </w:r>
    </w:p>
    <w:p w14:paraId="11AB7E1C" w14:textId="48A5991E" w:rsidR="00E870E2" w:rsidRPr="00961CF6" w:rsidRDefault="00424A12" w:rsidP="00961CF6">
      <w:pPr>
        <w:pStyle w:val="ListParagraph"/>
        <w:numPr>
          <w:ilvl w:val="0"/>
          <w:numId w:val="60"/>
        </w:numPr>
      </w:pPr>
      <w:r>
        <w:t>A</w:t>
      </w:r>
      <w:r w:rsidRPr="00E870E2">
        <w:t>dministrators</w:t>
      </w:r>
      <w:r w:rsidR="00E870E2" w:rsidRPr="00E870E2">
        <w:t xml:space="preserve"> </w:t>
      </w:r>
      <w:r w:rsidR="00E870E2">
        <w:t>click</w:t>
      </w:r>
      <w:r w:rsidR="00E870E2" w:rsidRPr="00E870E2">
        <w:t xml:space="preserve"> the eye icon to review the device pairing transaction.</w:t>
      </w:r>
    </w:p>
    <w:p w14:paraId="70477EFC" w14:textId="4A919D0C" w:rsidR="001537A7" w:rsidRDefault="000B49F3" w:rsidP="001537A7">
      <w:r>
        <w:rPr>
          <w:noProof/>
        </w:rPr>
        <w:pict w14:anchorId="4F42AB3A">
          <v:rect id="_x0000_s2057" style="position:absolute;left:0;text-align:left;margin-left:83.5pt;margin-top:115.85pt;width:322.6pt;height:26.5pt;z-index:251660288" filled="f" strokecolor="red"/>
        </w:pict>
      </w:r>
      <w:r w:rsidRPr="000B49F3">
        <w:drawing>
          <wp:inline distT="0" distB="0" distL="0" distR="0" wp14:anchorId="3E4D922F" wp14:editId="1BD479C3">
            <wp:extent cx="5728335" cy="2515870"/>
            <wp:effectExtent l="0" t="0" r="0" b="0"/>
            <wp:docPr id="725568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8703" name="Picture 1" descr="A screenshot of a computer&#10;&#10;Description automatically generated"/>
                    <pic:cNvPicPr/>
                  </pic:nvPicPr>
                  <pic:blipFill>
                    <a:blip r:embed="rId28"/>
                    <a:stretch>
                      <a:fillRect/>
                    </a:stretch>
                  </pic:blipFill>
                  <pic:spPr>
                    <a:xfrm>
                      <a:off x="0" y="0"/>
                      <a:ext cx="5728335" cy="2515870"/>
                    </a:xfrm>
                    <a:prstGeom prst="rect">
                      <a:avLst/>
                    </a:prstGeom>
                  </pic:spPr>
                </pic:pic>
              </a:graphicData>
            </a:graphic>
          </wp:inline>
        </w:drawing>
      </w:r>
    </w:p>
    <w:p w14:paraId="4EA1F7D6" w14:textId="4086DD5C" w:rsidR="000B49F3" w:rsidRDefault="000B49F3" w:rsidP="000B49F3">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13</w:t>
      </w:r>
      <w:r w:rsidRPr="00605F6E">
        <w:rPr>
          <w:rFonts w:cstheme="minorHAnsi"/>
        </w:rPr>
        <w:fldChar w:fldCharType="end"/>
      </w:r>
      <w:r w:rsidRPr="00605F6E">
        <w:rPr>
          <w:rFonts w:cstheme="minorHAnsi"/>
        </w:rPr>
        <w:t xml:space="preserve">: </w:t>
      </w:r>
      <w:r w:rsidR="006D0798">
        <w:rPr>
          <w:rFonts w:cstheme="minorHAnsi"/>
        </w:rPr>
        <w:t>IBAM – CBE Authorization</w:t>
      </w:r>
    </w:p>
    <w:p w14:paraId="419C270C" w14:textId="77777777" w:rsidR="00C76098" w:rsidRPr="00B11587" w:rsidRDefault="00C76098" w:rsidP="00C76098">
      <w:pPr>
        <w:pStyle w:val="Caption"/>
        <w:jc w:val="left"/>
        <w:rPr>
          <w:sz w:val="22"/>
        </w:rPr>
      </w:pPr>
      <w:r w:rsidRPr="00B11587">
        <w:rPr>
          <w:sz w:val="22"/>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67"/>
        <w:gridCol w:w="1467"/>
        <w:gridCol w:w="5708"/>
      </w:tblGrid>
      <w:tr w:rsidR="00C76098" w:rsidRPr="007558AC" w14:paraId="352007D7" w14:textId="77777777" w:rsidTr="00CA2EA5">
        <w:trPr>
          <w:tblHeader/>
        </w:trPr>
        <w:tc>
          <w:tcPr>
            <w:tcW w:w="268" w:type="pct"/>
            <w:shd w:val="clear" w:color="auto" w:fill="D9D9D9"/>
          </w:tcPr>
          <w:p w14:paraId="1E92BFE4" w14:textId="77777777" w:rsidR="00C76098" w:rsidRPr="007558AC" w:rsidRDefault="00C76098" w:rsidP="00CA2EA5">
            <w:pPr>
              <w:rPr>
                <w:szCs w:val="20"/>
              </w:rPr>
            </w:pPr>
            <w:r w:rsidRPr="007558AC">
              <w:rPr>
                <w:b/>
                <w:szCs w:val="20"/>
              </w:rPr>
              <w:t>No</w:t>
            </w:r>
          </w:p>
        </w:tc>
        <w:tc>
          <w:tcPr>
            <w:tcW w:w="848" w:type="pct"/>
            <w:shd w:val="clear" w:color="auto" w:fill="D9D9D9"/>
          </w:tcPr>
          <w:p w14:paraId="7ED86112" w14:textId="77777777" w:rsidR="00C76098" w:rsidRPr="007558AC" w:rsidRDefault="00C76098" w:rsidP="00CA2EA5">
            <w:r w:rsidRPr="007558AC">
              <w:rPr>
                <w:b/>
              </w:rPr>
              <w:t>Field</w:t>
            </w:r>
          </w:p>
        </w:tc>
        <w:tc>
          <w:tcPr>
            <w:tcW w:w="794" w:type="pct"/>
            <w:shd w:val="clear" w:color="auto" w:fill="D9D9D9"/>
          </w:tcPr>
          <w:p w14:paraId="4E10E82C" w14:textId="77777777" w:rsidR="00C76098" w:rsidRPr="007558AC" w:rsidRDefault="00C76098" w:rsidP="00CA2EA5">
            <w:r w:rsidRPr="007558AC">
              <w:rPr>
                <w:b/>
              </w:rPr>
              <w:t>Format</w:t>
            </w:r>
          </w:p>
        </w:tc>
        <w:tc>
          <w:tcPr>
            <w:tcW w:w="3090" w:type="pct"/>
            <w:shd w:val="clear" w:color="auto" w:fill="D9D9D9"/>
          </w:tcPr>
          <w:p w14:paraId="79A7CAE7" w14:textId="77777777" w:rsidR="00C76098" w:rsidRPr="007558AC" w:rsidRDefault="00C76098" w:rsidP="00CA2EA5">
            <w:pPr>
              <w:rPr>
                <w:szCs w:val="20"/>
              </w:rPr>
            </w:pPr>
            <w:r w:rsidRPr="007558AC">
              <w:rPr>
                <w:b/>
                <w:szCs w:val="20"/>
              </w:rPr>
              <w:t>Description</w:t>
            </w:r>
          </w:p>
        </w:tc>
      </w:tr>
      <w:tr w:rsidR="00C76098" w:rsidRPr="007558AC" w14:paraId="2E8B6FCE" w14:textId="77777777" w:rsidTr="00CA2EA5">
        <w:tc>
          <w:tcPr>
            <w:tcW w:w="268" w:type="pct"/>
            <w:shd w:val="clear" w:color="auto" w:fill="auto"/>
          </w:tcPr>
          <w:p w14:paraId="28D989C4" w14:textId="77777777" w:rsidR="00C76098" w:rsidRPr="007558AC" w:rsidRDefault="00C76098" w:rsidP="00C76098">
            <w:pPr>
              <w:pStyle w:val="ColorfulList-Accent11"/>
              <w:widowControl w:val="0"/>
              <w:numPr>
                <w:ilvl w:val="0"/>
                <w:numId w:val="70"/>
              </w:numPr>
              <w:rPr>
                <w:lang w:val="en-US"/>
              </w:rPr>
            </w:pPr>
          </w:p>
        </w:tc>
        <w:tc>
          <w:tcPr>
            <w:tcW w:w="848" w:type="pct"/>
            <w:shd w:val="clear" w:color="auto" w:fill="auto"/>
          </w:tcPr>
          <w:p w14:paraId="3C86E2B2" w14:textId="77777777" w:rsidR="00C76098" w:rsidRPr="007558AC" w:rsidRDefault="00C76098" w:rsidP="00CA2EA5">
            <w:r>
              <w:t>Tracking ID</w:t>
            </w:r>
          </w:p>
        </w:tc>
        <w:tc>
          <w:tcPr>
            <w:tcW w:w="794" w:type="pct"/>
            <w:shd w:val="clear" w:color="auto" w:fill="auto"/>
          </w:tcPr>
          <w:p w14:paraId="1DB38CE0" w14:textId="77777777" w:rsidR="00C76098" w:rsidRPr="007558AC" w:rsidRDefault="00C76098" w:rsidP="00CA2EA5">
            <w:r>
              <w:t>Numeric</w:t>
            </w:r>
          </w:p>
        </w:tc>
        <w:tc>
          <w:tcPr>
            <w:tcW w:w="3090" w:type="pct"/>
            <w:shd w:val="clear" w:color="auto" w:fill="auto"/>
          </w:tcPr>
          <w:p w14:paraId="0C30286C" w14:textId="77777777" w:rsidR="00C76098" w:rsidRPr="007558AC" w:rsidRDefault="00C76098" w:rsidP="00CA2EA5">
            <w:r w:rsidRPr="007558AC">
              <w:t xml:space="preserve">To display </w:t>
            </w:r>
            <w:r>
              <w:t>tracking ID</w:t>
            </w:r>
            <w:r w:rsidRPr="007558AC">
              <w:t>.</w:t>
            </w:r>
          </w:p>
        </w:tc>
      </w:tr>
      <w:tr w:rsidR="00C76098" w:rsidRPr="007558AC" w14:paraId="4FA92D22" w14:textId="77777777" w:rsidTr="00CA2EA5">
        <w:tc>
          <w:tcPr>
            <w:tcW w:w="268" w:type="pct"/>
            <w:shd w:val="clear" w:color="auto" w:fill="auto"/>
          </w:tcPr>
          <w:p w14:paraId="364D10FF" w14:textId="77777777" w:rsidR="00C76098" w:rsidRPr="007558AC" w:rsidRDefault="00C76098" w:rsidP="00C76098">
            <w:pPr>
              <w:pStyle w:val="ColorfulList-Accent11"/>
              <w:widowControl w:val="0"/>
              <w:numPr>
                <w:ilvl w:val="0"/>
                <w:numId w:val="70"/>
              </w:numPr>
              <w:rPr>
                <w:lang w:val="en-US"/>
              </w:rPr>
            </w:pPr>
          </w:p>
        </w:tc>
        <w:tc>
          <w:tcPr>
            <w:tcW w:w="848" w:type="pct"/>
            <w:shd w:val="clear" w:color="auto" w:fill="auto"/>
          </w:tcPr>
          <w:p w14:paraId="4591D456" w14:textId="77777777" w:rsidR="00C76098" w:rsidRPr="007558AC" w:rsidRDefault="00C76098" w:rsidP="00CA2EA5">
            <w:r w:rsidRPr="007558AC">
              <w:t>Description</w:t>
            </w:r>
          </w:p>
        </w:tc>
        <w:tc>
          <w:tcPr>
            <w:tcW w:w="794" w:type="pct"/>
            <w:shd w:val="clear" w:color="auto" w:fill="auto"/>
          </w:tcPr>
          <w:p w14:paraId="068BCEF2" w14:textId="77777777" w:rsidR="00C76098" w:rsidRPr="007558AC" w:rsidRDefault="00C76098" w:rsidP="00CA2EA5">
            <w:r>
              <w:t>Text</w:t>
            </w:r>
          </w:p>
        </w:tc>
        <w:tc>
          <w:tcPr>
            <w:tcW w:w="3090" w:type="pct"/>
            <w:shd w:val="clear" w:color="auto" w:fill="auto"/>
          </w:tcPr>
          <w:p w14:paraId="3C8EDC60" w14:textId="77777777" w:rsidR="00C76098" w:rsidRPr="007558AC" w:rsidRDefault="00C76098" w:rsidP="00CA2EA5">
            <w:r w:rsidRPr="007558AC">
              <w:t xml:space="preserve">To display the </w:t>
            </w:r>
            <w:r>
              <w:t>description of each transaction</w:t>
            </w:r>
            <w:r w:rsidRPr="007558AC">
              <w:t>.</w:t>
            </w:r>
          </w:p>
        </w:tc>
      </w:tr>
      <w:tr w:rsidR="00C76098" w:rsidRPr="007558AC" w14:paraId="3D4DBAF9" w14:textId="77777777" w:rsidTr="00CA2EA5">
        <w:tc>
          <w:tcPr>
            <w:tcW w:w="268" w:type="pct"/>
            <w:shd w:val="clear" w:color="auto" w:fill="auto"/>
          </w:tcPr>
          <w:p w14:paraId="28355E86" w14:textId="77777777" w:rsidR="00C76098" w:rsidRPr="007558AC" w:rsidRDefault="00C76098" w:rsidP="00C76098">
            <w:pPr>
              <w:pStyle w:val="ColorfulList-Accent11"/>
              <w:widowControl w:val="0"/>
              <w:numPr>
                <w:ilvl w:val="0"/>
                <w:numId w:val="70"/>
              </w:numPr>
              <w:rPr>
                <w:lang w:val="en-US"/>
              </w:rPr>
            </w:pPr>
          </w:p>
        </w:tc>
        <w:tc>
          <w:tcPr>
            <w:tcW w:w="848" w:type="pct"/>
            <w:shd w:val="clear" w:color="auto" w:fill="auto"/>
          </w:tcPr>
          <w:p w14:paraId="2278071C" w14:textId="77777777" w:rsidR="00C76098" w:rsidRPr="007558AC" w:rsidRDefault="00C76098" w:rsidP="00CA2EA5">
            <w:r>
              <w:t>Creation Date</w:t>
            </w:r>
          </w:p>
        </w:tc>
        <w:tc>
          <w:tcPr>
            <w:tcW w:w="794" w:type="pct"/>
            <w:shd w:val="clear" w:color="auto" w:fill="auto"/>
          </w:tcPr>
          <w:p w14:paraId="71B57B23" w14:textId="77777777" w:rsidR="00C76098" w:rsidRDefault="00C76098" w:rsidP="00CA2EA5">
            <w:r>
              <w:t xml:space="preserve">DD/MM/YYYY </w:t>
            </w:r>
          </w:p>
          <w:p w14:paraId="5A41CFDF" w14:textId="77777777" w:rsidR="00C76098" w:rsidRPr="007558AC" w:rsidRDefault="00C76098" w:rsidP="00CA2EA5">
            <w:r>
              <w:t>HH:</w:t>
            </w:r>
            <w:proofErr w:type="gramStart"/>
            <w:r>
              <w:t>MM:SS</w:t>
            </w:r>
            <w:proofErr w:type="gramEnd"/>
          </w:p>
        </w:tc>
        <w:tc>
          <w:tcPr>
            <w:tcW w:w="3090" w:type="pct"/>
            <w:shd w:val="clear" w:color="auto" w:fill="auto"/>
          </w:tcPr>
          <w:p w14:paraId="29D0760E" w14:textId="77777777" w:rsidR="00C76098" w:rsidRPr="007558AC" w:rsidRDefault="00C76098" w:rsidP="00CA2EA5">
            <w:r w:rsidRPr="007558AC">
              <w:t xml:space="preserve">To display the </w:t>
            </w:r>
            <w:r>
              <w:t>creation date</w:t>
            </w:r>
            <w:r w:rsidRPr="007558AC">
              <w:t>.</w:t>
            </w:r>
          </w:p>
        </w:tc>
      </w:tr>
    </w:tbl>
    <w:p w14:paraId="6A0AABA9" w14:textId="3A971620" w:rsidR="00C76098" w:rsidRPr="003F1EB1" w:rsidRDefault="00C76098" w:rsidP="00C76098">
      <w:pPr>
        <w:pStyle w:val="Caption"/>
        <w:keepNext/>
      </w:pPr>
      <w:r w:rsidRPr="00B446BA">
        <w:t xml:space="preserve">Table </w:t>
      </w:r>
      <w:r w:rsidRPr="00B446BA">
        <w:rPr>
          <w:b/>
        </w:rPr>
        <w:fldChar w:fldCharType="begin"/>
      </w:r>
      <w:r w:rsidRPr="00B446BA">
        <w:instrText xml:space="preserve"> SEQ Table \* ARABIC </w:instrText>
      </w:r>
      <w:r w:rsidRPr="00B446BA">
        <w:rPr>
          <w:b/>
        </w:rPr>
        <w:fldChar w:fldCharType="separate"/>
      </w:r>
      <w:r w:rsidR="00304B32">
        <w:rPr>
          <w:noProof/>
        </w:rPr>
        <w:t>6</w:t>
      </w:r>
      <w:r w:rsidRPr="00B446BA">
        <w:rPr>
          <w:b/>
          <w:noProof/>
        </w:rPr>
        <w:fldChar w:fldCharType="end"/>
      </w:r>
      <w:r w:rsidRPr="00185517">
        <w:t xml:space="preserve">: </w:t>
      </w:r>
      <w:r w:rsidRPr="00CD6CBD">
        <w:t>Authorization – Approval</w:t>
      </w:r>
      <w:r>
        <w:t xml:space="preserve"> </w:t>
      </w:r>
      <w:proofErr w:type="spellStart"/>
      <w:r>
        <w:t>List</w:t>
      </w:r>
      <w:r w:rsidRPr="00185517">
        <w:t>Display</w:t>
      </w:r>
      <w:proofErr w:type="spellEnd"/>
      <w:r w:rsidRPr="00185517">
        <w:t xml:space="preserve"> Field</w:t>
      </w:r>
      <w:r>
        <w:t>s (Step 3)</w:t>
      </w:r>
    </w:p>
    <w:p w14:paraId="36685DFE" w14:textId="77777777" w:rsidR="00C76098" w:rsidRPr="00F509DE" w:rsidRDefault="00C76098" w:rsidP="00C76098">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46"/>
        <w:gridCol w:w="940"/>
        <w:gridCol w:w="6730"/>
      </w:tblGrid>
      <w:tr w:rsidR="00C76098" w:rsidRPr="007558AC" w14:paraId="675A8960" w14:textId="77777777" w:rsidTr="00CA2EA5">
        <w:tc>
          <w:tcPr>
            <w:tcW w:w="282" w:type="pct"/>
            <w:shd w:val="clear" w:color="auto" w:fill="D9D9D9"/>
          </w:tcPr>
          <w:p w14:paraId="5CEAACD1" w14:textId="77777777" w:rsidR="00C76098" w:rsidRPr="007558AC" w:rsidRDefault="00C76098" w:rsidP="00CA2EA5">
            <w:pPr>
              <w:rPr>
                <w:b/>
                <w:szCs w:val="20"/>
              </w:rPr>
            </w:pPr>
            <w:r w:rsidRPr="007558AC">
              <w:rPr>
                <w:b/>
                <w:szCs w:val="20"/>
              </w:rPr>
              <w:t>No</w:t>
            </w:r>
          </w:p>
        </w:tc>
        <w:tc>
          <w:tcPr>
            <w:tcW w:w="566" w:type="pct"/>
            <w:shd w:val="clear" w:color="auto" w:fill="D9D9D9"/>
          </w:tcPr>
          <w:p w14:paraId="31F4BC12" w14:textId="77777777" w:rsidR="00C76098" w:rsidRPr="007558AC" w:rsidRDefault="00C76098" w:rsidP="00CA2EA5">
            <w:pPr>
              <w:rPr>
                <w:b/>
                <w:szCs w:val="20"/>
              </w:rPr>
            </w:pPr>
            <w:r w:rsidRPr="007558AC">
              <w:rPr>
                <w:b/>
                <w:szCs w:val="20"/>
              </w:rPr>
              <w:t>Action</w:t>
            </w:r>
          </w:p>
        </w:tc>
        <w:tc>
          <w:tcPr>
            <w:tcW w:w="509" w:type="pct"/>
            <w:shd w:val="clear" w:color="auto" w:fill="D9D9D9"/>
          </w:tcPr>
          <w:p w14:paraId="14DFD8D5" w14:textId="77777777" w:rsidR="00C76098" w:rsidRPr="007558AC" w:rsidRDefault="00C76098" w:rsidP="00CA2EA5">
            <w:pPr>
              <w:rPr>
                <w:b/>
                <w:szCs w:val="20"/>
              </w:rPr>
            </w:pPr>
            <w:r w:rsidRPr="007558AC">
              <w:rPr>
                <w:b/>
                <w:szCs w:val="20"/>
              </w:rPr>
              <w:t>Type</w:t>
            </w:r>
          </w:p>
        </w:tc>
        <w:tc>
          <w:tcPr>
            <w:tcW w:w="3643" w:type="pct"/>
            <w:shd w:val="clear" w:color="auto" w:fill="D9D9D9"/>
          </w:tcPr>
          <w:p w14:paraId="6A8E1222" w14:textId="77777777" w:rsidR="00C76098" w:rsidRPr="007558AC" w:rsidRDefault="00C76098" w:rsidP="00CA2EA5">
            <w:pPr>
              <w:rPr>
                <w:b/>
                <w:szCs w:val="20"/>
              </w:rPr>
            </w:pPr>
            <w:r w:rsidRPr="007558AC">
              <w:rPr>
                <w:b/>
                <w:szCs w:val="20"/>
              </w:rPr>
              <w:t>Description</w:t>
            </w:r>
          </w:p>
        </w:tc>
      </w:tr>
      <w:tr w:rsidR="00C76098" w:rsidRPr="007558AC" w14:paraId="1FF0E9FB" w14:textId="77777777" w:rsidTr="00CA2EA5">
        <w:tc>
          <w:tcPr>
            <w:tcW w:w="282" w:type="pct"/>
            <w:shd w:val="clear" w:color="auto" w:fill="auto"/>
          </w:tcPr>
          <w:p w14:paraId="17551EB7" w14:textId="77777777" w:rsidR="00C76098" w:rsidRPr="007558AC" w:rsidRDefault="00C76098" w:rsidP="00C76098">
            <w:pPr>
              <w:pStyle w:val="ColorfulList-Accent11"/>
              <w:widowControl w:val="0"/>
              <w:numPr>
                <w:ilvl w:val="0"/>
                <w:numId w:val="71"/>
              </w:numPr>
              <w:rPr>
                <w:lang w:val="en-US"/>
              </w:rPr>
            </w:pPr>
          </w:p>
        </w:tc>
        <w:tc>
          <w:tcPr>
            <w:tcW w:w="566" w:type="pct"/>
            <w:shd w:val="clear" w:color="auto" w:fill="auto"/>
          </w:tcPr>
          <w:p w14:paraId="3788091B" w14:textId="4C0E0213" w:rsidR="00C76098" w:rsidRPr="007558AC" w:rsidRDefault="00C76098" w:rsidP="00CA2EA5">
            <w:r>
              <w:t>Eye</w:t>
            </w:r>
          </w:p>
        </w:tc>
        <w:tc>
          <w:tcPr>
            <w:tcW w:w="509" w:type="pct"/>
            <w:shd w:val="clear" w:color="auto" w:fill="auto"/>
          </w:tcPr>
          <w:p w14:paraId="78D2143E" w14:textId="77777777" w:rsidR="00C76098" w:rsidRPr="007558AC" w:rsidRDefault="00C76098" w:rsidP="00CA2EA5">
            <w:r>
              <w:t>Icon</w:t>
            </w:r>
          </w:p>
        </w:tc>
        <w:tc>
          <w:tcPr>
            <w:tcW w:w="3643" w:type="pct"/>
            <w:shd w:val="clear" w:color="auto" w:fill="auto"/>
          </w:tcPr>
          <w:p w14:paraId="2E5F7AA5" w14:textId="77777777" w:rsidR="00C76098" w:rsidRPr="007558AC" w:rsidRDefault="00C76098" w:rsidP="00CA2EA5">
            <w:r>
              <w:t>Contains an action to display approval details screen.</w:t>
            </w:r>
          </w:p>
        </w:tc>
      </w:tr>
    </w:tbl>
    <w:p w14:paraId="784CF415" w14:textId="7E5EB520" w:rsidR="00C76098" w:rsidRPr="000B634D" w:rsidRDefault="00C76098" w:rsidP="00C76098">
      <w:pPr>
        <w:pStyle w:val="Caption"/>
        <w:rPr>
          <w:b/>
        </w:rPr>
      </w:pPr>
      <w:r w:rsidRPr="00A41BC8">
        <w:t xml:space="preserve">Table </w:t>
      </w:r>
      <w:r w:rsidRPr="00A41BC8">
        <w:rPr>
          <w:b/>
          <w:noProof/>
        </w:rPr>
        <w:fldChar w:fldCharType="begin"/>
      </w:r>
      <w:r w:rsidRPr="00A41BC8">
        <w:rPr>
          <w:noProof/>
        </w:rPr>
        <w:instrText xml:space="preserve"> SEQ Table \* ARABIC </w:instrText>
      </w:r>
      <w:r w:rsidRPr="00A41BC8">
        <w:rPr>
          <w:b/>
          <w:noProof/>
        </w:rPr>
        <w:fldChar w:fldCharType="separate"/>
      </w:r>
      <w:r w:rsidR="00304B32">
        <w:rPr>
          <w:noProof/>
        </w:rPr>
        <w:t>7</w:t>
      </w:r>
      <w:r w:rsidRPr="00A41BC8">
        <w:rPr>
          <w:b/>
          <w:noProof/>
        </w:rPr>
        <w:fldChar w:fldCharType="end"/>
      </w:r>
      <w:r w:rsidRPr="000B634D">
        <w:t xml:space="preserve">: </w:t>
      </w:r>
      <w:r w:rsidRPr="00CD6CBD">
        <w:t>Authorization –Approval</w:t>
      </w:r>
      <w:r>
        <w:t xml:space="preserve"> List of Action (Step 2)</w:t>
      </w:r>
    </w:p>
    <w:p w14:paraId="77AB2FE1" w14:textId="77777777" w:rsidR="00424A12" w:rsidRPr="00424A12" w:rsidRDefault="00424A12" w:rsidP="00424A12"/>
    <w:p w14:paraId="0BE0F0E7" w14:textId="77777777" w:rsidR="006D0798" w:rsidRDefault="006D0798" w:rsidP="006D0798"/>
    <w:p w14:paraId="7660EE63" w14:textId="2F4B1290" w:rsidR="006D0798" w:rsidRDefault="006D0798" w:rsidP="006D0798">
      <w:r w:rsidRPr="006D0798">
        <w:drawing>
          <wp:inline distT="0" distB="0" distL="0" distR="0" wp14:anchorId="6E13E977" wp14:editId="19EA7BAC">
            <wp:extent cx="5728335" cy="2542540"/>
            <wp:effectExtent l="0" t="0" r="0" b="0"/>
            <wp:docPr id="1914970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70246" name="Picture 1" descr="A screenshot of a computer&#10;&#10;Description automatically generated"/>
                    <pic:cNvPicPr/>
                  </pic:nvPicPr>
                  <pic:blipFill>
                    <a:blip r:embed="rId29"/>
                    <a:stretch>
                      <a:fillRect/>
                    </a:stretch>
                  </pic:blipFill>
                  <pic:spPr>
                    <a:xfrm>
                      <a:off x="0" y="0"/>
                      <a:ext cx="5728335" cy="2542540"/>
                    </a:xfrm>
                    <a:prstGeom prst="rect">
                      <a:avLst/>
                    </a:prstGeom>
                  </pic:spPr>
                </pic:pic>
              </a:graphicData>
            </a:graphic>
          </wp:inline>
        </w:drawing>
      </w:r>
    </w:p>
    <w:p w14:paraId="1B828171" w14:textId="1396FC18" w:rsidR="006D0798" w:rsidRDefault="006D0798" w:rsidP="006D0798">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14</w:t>
      </w:r>
      <w:r w:rsidRPr="00605F6E">
        <w:rPr>
          <w:rFonts w:cstheme="minorHAnsi"/>
        </w:rPr>
        <w:fldChar w:fldCharType="end"/>
      </w:r>
      <w:r w:rsidRPr="00605F6E">
        <w:rPr>
          <w:rFonts w:cstheme="minorHAnsi"/>
        </w:rPr>
        <w:t xml:space="preserve">: </w:t>
      </w:r>
      <w:r>
        <w:rPr>
          <w:rFonts w:cstheme="minorHAnsi"/>
        </w:rPr>
        <w:t>IBAM Home Screen</w:t>
      </w:r>
    </w:p>
    <w:p w14:paraId="07EC006B" w14:textId="7605E727" w:rsidR="00C76098" w:rsidRPr="00B11587" w:rsidRDefault="00C76098" w:rsidP="00C76098">
      <w:pPr>
        <w:pStyle w:val="Caption"/>
        <w:jc w:val="left"/>
        <w:rPr>
          <w:sz w:val="22"/>
        </w:rPr>
      </w:pPr>
      <w:r w:rsidRPr="00B11587">
        <w:rPr>
          <w:sz w:val="22"/>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67"/>
        <w:gridCol w:w="1467"/>
        <w:gridCol w:w="5708"/>
      </w:tblGrid>
      <w:tr w:rsidR="00C76098" w:rsidRPr="007558AC" w14:paraId="1980647B" w14:textId="77777777" w:rsidTr="00CA2EA5">
        <w:trPr>
          <w:tblHeader/>
        </w:trPr>
        <w:tc>
          <w:tcPr>
            <w:tcW w:w="268" w:type="pct"/>
            <w:shd w:val="clear" w:color="auto" w:fill="D9D9D9"/>
          </w:tcPr>
          <w:p w14:paraId="03D8BE00" w14:textId="77777777" w:rsidR="00C76098" w:rsidRPr="007558AC" w:rsidRDefault="00C76098" w:rsidP="00CA2EA5">
            <w:pPr>
              <w:rPr>
                <w:szCs w:val="20"/>
              </w:rPr>
            </w:pPr>
            <w:r w:rsidRPr="007558AC">
              <w:rPr>
                <w:b/>
                <w:szCs w:val="20"/>
              </w:rPr>
              <w:t>No</w:t>
            </w:r>
          </w:p>
        </w:tc>
        <w:tc>
          <w:tcPr>
            <w:tcW w:w="848" w:type="pct"/>
            <w:shd w:val="clear" w:color="auto" w:fill="D9D9D9"/>
          </w:tcPr>
          <w:p w14:paraId="2CFDB129" w14:textId="77777777" w:rsidR="00C76098" w:rsidRPr="007558AC" w:rsidRDefault="00C76098" w:rsidP="00CA2EA5">
            <w:r w:rsidRPr="007558AC">
              <w:rPr>
                <w:b/>
              </w:rPr>
              <w:t>Field</w:t>
            </w:r>
          </w:p>
        </w:tc>
        <w:tc>
          <w:tcPr>
            <w:tcW w:w="794" w:type="pct"/>
            <w:shd w:val="clear" w:color="auto" w:fill="D9D9D9"/>
          </w:tcPr>
          <w:p w14:paraId="1B823D5A" w14:textId="77777777" w:rsidR="00C76098" w:rsidRPr="007558AC" w:rsidRDefault="00C76098" w:rsidP="00CA2EA5">
            <w:r w:rsidRPr="007558AC">
              <w:rPr>
                <w:b/>
              </w:rPr>
              <w:t>Format</w:t>
            </w:r>
          </w:p>
        </w:tc>
        <w:tc>
          <w:tcPr>
            <w:tcW w:w="3090" w:type="pct"/>
            <w:shd w:val="clear" w:color="auto" w:fill="D9D9D9"/>
          </w:tcPr>
          <w:p w14:paraId="6E7855CC" w14:textId="77777777" w:rsidR="00C76098" w:rsidRPr="007558AC" w:rsidRDefault="00C76098" w:rsidP="00CA2EA5">
            <w:pPr>
              <w:rPr>
                <w:szCs w:val="20"/>
              </w:rPr>
            </w:pPr>
            <w:r w:rsidRPr="007558AC">
              <w:rPr>
                <w:b/>
                <w:szCs w:val="20"/>
              </w:rPr>
              <w:t>Description</w:t>
            </w:r>
          </w:p>
        </w:tc>
      </w:tr>
      <w:tr w:rsidR="00C76098" w:rsidRPr="007558AC" w14:paraId="05E16DD6" w14:textId="77777777" w:rsidTr="00CA2EA5">
        <w:tc>
          <w:tcPr>
            <w:tcW w:w="268" w:type="pct"/>
            <w:shd w:val="clear" w:color="auto" w:fill="auto"/>
          </w:tcPr>
          <w:p w14:paraId="6D9B6F6A" w14:textId="77777777" w:rsidR="00C76098" w:rsidRPr="007558AC" w:rsidRDefault="00C76098" w:rsidP="00C76098">
            <w:pPr>
              <w:pStyle w:val="ColorfulList-Accent11"/>
              <w:widowControl w:val="0"/>
              <w:numPr>
                <w:ilvl w:val="0"/>
                <w:numId w:val="73"/>
              </w:numPr>
              <w:rPr>
                <w:lang w:val="en-US"/>
              </w:rPr>
            </w:pPr>
          </w:p>
        </w:tc>
        <w:tc>
          <w:tcPr>
            <w:tcW w:w="848" w:type="pct"/>
            <w:shd w:val="clear" w:color="auto" w:fill="auto"/>
          </w:tcPr>
          <w:p w14:paraId="7F0E2034" w14:textId="77777777" w:rsidR="00C76098" w:rsidRPr="007558AC" w:rsidRDefault="00C76098" w:rsidP="00CA2EA5">
            <w:r>
              <w:t>Tracking ID</w:t>
            </w:r>
          </w:p>
        </w:tc>
        <w:tc>
          <w:tcPr>
            <w:tcW w:w="794" w:type="pct"/>
            <w:shd w:val="clear" w:color="auto" w:fill="auto"/>
          </w:tcPr>
          <w:p w14:paraId="5BF65DE7" w14:textId="77777777" w:rsidR="00C76098" w:rsidRPr="007558AC" w:rsidRDefault="00C76098" w:rsidP="00CA2EA5">
            <w:r>
              <w:t>Numeric</w:t>
            </w:r>
          </w:p>
        </w:tc>
        <w:tc>
          <w:tcPr>
            <w:tcW w:w="3090" w:type="pct"/>
            <w:shd w:val="clear" w:color="auto" w:fill="auto"/>
          </w:tcPr>
          <w:p w14:paraId="157D603B" w14:textId="77777777" w:rsidR="00C76098" w:rsidRPr="007558AC" w:rsidRDefault="00C76098" w:rsidP="00CA2EA5">
            <w:r w:rsidRPr="007558AC">
              <w:t xml:space="preserve">To display </w:t>
            </w:r>
            <w:r>
              <w:t>tracking ID</w:t>
            </w:r>
            <w:r w:rsidRPr="007558AC">
              <w:t>.</w:t>
            </w:r>
          </w:p>
        </w:tc>
      </w:tr>
      <w:tr w:rsidR="00C76098" w:rsidRPr="007558AC" w14:paraId="34841BEF" w14:textId="77777777" w:rsidTr="00CA2EA5">
        <w:tc>
          <w:tcPr>
            <w:tcW w:w="268" w:type="pct"/>
            <w:shd w:val="clear" w:color="auto" w:fill="auto"/>
          </w:tcPr>
          <w:p w14:paraId="343F5946" w14:textId="77777777" w:rsidR="00C76098" w:rsidRPr="007558AC" w:rsidRDefault="00C76098" w:rsidP="00C76098">
            <w:pPr>
              <w:pStyle w:val="ColorfulList-Accent11"/>
              <w:widowControl w:val="0"/>
              <w:numPr>
                <w:ilvl w:val="0"/>
                <w:numId w:val="73"/>
              </w:numPr>
              <w:rPr>
                <w:lang w:val="en-US"/>
              </w:rPr>
            </w:pPr>
          </w:p>
        </w:tc>
        <w:tc>
          <w:tcPr>
            <w:tcW w:w="848" w:type="pct"/>
            <w:shd w:val="clear" w:color="auto" w:fill="auto"/>
          </w:tcPr>
          <w:p w14:paraId="7D50A48C" w14:textId="77777777" w:rsidR="00C76098" w:rsidRPr="007558AC" w:rsidRDefault="00C76098" w:rsidP="00CA2EA5">
            <w:r w:rsidRPr="007558AC">
              <w:t>Description</w:t>
            </w:r>
          </w:p>
        </w:tc>
        <w:tc>
          <w:tcPr>
            <w:tcW w:w="794" w:type="pct"/>
            <w:shd w:val="clear" w:color="auto" w:fill="auto"/>
          </w:tcPr>
          <w:p w14:paraId="19C59210" w14:textId="77777777" w:rsidR="00C76098" w:rsidRPr="007558AC" w:rsidRDefault="00C76098" w:rsidP="00CA2EA5">
            <w:r>
              <w:t>Text</w:t>
            </w:r>
          </w:p>
        </w:tc>
        <w:tc>
          <w:tcPr>
            <w:tcW w:w="3090" w:type="pct"/>
            <w:shd w:val="clear" w:color="auto" w:fill="auto"/>
          </w:tcPr>
          <w:p w14:paraId="4B812563" w14:textId="77777777" w:rsidR="00C76098" w:rsidRPr="007558AC" w:rsidRDefault="00C76098" w:rsidP="00CA2EA5">
            <w:r w:rsidRPr="007558AC">
              <w:t xml:space="preserve">To display the </w:t>
            </w:r>
            <w:r>
              <w:t>description of each transaction</w:t>
            </w:r>
            <w:r w:rsidRPr="007558AC">
              <w:t>.</w:t>
            </w:r>
          </w:p>
        </w:tc>
      </w:tr>
      <w:tr w:rsidR="00C76098" w:rsidRPr="007558AC" w14:paraId="1A289211" w14:textId="77777777" w:rsidTr="00CA2EA5">
        <w:tc>
          <w:tcPr>
            <w:tcW w:w="268" w:type="pct"/>
            <w:shd w:val="clear" w:color="auto" w:fill="auto"/>
          </w:tcPr>
          <w:p w14:paraId="4B3078EA" w14:textId="77777777" w:rsidR="00C76098" w:rsidRPr="007558AC" w:rsidRDefault="00C76098" w:rsidP="00C76098">
            <w:pPr>
              <w:pStyle w:val="ColorfulList-Accent11"/>
              <w:widowControl w:val="0"/>
              <w:numPr>
                <w:ilvl w:val="0"/>
                <w:numId w:val="73"/>
              </w:numPr>
              <w:rPr>
                <w:lang w:val="en-US"/>
              </w:rPr>
            </w:pPr>
          </w:p>
        </w:tc>
        <w:tc>
          <w:tcPr>
            <w:tcW w:w="848" w:type="pct"/>
            <w:shd w:val="clear" w:color="auto" w:fill="auto"/>
          </w:tcPr>
          <w:p w14:paraId="1D9B81BA" w14:textId="77777777" w:rsidR="00C76098" w:rsidRPr="007558AC" w:rsidRDefault="00C76098" w:rsidP="00CA2EA5">
            <w:r>
              <w:t>Creation Date</w:t>
            </w:r>
          </w:p>
        </w:tc>
        <w:tc>
          <w:tcPr>
            <w:tcW w:w="794" w:type="pct"/>
            <w:shd w:val="clear" w:color="auto" w:fill="auto"/>
          </w:tcPr>
          <w:p w14:paraId="71CC7271" w14:textId="77777777" w:rsidR="00C76098" w:rsidRDefault="00C76098" w:rsidP="00CA2EA5">
            <w:r>
              <w:t xml:space="preserve">DD/MM/YYYY </w:t>
            </w:r>
          </w:p>
          <w:p w14:paraId="4B4F49E4" w14:textId="77777777" w:rsidR="00C76098" w:rsidRPr="007558AC" w:rsidRDefault="00C76098" w:rsidP="00CA2EA5">
            <w:r>
              <w:t>HH:</w:t>
            </w:r>
            <w:proofErr w:type="gramStart"/>
            <w:r>
              <w:t>MM:SS</w:t>
            </w:r>
            <w:proofErr w:type="gramEnd"/>
          </w:p>
        </w:tc>
        <w:tc>
          <w:tcPr>
            <w:tcW w:w="3090" w:type="pct"/>
            <w:shd w:val="clear" w:color="auto" w:fill="auto"/>
          </w:tcPr>
          <w:p w14:paraId="3BD29EF3" w14:textId="77777777" w:rsidR="00C76098" w:rsidRPr="007558AC" w:rsidRDefault="00C76098" w:rsidP="00CA2EA5">
            <w:r w:rsidRPr="007558AC">
              <w:t xml:space="preserve">To display the </w:t>
            </w:r>
            <w:r>
              <w:t>creation date</w:t>
            </w:r>
            <w:r w:rsidRPr="007558AC">
              <w:t>.</w:t>
            </w:r>
          </w:p>
        </w:tc>
      </w:tr>
    </w:tbl>
    <w:p w14:paraId="21785C16" w14:textId="563069DE" w:rsidR="00C76098" w:rsidRPr="003F1EB1" w:rsidRDefault="00C76098" w:rsidP="00C76098">
      <w:pPr>
        <w:pStyle w:val="Caption"/>
        <w:keepNext/>
      </w:pPr>
      <w:r w:rsidRPr="00B446BA">
        <w:t xml:space="preserve">Table </w:t>
      </w:r>
      <w:r w:rsidRPr="00B446BA">
        <w:rPr>
          <w:b/>
        </w:rPr>
        <w:fldChar w:fldCharType="begin"/>
      </w:r>
      <w:r w:rsidRPr="00B446BA">
        <w:instrText xml:space="preserve"> SEQ Table \* ARABIC </w:instrText>
      </w:r>
      <w:r w:rsidRPr="00B446BA">
        <w:rPr>
          <w:b/>
        </w:rPr>
        <w:fldChar w:fldCharType="separate"/>
      </w:r>
      <w:r w:rsidR="00304B32">
        <w:rPr>
          <w:noProof/>
        </w:rPr>
        <w:t>8</w:t>
      </w:r>
      <w:r w:rsidRPr="00B446BA">
        <w:rPr>
          <w:b/>
          <w:noProof/>
        </w:rPr>
        <w:fldChar w:fldCharType="end"/>
      </w:r>
      <w:r w:rsidRPr="00185517">
        <w:t xml:space="preserve">: </w:t>
      </w:r>
      <w:r w:rsidRPr="00CD6CBD">
        <w:t xml:space="preserve">Authorization </w:t>
      </w:r>
      <w:proofErr w:type="gramStart"/>
      <w:r w:rsidRPr="00CD6CBD">
        <w:t>–  Approval</w:t>
      </w:r>
      <w:proofErr w:type="gramEnd"/>
      <w:r>
        <w:t xml:space="preserve"> Details </w:t>
      </w:r>
      <w:r w:rsidRPr="00185517">
        <w:t>Display Field</w:t>
      </w:r>
      <w:r>
        <w:t xml:space="preserve">s </w:t>
      </w:r>
    </w:p>
    <w:p w14:paraId="21717D87" w14:textId="77777777" w:rsidR="00C76098" w:rsidRDefault="00C76098" w:rsidP="00C76098">
      <w:pPr>
        <w:rPr>
          <w:b/>
        </w:rPr>
      </w:pPr>
    </w:p>
    <w:p w14:paraId="19E96D1A" w14:textId="77777777" w:rsidR="00C76098" w:rsidRPr="00F509DE" w:rsidRDefault="00C76098" w:rsidP="00C76098">
      <w:pPr>
        <w:rPr>
          <w:b/>
        </w:rPr>
      </w:pPr>
      <w:r w:rsidRPr="00F509DE">
        <w:rPr>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945"/>
        <w:gridCol w:w="1179"/>
        <w:gridCol w:w="2052"/>
        <w:gridCol w:w="2440"/>
        <w:gridCol w:w="1121"/>
      </w:tblGrid>
      <w:tr w:rsidR="00C76098" w:rsidRPr="007558AC" w14:paraId="7D38F03E" w14:textId="77777777" w:rsidTr="00CA2EA5">
        <w:trPr>
          <w:tblHeader/>
        </w:trPr>
        <w:tc>
          <w:tcPr>
            <w:tcW w:w="270" w:type="pct"/>
            <w:shd w:val="clear" w:color="auto" w:fill="D9D9D9"/>
          </w:tcPr>
          <w:p w14:paraId="2B0B35BE" w14:textId="77777777" w:rsidR="00C76098" w:rsidRPr="007558AC" w:rsidRDefault="00C76098" w:rsidP="00CA2EA5">
            <w:pPr>
              <w:rPr>
                <w:szCs w:val="20"/>
              </w:rPr>
            </w:pPr>
            <w:r w:rsidRPr="007558AC">
              <w:rPr>
                <w:b/>
                <w:szCs w:val="20"/>
              </w:rPr>
              <w:t>No</w:t>
            </w:r>
          </w:p>
        </w:tc>
        <w:tc>
          <w:tcPr>
            <w:tcW w:w="1053" w:type="pct"/>
            <w:shd w:val="clear" w:color="auto" w:fill="D9D9D9"/>
          </w:tcPr>
          <w:p w14:paraId="681995CF" w14:textId="77777777" w:rsidR="00C76098" w:rsidRPr="007558AC" w:rsidRDefault="00C76098" w:rsidP="00CA2EA5">
            <w:pPr>
              <w:rPr>
                <w:szCs w:val="20"/>
              </w:rPr>
            </w:pPr>
            <w:r w:rsidRPr="007558AC">
              <w:rPr>
                <w:b/>
                <w:szCs w:val="20"/>
              </w:rPr>
              <w:t>Field</w:t>
            </w:r>
          </w:p>
        </w:tc>
        <w:tc>
          <w:tcPr>
            <w:tcW w:w="638" w:type="pct"/>
            <w:shd w:val="clear" w:color="auto" w:fill="D9D9D9"/>
          </w:tcPr>
          <w:p w14:paraId="38951398" w14:textId="77777777" w:rsidR="00C76098" w:rsidRPr="007558AC" w:rsidRDefault="00C76098" w:rsidP="00CA2EA5">
            <w:pPr>
              <w:rPr>
                <w:szCs w:val="20"/>
              </w:rPr>
            </w:pPr>
            <w:r w:rsidRPr="007558AC">
              <w:rPr>
                <w:b/>
                <w:szCs w:val="20"/>
              </w:rPr>
              <w:t>Field Type</w:t>
            </w:r>
          </w:p>
        </w:tc>
        <w:tc>
          <w:tcPr>
            <w:tcW w:w="1111" w:type="pct"/>
            <w:shd w:val="clear" w:color="auto" w:fill="D9D9D9"/>
          </w:tcPr>
          <w:p w14:paraId="4A1D8F8D" w14:textId="77777777" w:rsidR="00C76098" w:rsidRPr="007558AC" w:rsidRDefault="00C76098" w:rsidP="00CA2EA5">
            <w:pPr>
              <w:rPr>
                <w:szCs w:val="20"/>
              </w:rPr>
            </w:pPr>
            <w:r w:rsidRPr="007558AC">
              <w:rPr>
                <w:b/>
                <w:szCs w:val="20"/>
              </w:rPr>
              <w:t>Rule</w:t>
            </w:r>
          </w:p>
        </w:tc>
        <w:tc>
          <w:tcPr>
            <w:tcW w:w="1321" w:type="pct"/>
            <w:shd w:val="clear" w:color="auto" w:fill="D9D9D9"/>
          </w:tcPr>
          <w:p w14:paraId="6B18EC30" w14:textId="77777777" w:rsidR="00C76098" w:rsidRPr="007558AC" w:rsidRDefault="00C76098" w:rsidP="00CA2EA5">
            <w:pPr>
              <w:rPr>
                <w:szCs w:val="20"/>
              </w:rPr>
            </w:pPr>
            <w:r w:rsidRPr="007558AC">
              <w:rPr>
                <w:b/>
                <w:szCs w:val="20"/>
              </w:rPr>
              <w:t>Description</w:t>
            </w:r>
          </w:p>
        </w:tc>
        <w:tc>
          <w:tcPr>
            <w:tcW w:w="607" w:type="pct"/>
            <w:shd w:val="clear" w:color="auto" w:fill="D9D9D9"/>
          </w:tcPr>
          <w:p w14:paraId="3629D0B8" w14:textId="77777777" w:rsidR="00C76098" w:rsidRPr="007558AC" w:rsidRDefault="00C76098" w:rsidP="00CA2EA5">
            <w:pPr>
              <w:rPr>
                <w:szCs w:val="20"/>
              </w:rPr>
            </w:pPr>
            <w:r w:rsidRPr="007558AC">
              <w:rPr>
                <w:b/>
                <w:szCs w:val="20"/>
              </w:rPr>
              <w:t>Required</w:t>
            </w:r>
          </w:p>
        </w:tc>
      </w:tr>
      <w:tr w:rsidR="00C76098" w:rsidRPr="007558AC" w14:paraId="67ECC786" w14:textId="77777777" w:rsidTr="00CA2EA5">
        <w:tc>
          <w:tcPr>
            <w:tcW w:w="270" w:type="pct"/>
            <w:shd w:val="clear" w:color="auto" w:fill="auto"/>
          </w:tcPr>
          <w:p w14:paraId="0C656CB8" w14:textId="77777777" w:rsidR="00C76098" w:rsidRPr="007558AC" w:rsidRDefault="00C76098" w:rsidP="00C76098">
            <w:pPr>
              <w:pStyle w:val="ColorfulList-Accent11"/>
              <w:widowControl w:val="0"/>
              <w:numPr>
                <w:ilvl w:val="0"/>
                <w:numId w:val="74"/>
              </w:numPr>
              <w:rPr>
                <w:lang w:val="en-US"/>
              </w:rPr>
            </w:pPr>
          </w:p>
        </w:tc>
        <w:tc>
          <w:tcPr>
            <w:tcW w:w="1053" w:type="pct"/>
            <w:shd w:val="clear" w:color="auto" w:fill="auto"/>
          </w:tcPr>
          <w:p w14:paraId="2A087B6E" w14:textId="77777777" w:rsidR="00C76098" w:rsidRPr="007558AC" w:rsidRDefault="00C76098" w:rsidP="00CA2EA5">
            <w:pPr>
              <w:spacing w:after="0" w:line="240" w:lineRule="auto"/>
            </w:pPr>
            <w:r w:rsidRPr="007558AC">
              <w:t xml:space="preserve">Action </w:t>
            </w:r>
          </w:p>
        </w:tc>
        <w:tc>
          <w:tcPr>
            <w:tcW w:w="638" w:type="pct"/>
            <w:shd w:val="clear" w:color="auto" w:fill="auto"/>
          </w:tcPr>
          <w:p w14:paraId="2273E15C" w14:textId="77777777" w:rsidR="00C76098" w:rsidRPr="007558AC" w:rsidRDefault="00C76098" w:rsidP="00CA2EA5">
            <w:pPr>
              <w:spacing w:after="0" w:line="240" w:lineRule="auto"/>
            </w:pPr>
            <w:r>
              <w:t>Radio Button</w:t>
            </w:r>
          </w:p>
        </w:tc>
        <w:tc>
          <w:tcPr>
            <w:tcW w:w="1111" w:type="pct"/>
            <w:shd w:val="clear" w:color="auto" w:fill="auto"/>
          </w:tcPr>
          <w:p w14:paraId="52995B51" w14:textId="77777777" w:rsidR="00C76098" w:rsidRPr="007558AC" w:rsidRDefault="00C76098" w:rsidP="00CA2EA5">
            <w:pPr>
              <w:spacing w:after="0" w:line="240" w:lineRule="auto"/>
            </w:pPr>
            <w:r>
              <w:t>Must select one radio button</w:t>
            </w:r>
          </w:p>
        </w:tc>
        <w:tc>
          <w:tcPr>
            <w:tcW w:w="1321" w:type="pct"/>
            <w:shd w:val="clear" w:color="auto" w:fill="auto"/>
          </w:tcPr>
          <w:p w14:paraId="6051048C" w14:textId="77777777" w:rsidR="00C76098" w:rsidRPr="007558AC" w:rsidRDefault="00C76098" w:rsidP="00CA2EA5">
            <w:pPr>
              <w:spacing w:after="0" w:line="240" w:lineRule="auto"/>
            </w:pPr>
            <w:r w:rsidRPr="007558AC">
              <w:t xml:space="preserve">The Action ID </w:t>
            </w:r>
          </w:p>
        </w:tc>
        <w:tc>
          <w:tcPr>
            <w:tcW w:w="607" w:type="pct"/>
            <w:shd w:val="clear" w:color="auto" w:fill="auto"/>
          </w:tcPr>
          <w:p w14:paraId="1F284BB3" w14:textId="77777777" w:rsidR="00C76098" w:rsidRPr="007558AC" w:rsidRDefault="00C76098" w:rsidP="00CA2EA5">
            <w:pPr>
              <w:spacing w:after="0" w:line="240" w:lineRule="auto"/>
              <w:jc w:val="center"/>
            </w:pPr>
            <w:r>
              <w:t>Yes</w:t>
            </w:r>
          </w:p>
        </w:tc>
      </w:tr>
      <w:tr w:rsidR="00C76098" w:rsidRPr="007558AC" w14:paraId="5E1F5560" w14:textId="77777777" w:rsidTr="00CA2EA5">
        <w:tc>
          <w:tcPr>
            <w:tcW w:w="270" w:type="pct"/>
            <w:shd w:val="clear" w:color="auto" w:fill="auto"/>
          </w:tcPr>
          <w:p w14:paraId="01AF540C" w14:textId="77777777" w:rsidR="00C76098" w:rsidRPr="007558AC" w:rsidRDefault="00C76098" w:rsidP="00C76098">
            <w:pPr>
              <w:pStyle w:val="ColorfulList-Accent11"/>
              <w:widowControl w:val="0"/>
              <w:numPr>
                <w:ilvl w:val="0"/>
                <w:numId w:val="74"/>
              </w:numPr>
              <w:rPr>
                <w:lang w:val="en-US"/>
              </w:rPr>
            </w:pPr>
          </w:p>
        </w:tc>
        <w:tc>
          <w:tcPr>
            <w:tcW w:w="1053" w:type="pct"/>
            <w:shd w:val="clear" w:color="auto" w:fill="auto"/>
          </w:tcPr>
          <w:p w14:paraId="3E380735" w14:textId="77777777" w:rsidR="00C76098" w:rsidRPr="007558AC" w:rsidRDefault="00C76098" w:rsidP="00CA2EA5">
            <w:pPr>
              <w:spacing w:after="0" w:line="240" w:lineRule="auto"/>
            </w:pPr>
            <w:r>
              <w:t>Reason</w:t>
            </w:r>
          </w:p>
        </w:tc>
        <w:tc>
          <w:tcPr>
            <w:tcW w:w="638" w:type="pct"/>
            <w:shd w:val="clear" w:color="auto" w:fill="auto"/>
          </w:tcPr>
          <w:p w14:paraId="0679549A" w14:textId="77777777" w:rsidR="00C76098" w:rsidRPr="007558AC" w:rsidRDefault="00C76098" w:rsidP="00CA2EA5">
            <w:pPr>
              <w:spacing w:after="0" w:line="240" w:lineRule="auto"/>
            </w:pPr>
            <w:r>
              <w:t>Text</w:t>
            </w:r>
          </w:p>
        </w:tc>
        <w:tc>
          <w:tcPr>
            <w:tcW w:w="1111" w:type="pct"/>
            <w:shd w:val="clear" w:color="auto" w:fill="auto"/>
          </w:tcPr>
          <w:p w14:paraId="77AF41FA" w14:textId="77777777" w:rsidR="00C76098" w:rsidRDefault="00C76098" w:rsidP="00CA2EA5">
            <w:pPr>
              <w:spacing w:after="0" w:line="240" w:lineRule="auto"/>
            </w:pPr>
            <w:r>
              <w:t xml:space="preserve">Alphanumeric </w:t>
            </w:r>
          </w:p>
          <w:p w14:paraId="19831034" w14:textId="77777777" w:rsidR="00C76098" w:rsidRPr="007558AC" w:rsidRDefault="00C76098" w:rsidP="00CA2EA5">
            <w:pPr>
              <w:spacing w:after="0" w:line="240" w:lineRule="auto"/>
            </w:pPr>
            <w:r w:rsidRPr="007558AC">
              <w:t xml:space="preserve">Max length: </w:t>
            </w:r>
            <w:r>
              <w:t>255</w:t>
            </w:r>
          </w:p>
        </w:tc>
        <w:tc>
          <w:tcPr>
            <w:tcW w:w="1321" w:type="pct"/>
            <w:shd w:val="clear" w:color="auto" w:fill="auto"/>
          </w:tcPr>
          <w:p w14:paraId="54116272" w14:textId="77777777" w:rsidR="00C76098" w:rsidRPr="007558AC" w:rsidRDefault="00C76098" w:rsidP="00CA2EA5">
            <w:pPr>
              <w:spacing w:after="0" w:line="240" w:lineRule="auto"/>
            </w:pPr>
            <w:r w:rsidRPr="007558AC">
              <w:t xml:space="preserve">The </w:t>
            </w:r>
            <w:r>
              <w:t>reason for each approval or reject action</w:t>
            </w:r>
          </w:p>
        </w:tc>
        <w:tc>
          <w:tcPr>
            <w:tcW w:w="607" w:type="pct"/>
            <w:shd w:val="clear" w:color="auto" w:fill="auto"/>
          </w:tcPr>
          <w:p w14:paraId="39FA9B29" w14:textId="77777777" w:rsidR="00C76098" w:rsidRPr="007558AC" w:rsidRDefault="00C76098" w:rsidP="00CA2EA5">
            <w:pPr>
              <w:spacing w:after="0" w:line="240" w:lineRule="auto"/>
              <w:jc w:val="center"/>
            </w:pPr>
            <w:r w:rsidRPr="007558AC">
              <w:t>No</w:t>
            </w:r>
          </w:p>
        </w:tc>
      </w:tr>
    </w:tbl>
    <w:p w14:paraId="731B29C6" w14:textId="50CC446F" w:rsidR="00C76098" w:rsidRDefault="00C76098" w:rsidP="00C76098">
      <w:pPr>
        <w:pStyle w:val="Caption"/>
        <w:rPr>
          <w:b/>
          <w:i/>
        </w:rPr>
      </w:pPr>
      <w:r w:rsidRPr="00B446BA">
        <w:t xml:space="preserve">Table </w:t>
      </w:r>
      <w:r w:rsidRPr="00B446BA">
        <w:rPr>
          <w:b/>
        </w:rPr>
        <w:fldChar w:fldCharType="begin"/>
      </w:r>
      <w:r w:rsidRPr="00B446BA">
        <w:instrText xml:space="preserve"> SEQ Table \* ARABIC </w:instrText>
      </w:r>
      <w:r w:rsidRPr="00B446BA">
        <w:rPr>
          <w:b/>
        </w:rPr>
        <w:fldChar w:fldCharType="separate"/>
      </w:r>
      <w:r w:rsidR="00304B32">
        <w:rPr>
          <w:noProof/>
        </w:rPr>
        <w:t>9</w:t>
      </w:r>
      <w:r w:rsidRPr="00B446BA">
        <w:rPr>
          <w:b/>
          <w:noProof/>
        </w:rPr>
        <w:fldChar w:fldCharType="end"/>
      </w:r>
      <w:r w:rsidRPr="000B634D">
        <w:t xml:space="preserve">: </w:t>
      </w:r>
      <w:r w:rsidRPr="00CD6CBD">
        <w:t>Authorization –Approval</w:t>
      </w:r>
      <w:r>
        <w:t xml:space="preserve"> Details Input Specification </w:t>
      </w:r>
    </w:p>
    <w:p w14:paraId="741E9254" w14:textId="77777777" w:rsidR="00C76098" w:rsidRPr="00F509DE" w:rsidRDefault="00C76098" w:rsidP="00C76098">
      <w:pPr>
        <w:spacing w:after="0"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46"/>
        <w:gridCol w:w="940"/>
        <w:gridCol w:w="6730"/>
      </w:tblGrid>
      <w:tr w:rsidR="00C76098" w:rsidRPr="007558AC" w14:paraId="27AA9F8F" w14:textId="77777777" w:rsidTr="00CA2EA5">
        <w:tc>
          <w:tcPr>
            <w:tcW w:w="282" w:type="pct"/>
            <w:shd w:val="clear" w:color="auto" w:fill="D9D9D9"/>
          </w:tcPr>
          <w:p w14:paraId="53E09507" w14:textId="77777777" w:rsidR="00C76098" w:rsidRPr="007558AC" w:rsidRDefault="00C76098" w:rsidP="00CA2EA5">
            <w:pPr>
              <w:rPr>
                <w:b/>
                <w:szCs w:val="20"/>
              </w:rPr>
            </w:pPr>
            <w:r w:rsidRPr="007558AC">
              <w:rPr>
                <w:b/>
                <w:szCs w:val="20"/>
              </w:rPr>
              <w:t>No</w:t>
            </w:r>
          </w:p>
        </w:tc>
        <w:tc>
          <w:tcPr>
            <w:tcW w:w="566" w:type="pct"/>
            <w:shd w:val="clear" w:color="auto" w:fill="D9D9D9"/>
          </w:tcPr>
          <w:p w14:paraId="69C218C3" w14:textId="77777777" w:rsidR="00C76098" w:rsidRPr="007558AC" w:rsidRDefault="00C76098" w:rsidP="00CA2EA5">
            <w:pPr>
              <w:rPr>
                <w:b/>
                <w:szCs w:val="20"/>
              </w:rPr>
            </w:pPr>
            <w:r w:rsidRPr="007558AC">
              <w:rPr>
                <w:b/>
                <w:szCs w:val="20"/>
              </w:rPr>
              <w:t>Action</w:t>
            </w:r>
          </w:p>
        </w:tc>
        <w:tc>
          <w:tcPr>
            <w:tcW w:w="509" w:type="pct"/>
            <w:shd w:val="clear" w:color="auto" w:fill="D9D9D9"/>
          </w:tcPr>
          <w:p w14:paraId="563CEE45" w14:textId="77777777" w:rsidR="00C76098" w:rsidRPr="007558AC" w:rsidRDefault="00C76098" w:rsidP="00CA2EA5">
            <w:pPr>
              <w:rPr>
                <w:b/>
                <w:szCs w:val="20"/>
              </w:rPr>
            </w:pPr>
            <w:r w:rsidRPr="007558AC">
              <w:rPr>
                <w:b/>
                <w:szCs w:val="20"/>
              </w:rPr>
              <w:t>Type</w:t>
            </w:r>
          </w:p>
        </w:tc>
        <w:tc>
          <w:tcPr>
            <w:tcW w:w="3643" w:type="pct"/>
            <w:shd w:val="clear" w:color="auto" w:fill="D9D9D9"/>
          </w:tcPr>
          <w:p w14:paraId="7A8DA973" w14:textId="77777777" w:rsidR="00C76098" w:rsidRPr="007558AC" w:rsidRDefault="00C76098" w:rsidP="00CA2EA5">
            <w:pPr>
              <w:rPr>
                <w:b/>
                <w:szCs w:val="20"/>
              </w:rPr>
            </w:pPr>
            <w:r w:rsidRPr="007558AC">
              <w:rPr>
                <w:b/>
                <w:szCs w:val="20"/>
              </w:rPr>
              <w:t>Description</w:t>
            </w:r>
          </w:p>
        </w:tc>
      </w:tr>
      <w:tr w:rsidR="00C76098" w:rsidRPr="007558AC" w14:paraId="2A8E5A28" w14:textId="77777777" w:rsidTr="00CA2EA5">
        <w:tc>
          <w:tcPr>
            <w:tcW w:w="282" w:type="pct"/>
            <w:shd w:val="clear" w:color="auto" w:fill="auto"/>
          </w:tcPr>
          <w:p w14:paraId="57B7F150" w14:textId="77777777" w:rsidR="00C76098" w:rsidRPr="007558AC" w:rsidRDefault="00C76098" w:rsidP="00C76098">
            <w:pPr>
              <w:pStyle w:val="ColorfulList-Accent11"/>
              <w:widowControl w:val="0"/>
              <w:numPr>
                <w:ilvl w:val="0"/>
                <w:numId w:val="72"/>
              </w:numPr>
              <w:rPr>
                <w:lang w:val="en-US"/>
              </w:rPr>
            </w:pPr>
          </w:p>
        </w:tc>
        <w:tc>
          <w:tcPr>
            <w:tcW w:w="566" w:type="pct"/>
            <w:shd w:val="clear" w:color="auto" w:fill="auto"/>
          </w:tcPr>
          <w:p w14:paraId="46B16506" w14:textId="77777777" w:rsidR="00C76098" w:rsidRPr="007558AC" w:rsidRDefault="00C76098" w:rsidP="00CA2EA5">
            <w:r>
              <w:t>Next</w:t>
            </w:r>
          </w:p>
        </w:tc>
        <w:tc>
          <w:tcPr>
            <w:tcW w:w="509" w:type="pct"/>
            <w:shd w:val="clear" w:color="auto" w:fill="auto"/>
          </w:tcPr>
          <w:p w14:paraId="1E7D84A7" w14:textId="77777777" w:rsidR="00C76098" w:rsidRPr="007558AC" w:rsidRDefault="00C76098" w:rsidP="00CA2EA5">
            <w:r w:rsidRPr="007558AC">
              <w:t>Button</w:t>
            </w:r>
          </w:p>
        </w:tc>
        <w:tc>
          <w:tcPr>
            <w:tcW w:w="3643" w:type="pct"/>
            <w:shd w:val="clear" w:color="auto" w:fill="auto"/>
          </w:tcPr>
          <w:p w14:paraId="5056BC9B" w14:textId="77777777" w:rsidR="00C76098" w:rsidRPr="007558AC" w:rsidRDefault="00C76098" w:rsidP="00CA2EA5">
            <w:r w:rsidRPr="007558AC">
              <w:t xml:space="preserve">Contains an action to </w:t>
            </w:r>
            <w:r>
              <w:t>Approval Details Confirm screen.</w:t>
            </w:r>
          </w:p>
        </w:tc>
      </w:tr>
      <w:tr w:rsidR="00C76098" w:rsidRPr="007558AC" w14:paraId="31A5F7AC" w14:textId="77777777" w:rsidTr="00CA2EA5">
        <w:tc>
          <w:tcPr>
            <w:tcW w:w="282" w:type="pct"/>
            <w:shd w:val="clear" w:color="auto" w:fill="auto"/>
          </w:tcPr>
          <w:p w14:paraId="32256DD3" w14:textId="77777777" w:rsidR="00C76098" w:rsidRPr="007558AC" w:rsidRDefault="00C76098" w:rsidP="00C76098">
            <w:pPr>
              <w:pStyle w:val="ColorfulList-Accent11"/>
              <w:widowControl w:val="0"/>
              <w:numPr>
                <w:ilvl w:val="0"/>
                <w:numId w:val="72"/>
              </w:numPr>
              <w:rPr>
                <w:lang w:val="en-US"/>
              </w:rPr>
            </w:pPr>
          </w:p>
        </w:tc>
        <w:tc>
          <w:tcPr>
            <w:tcW w:w="566" w:type="pct"/>
            <w:shd w:val="clear" w:color="auto" w:fill="auto"/>
          </w:tcPr>
          <w:p w14:paraId="60F30174" w14:textId="77777777" w:rsidR="00C76098" w:rsidRPr="007558AC" w:rsidRDefault="00C76098" w:rsidP="00CA2EA5">
            <w:r w:rsidRPr="007558AC">
              <w:t>Back</w:t>
            </w:r>
          </w:p>
        </w:tc>
        <w:tc>
          <w:tcPr>
            <w:tcW w:w="509" w:type="pct"/>
            <w:shd w:val="clear" w:color="auto" w:fill="auto"/>
          </w:tcPr>
          <w:p w14:paraId="658BBC1E" w14:textId="77777777" w:rsidR="00C76098" w:rsidRPr="007558AC" w:rsidRDefault="00C76098" w:rsidP="00CA2EA5">
            <w:r w:rsidRPr="007558AC">
              <w:t>Button</w:t>
            </w:r>
          </w:p>
        </w:tc>
        <w:tc>
          <w:tcPr>
            <w:tcW w:w="3643" w:type="pct"/>
            <w:shd w:val="clear" w:color="auto" w:fill="auto"/>
          </w:tcPr>
          <w:p w14:paraId="3CBCCA34" w14:textId="77777777" w:rsidR="00C76098" w:rsidRPr="007558AC" w:rsidRDefault="00C76098" w:rsidP="00CA2EA5">
            <w:pPr>
              <w:pStyle w:val="Caption"/>
              <w:jc w:val="left"/>
              <w:rPr>
                <w:b/>
                <w:sz w:val="22"/>
                <w:szCs w:val="22"/>
              </w:rPr>
            </w:pPr>
            <w:r w:rsidRPr="007558AC">
              <w:rPr>
                <w:sz w:val="22"/>
                <w:szCs w:val="22"/>
              </w:rPr>
              <w:t xml:space="preserve">Contains an action </w:t>
            </w:r>
            <w:r>
              <w:rPr>
                <w:sz w:val="22"/>
                <w:szCs w:val="22"/>
              </w:rPr>
              <w:t>to Approval Advance Search screen.</w:t>
            </w:r>
          </w:p>
        </w:tc>
      </w:tr>
    </w:tbl>
    <w:p w14:paraId="471B3F9A" w14:textId="407C42E4" w:rsidR="00C76098" w:rsidRPr="00C0749D" w:rsidRDefault="00C76098" w:rsidP="00C76098">
      <w:pPr>
        <w:pStyle w:val="Caption"/>
        <w:rPr>
          <w:b/>
        </w:rPr>
      </w:pPr>
      <w:r w:rsidRPr="00B446BA">
        <w:t xml:space="preserve">Table </w:t>
      </w:r>
      <w:r w:rsidRPr="00B446BA">
        <w:rPr>
          <w:b/>
        </w:rPr>
        <w:fldChar w:fldCharType="begin"/>
      </w:r>
      <w:r w:rsidRPr="00B446BA">
        <w:instrText xml:space="preserve"> SEQ Table \* ARABIC </w:instrText>
      </w:r>
      <w:r w:rsidRPr="00B446BA">
        <w:rPr>
          <w:b/>
        </w:rPr>
        <w:fldChar w:fldCharType="separate"/>
      </w:r>
      <w:r w:rsidR="00304B32">
        <w:rPr>
          <w:noProof/>
        </w:rPr>
        <w:t>10</w:t>
      </w:r>
      <w:r w:rsidRPr="00B446BA">
        <w:rPr>
          <w:b/>
          <w:noProof/>
        </w:rPr>
        <w:fldChar w:fldCharType="end"/>
      </w:r>
      <w:r w:rsidRPr="00C0749D">
        <w:t xml:space="preserve">: </w:t>
      </w:r>
      <w:r w:rsidRPr="00CD6CBD">
        <w:t>Authorization –Approval</w:t>
      </w:r>
      <w:r>
        <w:t xml:space="preserve"> Details List of </w:t>
      </w:r>
      <w:r w:rsidRPr="00C0749D">
        <w:t>Action</w:t>
      </w:r>
      <w:r>
        <w:t xml:space="preserve"> </w:t>
      </w:r>
    </w:p>
    <w:p w14:paraId="7B63C0AC" w14:textId="77777777" w:rsidR="00C76098" w:rsidRPr="00F509DE" w:rsidRDefault="00C76098" w:rsidP="00C76098">
      <w:pPr>
        <w:spacing w:after="0"/>
        <w:rPr>
          <w:b/>
        </w:rPr>
      </w:pPr>
      <w:r w:rsidRPr="00F509DE">
        <w:rPr>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47"/>
        <w:gridCol w:w="4347"/>
      </w:tblGrid>
      <w:tr w:rsidR="00C76098" w:rsidRPr="007558AC" w14:paraId="38A42B81" w14:textId="77777777" w:rsidTr="00CA2EA5">
        <w:tc>
          <w:tcPr>
            <w:tcW w:w="294" w:type="pct"/>
            <w:tcBorders>
              <w:top w:val="single" w:sz="4" w:space="0" w:color="auto"/>
              <w:left w:val="single" w:sz="4" w:space="0" w:color="auto"/>
              <w:bottom w:val="single" w:sz="4" w:space="0" w:color="auto"/>
              <w:right w:val="single" w:sz="4" w:space="0" w:color="auto"/>
            </w:tcBorders>
            <w:shd w:val="clear" w:color="auto" w:fill="BFBFBF"/>
            <w:hideMark/>
          </w:tcPr>
          <w:p w14:paraId="3CE37C7F" w14:textId="77777777" w:rsidR="00C76098" w:rsidRPr="007558AC" w:rsidRDefault="00C76098" w:rsidP="00CA2EA5">
            <w:pPr>
              <w:spacing w:after="0"/>
              <w:rPr>
                <w:b/>
              </w:rPr>
            </w:pPr>
            <w:r w:rsidRPr="007558AC">
              <w:rPr>
                <w:b/>
              </w:rPr>
              <w:t>No.</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7E2BF145" w14:textId="77777777" w:rsidR="00C76098" w:rsidRPr="007558AC" w:rsidRDefault="00C76098" w:rsidP="00CA2EA5">
            <w:pPr>
              <w:rPr>
                <w:b/>
              </w:rPr>
            </w:pPr>
            <w:r w:rsidRPr="007558AC">
              <w:rPr>
                <w:b/>
              </w:rPr>
              <w:t>Event</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76D3DBCC" w14:textId="77777777" w:rsidR="00C76098" w:rsidRPr="007558AC" w:rsidRDefault="00C76098" w:rsidP="00CA2EA5">
            <w:pPr>
              <w:rPr>
                <w:b/>
              </w:rPr>
            </w:pPr>
            <w:r w:rsidRPr="007558AC">
              <w:rPr>
                <w:b/>
              </w:rPr>
              <w:t>Error Description in English</w:t>
            </w:r>
          </w:p>
        </w:tc>
      </w:tr>
      <w:tr w:rsidR="00C76098" w:rsidRPr="007558AC" w14:paraId="42796B79" w14:textId="77777777" w:rsidTr="00CA2EA5">
        <w:trPr>
          <w:trHeight w:val="60"/>
        </w:trPr>
        <w:tc>
          <w:tcPr>
            <w:tcW w:w="294" w:type="pct"/>
            <w:tcBorders>
              <w:top w:val="single" w:sz="4" w:space="0" w:color="auto"/>
              <w:left w:val="single" w:sz="4" w:space="0" w:color="auto"/>
              <w:bottom w:val="single" w:sz="4" w:space="0" w:color="auto"/>
              <w:right w:val="single" w:sz="4" w:space="0" w:color="auto"/>
            </w:tcBorders>
          </w:tcPr>
          <w:p w14:paraId="0D25BA39" w14:textId="77777777" w:rsidR="00C76098" w:rsidRPr="007558AC" w:rsidRDefault="00C76098" w:rsidP="00C76098">
            <w:pPr>
              <w:pStyle w:val="ColorfulList-Accent11"/>
              <w:numPr>
                <w:ilvl w:val="0"/>
                <w:numId w:val="75"/>
              </w:numPr>
            </w:pPr>
          </w:p>
        </w:tc>
        <w:tc>
          <w:tcPr>
            <w:tcW w:w="2353" w:type="pct"/>
            <w:tcBorders>
              <w:top w:val="single" w:sz="4" w:space="0" w:color="auto"/>
              <w:left w:val="single" w:sz="4" w:space="0" w:color="auto"/>
              <w:bottom w:val="single" w:sz="4" w:space="0" w:color="auto"/>
              <w:right w:val="single" w:sz="4" w:space="0" w:color="auto"/>
            </w:tcBorders>
            <w:hideMark/>
          </w:tcPr>
          <w:p w14:paraId="7B65E5AF" w14:textId="77777777" w:rsidR="00C76098" w:rsidRPr="007558AC" w:rsidRDefault="00C76098" w:rsidP="00CA2EA5">
            <w:r>
              <w:t>Action is not selected</w:t>
            </w:r>
          </w:p>
        </w:tc>
        <w:tc>
          <w:tcPr>
            <w:tcW w:w="2353" w:type="pct"/>
            <w:tcBorders>
              <w:top w:val="single" w:sz="4" w:space="0" w:color="auto"/>
              <w:left w:val="single" w:sz="4" w:space="0" w:color="auto"/>
              <w:bottom w:val="single" w:sz="4" w:space="0" w:color="auto"/>
              <w:right w:val="single" w:sz="4" w:space="0" w:color="auto"/>
            </w:tcBorders>
            <w:hideMark/>
          </w:tcPr>
          <w:p w14:paraId="0F2967A2" w14:textId="77777777" w:rsidR="00C76098" w:rsidRPr="007558AC" w:rsidRDefault="00C76098" w:rsidP="00CA2EA5">
            <w:pPr>
              <w:pStyle w:val="ColorfulList-Accent11"/>
              <w:ind w:left="0"/>
            </w:pPr>
            <w:r>
              <w:rPr>
                <w:rStyle w:val="error"/>
              </w:rPr>
              <w:t>Please select an action to proceed</w:t>
            </w:r>
          </w:p>
        </w:tc>
      </w:tr>
    </w:tbl>
    <w:p w14:paraId="6B52BCC9" w14:textId="01A53757" w:rsidR="00961CF6" w:rsidRPr="00304B32" w:rsidRDefault="00C76098" w:rsidP="00304B32">
      <w:pPr>
        <w:jc w:val="center"/>
        <w:rPr>
          <w:noProof/>
          <w:sz w:val="18"/>
          <w:szCs w:val="18"/>
        </w:rPr>
      </w:pPr>
      <w:r w:rsidRPr="00304B32">
        <w:rPr>
          <w:sz w:val="18"/>
          <w:szCs w:val="18"/>
        </w:rPr>
        <w:t xml:space="preserve">Table </w:t>
      </w:r>
      <w:r w:rsidRPr="00304B32">
        <w:rPr>
          <w:b/>
          <w:sz w:val="18"/>
          <w:szCs w:val="18"/>
        </w:rPr>
        <w:fldChar w:fldCharType="begin"/>
      </w:r>
      <w:r w:rsidRPr="00304B32">
        <w:rPr>
          <w:sz w:val="18"/>
          <w:szCs w:val="18"/>
        </w:rPr>
        <w:instrText xml:space="preserve"> SEQ Table \* ARABIC </w:instrText>
      </w:r>
      <w:r w:rsidRPr="00304B32">
        <w:rPr>
          <w:b/>
          <w:sz w:val="18"/>
          <w:szCs w:val="18"/>
        </w:rPr>
        <w:fldChar w:fldCharType="separate"/>
      </w:r>
      <w:r w:rsidR="00304B32">
        <w:rPr>
          <w:noProof/>
          <w:sz w:val="18"/>
          <w:szCs w:val="18"/>
        </w:rPr>
        <w:t>11</w:t>
      </w:r>
      <w:r w:rsidRPr="00304B32">
        <w:rPr>
          <w:b/>
          <w:noProof/>
          <w:sz w:val="18"/>
          <w:szCs w:val="18"/>
        </w:rPr>
        <w:fldChar w:fldCharType="end"/>
      </w:r>
      <w:r w:rsidRPr="00304B32">
        <w:rPr>
          <w:sz w:val="18"/>
          <w:szCs w:val="18"/>
        </w:rPr>
        <w:t>: Login Error message list</w:t>
      </w:r>
    </w:p>
    <w:p w14:paraId="4840986F" w14:textId="3E678E98" w:rsidR="006D0798" w:rsidRDefault="00961CF6" w:rsidP="006D0798">
      <w:r>
        <w:t>Step 3:</w:t>
      </w:r>
    </w:p>
    <w:p w14:paraId="3E042F22" w14:textId="64B14939" w:rsidR="00E870E2" w:rsidRDefault="009766FE" w:rsidP="00E870E2">
      <w:pPr>
        <w:pStyle w:val="ListParagraph"/>
        <w:numPr>
          <w:ilvl w:val="0"/>
          <w:numId w:val="63"/>
        </w:numPr>
      </w:pPr>
      <w:r>
        <w:t>Admin</w:t>
      </w:r>
      <w:r w:rsidR="00E870E2">
        <w:t xml:space="preserve"> selects either to approve or reject the device pairing transaction.</w:t>
      </w:r>
    </w:p>
    <w:p w14:paraId="41911094" w14:textId="0B1E6F62" w:rsidR="00E870E2" w:rsidRDefault="009766FE" w:rsidP="00E870E2">
      <w:pPr>
        <w:pStyle w:val="ListParagraph"/>
        <w:numPr>
          <w:ilvl w:val="0"/>
          <w:numId w:val="63"/>
        </w:numPr>
      </w:pPr>
      <w:r>
        <w:t>Admin</w:t>
      </w:r>
      <w:r w:rsidR="00E870E2">
        <w:t xml:space="preserve"> clicks "Next" to navigate to the confirmation page.</w:t>
      </w:r>
    </w:p>
    <w:p w14:paraId="48E7561D" w14:textId="39D6C98B" w:rsidR="00E870E2" w:rsidRDefault="009766FE" w:rsidP="00E870E2">
      <w:pPr>
        <w:pStyle w:val="ListParagraph"/>
        <w:numPr>
          <w:ilvl w:val="0"/>
          <w:numId w:val="63"/>
        </w:numPr>
      </w:pPr>
      <w:r>
        <w:t>Admin</w:t>
      </w:r>
      <w:r w:rsidR="00E870E2">
        <w:t xml:space="preserve"> clicks "Confirm."</w:t>
      </w:r>
      <w:r>
        <w:t xml:space="preserve"> To proceed the transaction.</w:t>
      </w:r>
    </w:p>
    <w:p w14:paraId="3D35A905" w14:textId="72C4B2DE" w:rsidR="000B49F3" w:rsidRDefault="006D0798" w:rsidP="001537A7">
      <w:r>
        <w:rPr>
          <w:noProof/>
        </w:rPr>
        <w:pict w14:anchorId="7F0ED1A0">
          <v:rect id="_x0000_s2058" style="position:absolute;left:0;text-align:left;margin-left:72.6pt;margin-top:117.6pt;width:40.85pt;height:36.85pt;z-index:251661312" filled="f" strokecolor="red"/>
        </w:pict>
      </w:r>
      <w:r w:rsidRPr="006D0798">
        <w:drawing>
          <wp:inline distT="0" distB="0" distL="0" distR="0" wp14:anchorId="0344FD7C" wp14:editId="3D0137C1">
            <wp:extent cx="5728335" cy="2545080"/>
            <wp:effectExtent l="0" t="0" r="0" b="0"/>
            <wp:docPr id="108507215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72153" name="Picture 1" descr="A screenshot of a chat&#10;&#10;Description automatically generated"/>
                    <pic:cNvPicPr/>
                  </pic:nvPicPr>
                  <pic:blipFill>
                    <a:blip r:embed="rId30"/>
                    <a:stretch>
                      <a:fillRect/>
                    </a:stretch>
                  </pic:blipFill>
                  <pic:spPr>
                    <a:xfrm>
                      <a:off x="0" y="0"/>
                      <a:ext cx="5728335" cy="2545080"/>
                    </a:xfrm>
                    <a:prstGeom prst="rect">
                      <a:avLst/>
                    </a:prstGeom>
                  </pic:spPr>
                </pic:pic>
              </a:graphicData>
            </a:graphic>
          </wp:inline>
        </w:drawing>
      </w:r>
    </w:p>
    <w:p w14:paraId="2B027E5B" w14:textId="0708A8A2" w:rsidR="00A85BF2" w:rsidRDefault="00A85BF2" w:rsidP="00A85BF2">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15</w:t>
      </w:r>
      <w:r w:rsidRPr="00605F6E">
        <w:rPr>
          <w:rFonts w:cstheme="minorHAnsi"/>
        </w:rPr>
        <w:fldChar w:fldCharType="end"/>
      </w:r>
      <w:r w:rsidRPr="00605F6E">
        <w:rPr>
          <w:rFonts w:cstheme="minorHAnsi"/>
        </w:rPr>
        <w:t>:</w:t>
      </w:r>
      <w:r>
        <w:rPr>
          <w:rFonts w:cstheme="minorHAnsi"/>
        </w:rPr>
        <w:t xml:space="preserve"> IBAM -</w:t>
      </w:r>
      <w:r w:rsidRPr="00605F6E">
        <w:rPr>
          <w:rFonts w:cstheme="minorHAnsi"/>
        </w:rPr>
        <w:t xml:space="preserve"> </w:t>
      </w:r>
      <w:r>
        <w:rPr>
          <w:rFonts w:cstheme="minorHAnsi"/>
        </w:rPr>
        <w:t>Device Pairing</w:t>
      </w:r>
    </w:p>
    <w:p w14:paraId="4FB9EE94" w14:textId="77777777" w:rsidR="00A85BF2" w:rsidRDefault="00A85BF2" w:rsidP="001537A7"/>
    <w:p w14:paraId="09648A67" w14:textId="77777777" w:rsidR="00304B32" w:rsidRPr="00B11587" w:rsidRDefault="00304B32" w:rsidP="00304B32">
      <w:pPr>
        <w:pStyle w:val="Caption"/>
        <w:jc w:val="left"/>
        <w:rPr>
          <w:sz w:val="22"/>
        </w:rPr>
      </w:pPr>
      <w:r w:rsidRPr="00B11587">
        <w:rPr>
          <w:sz w:val="22"/>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67"/>
        <w:gridCol w:w="1467"/>
        <w:gridCol w:w="5708"/>
      </w:tblGrid>
      <w:tr w:rsidR="00304B32" w:rsidRPr="007558AC" w14:paraId="0444F5A9" w14:textId="77777777" w:rsidTr="00CA2EA5">
        <w:trPr>
          <w:tblHeader/>
        </w:trPr>
        <w:tc>
          <w:tcPr>
            <w:tcW w:w="268" w:type="pct"/>
            <w:shd w:val="clear" w:color="auto" w:fill="D9D9D9"/>
          </w:tcPr>
          <w:p w14:paraId="711E3ED2" w14:textId="77777777" w:rsidR="00304B32" w:rsidRPr="007558AC" w:rsidRDefault="00304B32" w:rsidP="00CA2EA5">
            <w:pPr>
              <w:rPr>
                <w:szCs w:val="20"/>
              </w:rPr>
            </w:pPr>
            <w:r w:rsidRPr="007558AC">
              <w:rPr>
                <w:b/>
                <w:szCs w:val="20"/>
              </w:rPr>
              <w:t>No</w:t>
            </w:r>
          </w:p>
        </w:tc>
        <w:tc>
          <w:tcPr>
            <w:tcW w:w="848" w:type="pct"/>
            <w:shd w:val="clear" w:color="auto" w:fill="D9D9D9"/>
          </w:tcPr>
          <w:p w14:paraId="305D0157" w14:textId="77777777" w:rsidR="00304B32" w:rsidRPr="007558AC" w:rsidRDefault="00304B32" w:rsidP="00CA2EA5">
            <w:r w:rsidRPr="007558AC">
              <w:rPr>
                <w:b/>
              </w:rPr>
              <w:t>Field</w:t>
            </w:r>
          </w:p>
        </w:tc>
        <w:tc>
          <w:tcPr>
            <w:tcW w:w="794" w:type="pct"/>
            <w:shd w:val="clear" w:color="auto" w:fill="D9D9D9"/>
          </w:tcPr>
          <w:p w14:paraId="7B09349A" w14:textId="77777777" w:rsidR="00304B32" w:rsidRPr="007558AC" w:rsidRDefault="00304B32" w:rsidP="00CA2EA5">
            <w:r w:rsidRPr="007558AC">
              <w:rPr>
                <w:b/>
              </w:rPr>
              <w:t>Format</w:t>
            </w:r>
          </w:p>
        </w:tc>
        <w:tc>
          <w:tcPr>
            <w:tcW w:w="3090" w:type="pct"/>
            <w:shd w:val="clear" w:color="auto" w:fill="D9D9D9"/>
          </w:tcPr>
          <w:p w14:paraId="2B33FB85" w14:textId="77777777" w:rsidR="00304B32" w:rsidRPr="007558AC" w:rsidRDefault="00304B32" w:rsidP="00CA2EA5">
            <w:pPr>
              <w:rPr>
                <w:szCs w:val="20"/>
              </w:rPr>
            </w:pPr>
            <w:r w:rsidRPr="007558AC">
              <w:rPr>
                <w:b/>
                <w:szCs w:val="20"/>
              </w:rPr>
              <w:t>Description</w:t>
            </w:r>
          </w:p>
        </w:tc>
      </w:tr>
      <w:tr w:rsidR="00304B32" w:rsidRPr="007558AC" w14:paraId="73E8EAE7" w14:textId="77777777" w:rsidTr="00CA2EA5">
        <w:tc>
          <w:tcPr>
            <w:tcW w:w="268" w:type="pct"/>
            <w:shd w:val="clear" w:color="auto" w:fill="auto"/>
          </w:tcPr>
          <w:p w14:paraId="64910DCA"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2BCADD78" w14:textId="77777777" w:rsidR="00304B32" w:rsidRPr="007558AC" w:rsidRDefault="00304B32" w:rsidP="00CA2EA5">
            <w:r>
              <w:t>Tracking ID</w:t>
            </w:r>
          </w:p>
        </w:tc>
        <w:tc>
          <w:tcPr>
            <w:tcW w:w="794" w:type="pct"/>
            <w:shd w:val="clear" w:color="auto" w:fill="auto"/>
          </w:tcPr>
          <w:p w14:paraId="209F0B54" w14:textId="77777777" w:rsidR="00304B32" w:rsidRPr="007558AC" w:rsidRDefault="00304B32" w:rsidP="00CA2EA5">
            <w:r>
              <w:t>Numeric</w:t>
            </w:r>
          </w:p>
        </w:tc>
        <w:tc>
          <w:tcPr>
            <w:tcW w:w="3090" w:type="pct"/>
            <w:shd w:val="clear" w:color="auto" w:fill="auto"/>
          </w:tcPr>
          <w:p w14:paraId="10825AFA" w14:textId="77777777" w:rsidR="00304B32" w:rsidRPr="007558AC" w:rsidRDefault="00304B32" w:rsidP="00CA2EA5">
            <w:r w:rsidRPr="007558AC">
              <w:t xml:space="preserve">To display </w:t>
            </w:r>
            <w:r>
              <w:t>tracking ID</w:t>
            </w:r>
            <w:r w:rsidRPr="007558AC">
              <w:t>.</w:t>
            </w:r>
          </w:p>
        </w:tc>
      </w:tr>
      <w:tr w:rsidR="00304B32" w:rsidRPr="007558AC" w14:paraId="5E90FE52" w14:textId="77777777" w:rsidTr="00CA2EA5">
        <w:tc>
          <w:tcPr>
            <w:tcW w:w="268" w:type="pct"/>
            <w:shd w:val="clear" w:color="auto" w:fill="auto"/>
          </w:tcPr>
          <w:p w14:paraId="4988A810"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1AA4494D" w14:textId="77777777" w:rsidR="00304B32" w:rsidRPr="007558AC" w:rsidRDefault="00304B32" w:rsidP="00CA2EA5">
            <w:r w:rsidRPr="007558AC">
              <w:t>Description</w:t>
            </w:r>
          </w:p>
        </w:tc>
        <w:tc>
          <w:tcPr>
            <w:tcW w:w="794" w:type="pct"/>
            <w:shd w:val="clear" w:color="auto" w:fill="auto"/>
          </w:tcPr>
          <w:p w14:paraId="2B9CE07F" w14:textId="77777777" w:rsidR="00304B32" w:rsidRPr="007558AC" w:rsidRDefault="00304B32" w:rsidP="00CA2EA5">
            <w:r>
              <w:t>Text</w:t>
            </w:r>
          </w:p>
        </w:tc>
        <w:tc>
          <w:tcPr>
            <w:tcW w:w="3090" w:type="pct"/>
            <w:shd w:val="clear" w:color="auto" w:fill="auto"/>
          </w:tcPr>
          <w:p w14:paraId="3C5D3397" w14:textId="77777777" w:rsidR="00304B32" w:rsidRPr="007558AC" w:rsidRDefault="00304B32" w:rsidP="00CA2EA5">
            <w:r w:rsidRPr="007558AC">
              <w:t xml:space="preserve">To display the </w:t>
            </w:r>
            <w:r>
              <w:t>description of each transaction</w:t>
            </w:r>
            <w:r w:rsidRPr="007558AC">
              <w:t>.</w:t>
            </w:r>
          </w:p>
        </w:tc>
      </w:tr>
      <w:tr w:rsidR="00304B32" w:rsidRPr="007558AC" w14:paraId="3E777592" w14:textId="77777777" w:rsidTr="00CA2EA5">
        <w:tc>
          <w:tcPr>
            <w:tcW w:w="268" w:type="pct"/>
            <w:shd w:val="clear" w:color="auto" w:fill="auto"/>
          </w:tcPr>
          <w:p w14:paraId="7B798127"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7F5CAE8C" w14:textId="77777777" w:rsidR="00304B32" w:rsidRPr="007558AC" w:rsidRDefault="00304B32" w:rsidP="00CA2EA5">
            <w:r>
              <w:t>Creation Date</w:t>
            </w:r>
          </w:p>
        </w:tc>
        <w:tc>
          <w:tcPr>
            <w:tcW w:w="794" w:type="pct"/>
            <w:shd w:val="clear" w:color="auto" w:fill="auto"/>
          </w:tcPr>
          <w:p w14:paraId="21A13AF4" w14:textId="77777777" w:rsidR="00304B32" w:rsidRDefault="00304B32" w:rsidP="00CA2EA5">
            <w:r>
              <w:t xml:space="preserve">DD/MM/YYYY </w:t>
            </w:r>
          </w:p>
          <w:p w14:paraId="415F737D" w14:textId="77777777" w:rsidR="00304B32" w:rsidRPr="007558AC" w:rsidRDefault="00304B32" w:rsidP="00CA2EA5">
            <w:r>
              <w:t>HH:</w:t>
            </w:r>
            <w:proofErr w:type="gramStart"/>
            <w:r>
              <w:t>MM:SS</w:t>
            </w:r>
            <w:proofErr w:type="gramEnd"/>
          </w:p>
        </w:tc>
        <w:tc>
          <w:tcPr>
            <w:tcW w:w="3090" w:type="pct"/>
            <w:shd w:val="clear" w:color="auto" w:fill="auto"/>
          </w:tcPr>
          <w:p w14:paraId="05DE5BE1" w14:textId="77777777" w:rsidR="00304B32" w:rsidRPr="007558AC" w:rsidRDefault="00304B32" w:rsidP="00CA2EA5">
            <w:r w:rsidRPr="007558AC">
              <w:t xml:space="preserve">To display the </w:t>
            </w:r>
            <w:r>
              <w:t>creation date</w:t>
            </w:r>
            <w:r w:rsidRPr="007558AC">
              <w:t>.</w:t>
            </w:r>
          </w:p>
        </w:tc>
      </w:tr>
    </w:tbl>
    <w:p w14:paraId="07E629AD" w14:textId="5575F888" w:rsidR="00304B32" w:rsidRPr="003F1EB1" w:rsidRDefault="00304B32" w:rsidP="00304B32">
      <w:pPr>
        <w:pStyle w:val="Caption"/>
        <w:keepNext/>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12</w:t>
      </w:r>
      <w:r w:rsidRPr="00B446BA">
        <w:rPr>
          <w:b/>
          <w:noProof/>
        </w:rPr>
        <w:fldChar w:fldCharType="end"/>
      </w:r>
      <w:r w:rsidRPr="00185517">
        <w:t xml:space="preserve">: </w:t>
      </w:r>
      <w:r w:rsidRPr="00CD6CBD">
        <w:t xml:space="preserve">Authorization </w:t>
      </w:r>
      <w:proofErr w:type="gramStart"/>
      <w:r w:rsidRPr="00CD6CBD">
        <w:t>–  Approval</w:t>
      </w:r>
      <w:proofErr w:type="gramEnd"/>
      <w:r>
        <w:t xml:space="preserve"> Details </w:t>
      </w:r>
      <w:r w:rsidRPr="00185517">
        <w:t>Display Field</w:t>
      </w:r>
      <w:r>
        <w:t xml:space="preserve">s </w:t>
      </w:r>
    </w:p>
    <w:p w14:paraId="23D977D7" w14:textId="77777777" w:rsidR="00304B32" w:rsidRDefault="00304B32" w:rsidP="00304B32">
      <w:pPr>
        <w:rPr>
          <w:b/>
        </w:rPr>
      </w:pPr>
    </w:p>
    <w:p w14:paraId="68D72A1A" w14:textId="77777777" w:rsidR="00304B32" w:rsidRPr="00F509DE" w:rsidRDefault="00304B32" w:rsidP="00304B32">
      <w:pPr>
        <w:rPr>
          <w:b/>
        </w:rPr>
      </w:pPr>
      <w:r w:rsidRPr="00F509DE">
        <w:rPr>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945"/>
        <w:gridCol w:w="1179"/>
        <w:gridCol w:w="2052"/>
        <w:gridCol w:w="2440"/>
        <w:gridCol w:w="1121"/>
      </w:tblGrid>
      <w:tr w:rsidR="00304B32" w:rsidRPr="007558AC" w14:paraId="4B2B6237" w14:textId="77777777" w:rsidTr="00CA2EA5">
        <w:trPr>
          <w:tblHeader/>
        </w:trPr>
        <w:tc>
          <w:tcPr>
            <w:tcW w:w="270" w:type="pct"/>
            <w:shd w:val="clear" w:color="auto" w:fill="D9D9D9"/>
          </w:tcPr>
          <w:p w14:paraId="21770DBA" w14:textId="77777777" w:rsidR="00304B32" w:rsidRPr="007558AC" w:rsidRDefault="00304B32" w:rsidP="00CA2EA5">
            <w:pPr>
              <w:rPr>
                <w:szCs w:val="20"/>
              </w:rPr>
            </w:pPr>
            <w:r w:rsidRPr="007558AC">
              <w:rPr>
                <w:b/>
                <w:szCs w:val="20"/>
              </w:rPr>
              <w:t>No</w:t>
            </w:r>
          </w:p>
        </w:tc>
        <w:tc>
          <w:tcPr>
            <w:tcW w:w="1053" w:type="pct"/>
            <w:shd w:val="clear" w:color="auto" w:fill="D9D9D9"/>
          </w:tcPr>
          <w:p w14:paraId="6F5649B9" w14:textId="77777777" w:rsidR="00304B32" w:rsidRPr="007558AC" w:rsidRDefault="00304B32" w:rsidP="00CA2EA5">
            <w:pPr>
              <w:rPr>
                <w:szCs w:val="20"/>
              </w:rPr>
            </w:pPr>
            <w:r w:rsidRPr="007558AC">
              <w:rPr>
                <w:b/>
                <w:szCs w:val="20"/>
              </w:rPr>
              <w:t>Field</w:t>
            </w:r>
          </w:p>
        </w:tc>
        <w:tc>
          <w:tcPr>
            <w:tcW w:w="638" w:type="pct"/>
            <w:shd w:val="clear" w:color="auto" w:fill="D9D9D9"/>
          </w:tcPr>
          <w:p w14:paraId="5C571E0A" w14:textId="77777777" w:rsidR="00304B32" w:rsidRPr="007558AC" w:rsidRDefault="00304B32" w:rsidP="00CA2EA5">
            <w:pPr>
              <w:rPr>
                <w:szCs w:val="20"/>
              </w:rPr>
            </w:pPr>
            <w:r w:rsidRPr="007558AC">
              <w:rPr>
                <w:b/>
                <w:szCs w:val="20"/>
              </w:rPr>
              <w:t>Field Type</w:t>
            </w:r>
          </w:p>
        </w:tc>
        <w:tc>
          <w:tcPr>
            <w:tcW w:w="1111" w:type="pct"/>
            <w:shd w:val="clear" w:color="auto" w:fill="D9D9D9"/>
          </w:tcPr>
          <w:p w14:paraId="15284BC3" w14:textId="77777777" w:rsidR="00304B32" w:rsidRPr="007558AC" w:rsidRDefault="00304B32" w:rsidP="00CA2EA5">
            <w:pPr>
              <w:rPr>
                <w:szCs w:val="20"/>
              </w:rPr>
            </w:pPr>
            <w:r w:rsidRPr="007558AC">
              <w:rPr>
                <w:b/>
                <w:szCs w:val="20"/>
              </w:rPr>
              <w:t>Rule</w:t>
            </w:r>
          </w:p>
        </w:tc>
        <w:tc>
          <w:tcPr>
            <w:tcW w:w="1321" w:type="pct"/>
            <w:shd w:val="clear" w:color="auto" w:fill="D9D9D9"/>
          </w:tcPr>
          <w:p w14:paraId="45EF416B" w14:textId="77777777" w:rsidR="00304B32" w:rsidRPr="007558AC" w:rsidRDefault="00304B32" w:rsidP="00CA2EA5">
            <w:pPr>
              <w:rPr>
                <w:szCs w:val="20"/>
              </w:rPr>
            </w:pPr>
            <w:r w:rsidRPr="007558AC">
              <w:rPr>
                <w:b/>
                <w:szCs w:val="20"/>
              </w:rPr>
              <w:t>Description</w:t>
            </w:r>
          </w:p>
        </w:tc>
        <w:tc>
          <w:tcPr>
            <w:tcW w:w="607" w:type="pct"/>
            <w:shd w:val="clear" w:color="auto" w:fill="D9D9D9"/>
          </w:tcPr>
          <w:p w14:paraId="06AD8DF3" w14:textId="77777777" w:rsidR="00304B32" w:rsidRPr="007558AC" w:rsidRDefault="00304B32" w:rsidP="00CA2EA5">
            <w:pPr>
              <w:rPr>
                <w:szCs w:val="20"/>
              </w:rPr>
            </w:pPr>
            <w:r w:rsidRPr="007558AC">
              <w:rPr>
                <w:b/>
                <w:szCs w:val="20"/>
              </w:rPr>
              <w:t>Required</w:t>
            </w:r>
          </w:p>
        </w:tc>
      </w:tr>
      <w:tr w:rsidR="00304B32" w:rsidRPr="007558AC" w14:paraId="0A22337A" w14:textId="77777777" w:rsidTr="00CA2EA5">
        <w:tc>
          <w:tcPr>
            <w:tcW w:w="270" w:type="pct"/>
            <w:shd w:val="clear" w:color="auto" w:fill="auto"/>
          </w:tcPr>
          <w:p w14:paraId="5A63C7FF" w14:textId="77777777" w:rsidR="00304B32" w:rsidRPr="007558AC" w:rsidRDefault="00304B32" w:rsidP="00CA2EA5">
            <w:pPr>
              <w:pStyle w:val="ColorfulList-Accent11"/>
              <w:widowControl w:val="0"/>
              <w:numPr>
                <w:ilvl w:val="0"/>
                <w:numId w:val="74"/>
              </w:numPr>
              <w:rPr>
                <w:lang w:val="en-US"/>
              </w:rPr>
            </w:pPr>
          </w:p>
        </w:tc>
        <w:tc>
          <w:tcPr>
            <w:tcW w:w="1053" w:type="pct"/>
            <w:shd w:val="clear" w:color="auto" w:fill="auto"/>
          </w:tcPr>
          <w:p w14:paraId="40FC70AE" w14:textId="77777777" w:rsidR="00304B32" w:rsidRPr="007558AC" w:rsidRDefault="00304B32" w:rsidP="00CA2EA5">
            <w:pPr>
              <w:spacing w:after="0" w:line="240" w:lineRule="auto"/>
            </w:pPr>
            <w:r w:rsidRPr="007558AC">
              <w:t xml:space="preserve">Action </w:t>
            </w:r>
          </w:p>
        </w:tc>
        <w:tc>
          <w:tcPr>
            <w:tcW w:w="638" w:type="pct"/>
            <w:shd w:val="clear" w:color="auto" w:fill="auto"/>
          </w:tcPr>
          <w:p w14:paraId="2F7BA465" w14:textId="77777777" w:rsidR="00304B32" w:rsidRPr="007558AC" w:rsidRDefault="00304B32" w:rsidP="00CA2EA5">
            <w:pPr>
              <w:spacing w:after="0" w:line="240" w:lineRule="auto"/>
            </w:pPr>
            <w:r>
              <w:t>Radio Button</w:t>
            </w:r>
          </w:p>
        </w:tc>
        <w:tc>
          <w:tcPr>
            <w:tcW w:w="1111" w:type="pct"/>
            <w:shd w:val="clear" w:color="auto" w:fill="auto"/>
          </w:tcPr>
          <w:p w14:paraId="355E80B9" w14:textId="77777777" w:rsidR="00304B32" w:rsidRPr="007558AC" w:rsidRDefault="00304B32" w:rsidP="00CA2EA5">
            <w:pPr>
              <w:spacing w:after="0" w:line="240" w:lineRule="auto"/>
            </w:pPr>
            <w:r>
              <w:t>Must select one radio button</w:t>
            </w:r>
          </w:p>
        </w:tc>
        <w:tc>
          <w:tcPr>
            <w:tcW w:w="1321" w:type="pct"/>
            <w:shd w:val="clear" w:color="auto" w:fill="auto"/>
          </w:tcPr>
          <w:p w14:paraId="057CFE5F" w14:textId="77777777" w:rsidR="00304B32" w:rsidRPr="007558AC" w:rsidRDefault="00304B32" w:rsidP="00CA2EA5">
            <w:pPr>
              <w:spacing w:after="0" w:line="240" w:lineRule="auto"/>
            </w:pPr>
            <w:r w:rsidRPr="007558AC">
              <w:t xml:space="preserve">The Action ID </w:t>
            </w:r>
          </w:p>
        </w:tc>
        <w:tc>
          <w:tcPr>
            <w:tcW w:w="607" w:type="pct"/>
            <w:shd w:val="clear" w:color="auto" w:fill="auto"/>
          </w:tcPr>
          <w:p w14:paraId="273728BA" w14:textId="77777777" w:rsidR="00304B32" w:rsidRPr="007558AC" w:rsidRDefault="00304B32" w:rsidP="00CA2EA5">
            <w:pPr>
              <w:spacing w:after="0" w:line="240" w:lineRule="auto"/>
              <w:jc w:val="center"/>
            </w:pPr>
            <w:r>
              <w:t>Yes</w:t>
            </w:r>
          </w:p>
        </w:tc>
      </w:tr>
      <w:tr w:rsidR="00304B32" w:rsidRPr="007558AC" w14:paraId="75CB68EE" w14:textId="77777777" w:rsidTr="00CA2EA5">
        <w:tc>
          <w:tcPr>
            <w:tcW w:w="270" w:type="pct"/>
            <w:shd w:val="clear" w:color="auto" w:fill="auto"/>
          </w:tcPr>
          <w:p w14:paraId="5D1D82DF" w14:textId="77777777" w:rsidR="00304B32" w:rsidRPr="007558AC" w:rsidRDefault="00304B32" w:rsidP="00CA2EA5">
            <w:pPr>
              <w:pStyle w:val="ColorfulList-Accent11"/>
              <w:widowControl w:val="0"/>
              <w:numPr>
                <w:ilvl w:val="0"/>
                <w:numId w:val="74"/>
              </w:numPr>
              <w:rPr>
                <w:lang w:val="en-US"/>
              </w:rPr>
            </w:pPr>
          </w:p>
        </w:tc>
        <w:tc>
          <w:tcPr>
            <w:tcW w:w="1053" w:type="pct"/>
            <w:shd w:val="clear" w:color="auto" w:fill="auto"/>
          </w:tcPr>
          <w:p w14:paraId="50327DA7" w14:textId="77777777" w:rsidR="00304B32" w:rsidRPr="007558AC" w:rsidRDefault="00304B32" w:rsidP="00CA2EA5">
            <w:pPr>
              <w:spacing w:after="0" w:line="240" w:lineRule="auto"/>
            </w:pPr>
            <w:r>
              <w:t>Reason</w:t>
            </w:r>
          </w:p>
        </w:tc>
        <w:tc>
          <w:tcPr>
            <w:tcW w:w="638" w:type="pct"/>
            <w:shd w:val="clear" w:color="auto" w:fill="auto"/>
          </w:tcPr>
          <w:p w14:paraId="3C0B44F0" w14:textId="77777777" w:rsidR="00304B32" w:rsidRPr="007558AC" w:rsidRDefault="00304B32" w:rsidP="00CA2EA5">
            <w:pPr>
              <w:spacing w:after="0" w:line="240" w:lineRule="auto"/>
            </w:pPr>
            <w:r>
              <w:t>Text</w:t>
            </w:r>
          </w:p>
        </w:tc>
        <w:tc>
          <w:tcPr>
            <w:tcW w:w="1111" w:type="pct"/>
            <w:shd w:val="clear" w:color="auto" w:fill="auto"/>
          </w:tcPr>
          <w:p w14:paraId="176079CA" w14:textId="77777777" w:rsidR="00304B32" w:rsidRDefault="00304B32" w:rsidP="00CA2EA5">
            <w:pPr>
              <w:spacing w:after="0" w:line="240" w:lineRule="auto"/>
            </w:pPr>
            <w:r>
              <w:t xml:space="preserve">Alphanumeric </w:t>
            </w:r>
          </w:p>
          <w:p w14:paraId="6B2D029D" w14:textId="77777777" w:rsidR="00304B32" w:rsidRPr="007558AC" w:rsidRDefault="00304B32" w:rsidP="00CA2EA5">
            <w:pPr>
              <w:spacing w:after="0" w:line="240" w:lineRule="auto"/>
            </w:pPr>
            <w:r w:rsidRPr="007558AC">
              <w:t xml:space="preserve">Max length: </w:t>
            </w:r>
            <w:r>
              <w:t>255</w:t>
            </w:r>
          </w:p>
        </w:tc>
        <w:tc>
          <w:tcPr>
            <w:tcW w:w="1321" w:type="pct"/>
            <w:shd w:val="clear" w:color="auto" w:fill="auto"/>
          </w:tcPr>
          <w:p w14:paraId="38CA1EC5" w14:textId="77777777" w:rsidR="00304B32" w:rsidRPr="007558AC" w:rsidRDefault="00304B32" w:rsidP="00CA2EA5">
            <w:pPr>
              <w:spacing w:after="0" w:line="240" w:lineRule="auto"/>
            </w:pPr>
            <w:r w:rsidRPr="007558AC">
              <w:t xml:space="preserve">The </w:t>
            </w:r>
            <w:r>
              <w:t>reason for each approval or reject action</w:t>
            </w:r>
          </w:p>
        </w:tc>
        <w:tc>
          <w:tcPr>
            <w:tcW w:w="607" w:type="pct"/>
            <w:shd w:val="clear" w:color="auto" w:fill="auto"/>
          </w:tcPr>
          <w:p w14:paraId="3D0B4E66" w14:textId="77777777" w:rsidR="00304B32" w:rsidRPr="007558AC" w:rsidRDefault="00304B32" w:rsidP="00CA2EA5">
            <w:pPr>
              <w:spacing w:after="0" w:line="240" w:lineRule="auto"/>
              <w:jc w:val="center"/>
            </w:pPr>
            <w:r w:rsidRPr="007558AC">
              <w:t>No</w:t>
            </w:r>
          </w:p>
        </w:tc>
      </w:tr>
    </w:tbl>
    <w:p w14:paraId="1785766A" w14:textId="133E47AB" w:rsidR="00304B32" w:rsidRDefault="00304B32" w:rsidP="00304B32">
      <w:pPr>
        <w:pStyle w:val="Caption"/>
        <w:rPr>
          <w:b/>
          <w:i/>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13</w:t>
      </w:r>
      <w:r w:rsidRPr="00B446BA">
        <w:rPr>
          <w:b/>
          <w:noProof/>
        </w:rPr>
        <w:fldChar w:fldCharType="end"/>
      </w:r>
      <w:r w:rsidRPr="000B634D">
        <w:t xml:space="preserve">: </w:t>
      </w:r>
      <w:r w:rsidRPr="00CD6CBD">
        <w:t>Authorization –Approval</w:t>
      </w:r>
      <w:r>
        <w:t xml:space="preserve"> Details Input Specification </w:t>
      </w:r>
    </w:p>
    <w:p w14:paraId="761C6F09" w14:textId="77777777" w:rsidR="00304B32" w:rsidRPr="00F509DE" w:rsidRDefault="00304B32" w:rsidP="00304B32">
      <w:pPr>
        <w:spacing w:after="0"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46"/>
        <w:gridCol w:w="940"/>
        <w:gridCol w:w="6730"/>
      </w:tblGrid>
      <w:tr w:rsidR="00304B32" w:rsidRPr="007558AC" w14:paraId="41CB258D" w14:textId="77777777" w:rsidTr="00CA2EA5">
        <w:tc>
          <w:tcPr>
            <w:tcW w:w="282" w:type="pct"/>
            <w:shd w:val="clear" w:color="auto" w:fill="D9D9D9"/>
          </w:tcPr>
          <w:p w14:paraId="3BDCA4C1" w14:textId="77777777" w:rsidR="00304B32" w:rsidRPr="007558AC" w:rsidRDefault="00304B32" w:rsidP="00CA2EA5">
            <w:pPr>
              <w:rPr>
                <w:b/>
                <w:szCs w:val="20"/>
              </w:rPr>
            </w:pPr>
            <w:r w:rsidRPr="007558AC">
              <w:rPr>
                <w:b/>
                <w:szCs w:val="20"/>
              </w:rPr>
              <w:t>No</w:t>
            </w:r>
          </w:p>
        </w:tc>
        <w:tc>
          <w:tcPr>
            <w:tcW w:w="566" w:type="pct"/>
            <w:shd w:val="clear" w:color="auto" w:fill="D9D9D9"/>
          </w:tcPr>
          <w:p w14:paraId="1AA95CF4" w14:textId="77777777" w:rsidR="00304B32" w:rsidRPr="007558AC" w:rsidRDefault="00304B32" w:rsidP="00CA2EA5">
            <w:pPr>
              <w:rPr>
                <w:b/>
                <w:szCs w:val="20"/>
              </w:rPr>
            </w:pPr>
            <w:r w:rsidRPr="007558AC">
              <w:rPr>
                <w:b/>
                <w:szCs w:val="20"/>
              </w:rPr>
              <w:t>Action</w:t>
            </w:r>
          </w:p>
        </w:tc>
        <w:tc>
          <w:tcPr>
            <w:tcW w:w="509" w:type="pct"/>
            <w:shd w:val="clear" w:color="auto" w:fill="D9D9D9"/>
          </w:tcPr>
          <w:p w14:paraId="6E5FB223" w14:textId="77777777" w:rsidR="00304B32" w:rsidRPr="007558AC" w:rsidRDefault="00304B32" w:rsidP="00CA2EA5">
            <w:pPr>
              <w:rPr>
                <w:b/>
                <w:szCs w:val="20"/>
              </w:rPr>
            </w:pPr>
            <w:r w:rsidRPr="007558AC">
              <w:rPr>
                <w:b/>
                <w:szCs w:val="20"/>
              </w:rPr>
              <w:t>Type</w:t>
            </w:r>
          </w:p>
        </w:tc>
        <w:tc>
          <w:tcPr>
            <w:tcW w:w="3643" w:type="pct"/>
            <w:shd w:val="clear" w:color="auto" w:fill="D9D9D9"/>
          </w:tcPr>
          <w:p w14:paraId="6841DD14" w14:textId="77777777" w:rsidR="00304B32" w:rsidRPr="007558AC" w:rsidRDefault="00304B32" w:rsidP="00CA2EA5">
            <w:pPr>
              <w:rPr>
                <w:b/>
                <w:szCs w:val="20"/>
              </w:rPr>
            </w:pPr>
            <w:r w:rsidRPr="007558AC">
              <w:rPr>
                <w:b/>
                <w:szCs w:val="20"/>
              </w:rPr>
              <w:t>Description</w:t>
            </w:r>
          </w:p>
        </w:tc>
      </w:tr>
      <w:tr w:rsidR="00304B32" w:rsidRPr="007558AC" w14:paraId="7F3061B2" w14:textId="77777777" w:rsidTr="00CA2EA5">
        <w:tc>
          <w:tcPr>
            <w:tcW w:w="282" w:type="pct"/>
            <w:shd w:val="clear" w:color="auto" w:fill="auto"/>
          </w:tcPr>
          <w:p w14:paraId="296C7188" w14:textId="77777777" w:rsidR="00304B32" w:rsidRPr="007558AC" w:rsidRDefault="00304B32" w:rsidP="00CA2EA5">
            <w:pPr>
              <w:pStyle w:val="ColorfulList-Accent11"/>
              <w:widowControl w:val="0"/>
              <w:numPr>
                <w:ilvl w:val="0"/>
                <w:numId w:val="72"/>
              </w:numPr>
              <w:rPr>
                <w:lang w:val="en-US"/>
              </w:rPr>
            </w:pPr>
          </w:p>
        </w:tc>
        <w:tc>
          <w:tcPr>
            <w:tcW w:w="566" w:type="pct"/>
            <w:shd w:val="clear" w:color="auto" w:fill="auto"/>
          </w:tcPr>
          <w:p w14:paraId="404C4A0B" w14:textId="77777777" w:rsidR="00304B32" w:rsidRPr="007558AC" w:rsidRDefault="00304B32" w:rsidP="00CA2EA5">
            <w:r>
              <w:t>Next</w:t>
            </w:r>
          </w:p>
        </w:tc>
        <w:tc>
          <w:tcPr>
            <w:tcW w:w="509" w:type="pct"/>
            <w:shd w:val="clear" w:color="auto" w:fill="auto"/>
          </w:tcPr>
          <w:p w14:paraId="49C16774" w14:textId="77777777" w:rsidR="00304B32" w:rsidRPr="007558AC" w:rsidRDefault="00304B32" w:rsidP="00CA2EA5">
            <w:r w:rsidRPr="007558AC">
              <w:t>Button</w:t>
            </w:r>
          </w:p>
        </w:tc>
        <w:tc>
          <w:tcPr>
            <w:tcW w:w="3643" w:type="pct"/>
            <w:shd w:val="clear" w:color="auto" w:fill="auto"/>
          </w:tcPr>
          <w:p w14:paraId="1BAAB6B8" w14:textId="77777777" w:rsidR="00304B32" w:rsidRPr="007558AC" w:rsidRDefault="00304B32" w:rsidP="00CA2EA5">
            <w:r w:rsidRPr="007558AC">
              <w:t xml:space="preserve">Contains an action to </w:t>
            </w:r>
            <w:r>
              <w:t>Approval Details Confirm screen.</w:t>
            </w:r>
          </w:p>
        </w:tc>
      </w:tr>
      <w:tr w:rsidR="00304B32" w:rsidRPr="007558AC" w14:paraId="3428A14A" w14:textId="77777777" w:rsidTr="00CA2EA5">
        <w:tc>
          <w:tcPr>
            <w:tcW w:w="282" w:type="pct"/>
            <w:shd w:val="clear" w:color="auto" w:fill="auto"/>
          </w:tcPr>
          <w:p w14:paraId="7E20D3FC" w14:textId="77777777" w:rsidR="00304B32" w:rsidRPr="007558AC" w:rsidRDefault="00304B32" w:rsidP="00CA2EA5">
            <w:pPr>
              <w:pStyle w:val="ColorfulList-Accent11"/>
              <w:widowControl w:val="0"/>
              <w:numPr>
                <w:ilvl w:val="0"/>
                <w:numId w:val="72"/>
              </w:numPr>
              <w:rPr>
                <w:lang w:val="en-US"/>
              </w:rPr>
            </w:pPr>
          </w:p>
        </w:tc>
        <w:tc>
          <w:tcPr>
            <w:tcW w:w="566" w:type="pct"/>
            <w:shd w:val="clear" w:color="auto" w:fill="auto"/>
          </w:tcPr>
          <w:p w14:paraId="4C716128" w14:textId="77777777" w:rsidR="00304B32" w:rsidRPr="007558AC" w:rsidRDefault="00304B32" w:rsidP="00CA2EA5">
            <w:r w:rsidRPr="007558AC">
              <w:t>Back</w:t>
            </w:r>
          </w:p>
        </w:tc>
        <w:tc>
          <w:tcPr>
            <w:tcW w:w="509" w:type="pct"/>
            <w:shd w:val="clear" w:color="auto" w:fill="auto"/>
          </w:tcPr>
          <w:p w14:paraId="34A92A0D" w14:textId="77777777" w:rsidR="00304B32" w:rsidRPr="007558AC" w:rsidRDefault="00304B32" w:rsidP="00CA2EA5">
            <w:r w:rsidRPr="007558AC">
              <w:t>Button</w:t>
            </w:r>
          </w:p>
        </w:tc>
        <w:tc>
          <w:tcPr>
            <w:tcW w:w="3643" w:type="pct"/>
            <w:shd w:val="clear" w:color="auto" w:fill="auto"/>
          </w:tcPr>
          <w:p w14:paraId="58BF0B7D" w14:textId="77777777" w:rsidR="00304B32" w:rsidRPr="007558AC" w:rsidRDefault="00304B32" w:rsidP="00CA2EA5">
            <w:pPr>
              <w:pStyle w:val="Caption"/>
              <w:jc w:val="left"/>
              <w:rPr>
                <w:b/>
                <w:sz w:val="22"/>
                <w:szCs w:val="22"/>
              </w:rPr>
            </w:pPr>
            <w:r w:rsidRPr="007558AC">
              <w:rPr>
                <w:sz w:val="22"/>
                <w:szCs w:val="22"/>
              </w:rPr>
              <w:t xml:space="preserve">Contains an action </w:t>
            </w:r>
            <w:r>
              <w:rPr>
                <w:sz w:val="22"/>
                <w:szCs w:val="22"/>
              </w:rPr>
              <w:t>to Approval Advance Search screen.</w:t>
            </w:r>
          </w:p>
        </w:tc>
      </w:tr>
    </w:tbl>
    <w:p w14:paraId="15C0566C" w14:textId="7436EB2F" w:rsidR="00304B32" w:rsidRPr="00C0749D" w:rsidRDefault="00304B32" w:rsidP="00304B32">
      <w:pPr>
        <w:pStyle w:val="Caption"/>
        <w:rPr>
          <w:b/>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14</w:t>
      </w:r>
      <w:r w:rsidRPr="00B446BA">
        <w:rPr>
          <w:b/>
          <w:noProof/>
        </w:rPr>
        <w:fldChar w:fldCharType="end"/>
      </w:r>
      <w:r w:rsidRPr="00C0749D">
        <w:t xml:space="preserve">: </w:t>
      </w:r>
      <w:r w:rsidRPr="00CD6CBD">
        <w:t>Authorization –Approval</w:t>
      </w:r>
      <w:r>
        <w:t xml:space="preserve"> Details List of </w:t>
      </w:r>
      <w:r w:rsidRPr="00C0749D">
        <w:t>Action</w:t>
      </w:r>
      <w:r>
        <w:t xml:space="preserve"> </w:t>
      </w:r>
    </w:p>
    <w:p w14:paraId="0EC02C1A" w14:textId="77777777" w:rsidR="00304B32" w:rsidRPr="00F509DE" w:rsidRDefault="00304B32" w:rsidP="00304B32">
      <w:pPr>
        <w:spacing w:after="0"/>
        <w:rPr>
          <w:b/>
        </w:rPr>
      </w:pPr>
      <w:r w:rsidRPr="00F509DE">
        <w:rPr>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47"/>
        <w:gridCol w:w="4347"/>
      </w:tblGrid>
      <w:tr w:rsidR="00304B32" w:rsidRPr="007558AC" w14:paraId="699AFD3D" w14:textId="77777777" w:rsidTr="00CA2EA5">
        <w:tc>
          <w:tcPr>
            <w:tcW w:w="294" w:type="pct"/>
            <w:tcBorders>
              <w:top w:val="single" w:sz="4" w:space="0" w:color="auto"/>
              <w:left w:val="single" w:sz="4" w:space="0" w:color="auto"/>
              <w:bottom w:val="single" w:sz="4" w:space="0" w:color="auto"/>
              <w:right w:val="single" w:sz="4" w:space="0" w:color="auto"/>
            </w:tcBorders>
            <w:shd w:val="clear" w:color="auto" w:fill="BFBFBF"/>
            <w:hideMark/>
          </w:tcPr>
          <w:p w14:paraId="7D68A421" w14:textId="77777777" w:rsidR="00304B32" w:rsidRPr="007558AC" w:rsidRDefault="00304B32" w:rsidP="00CA2EA5">
            <w:pPr>
              <w:spacing w:after="0"/>
              <w:rPr>
                <w:b/>
              </w:rPr>
            </w:pPr>
            <w:r w:rsidRPr="007558AC">
              <w:rPr>
                <w:b/>
              </w:rPr>
              <w:t>No.</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326D7927" w14:textId="77777777" w:rsidR="00304B32" w:rsidRPr="007558AC" w:rsidRDefault="00304B32" w:rsidP="00CA2EA5">
            <w:pPr>
              <w:rPr>
                <w:b/>
              </w:rPr>
            </w:pPr>
            <w:r w:rsidRPr="007558AC">
              <w:rPr>
                <w:b/>
              </w:rPr>
              <w:t>Event</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2CCDAE0D" w14:textId="77777777" w:rsidR="00304B32" w:rsidRPr="007558AC" w:rsidRDefault="00304B32" w:rsidP="00CA2EA5">
            <w:pPr>
              <w:rPr>
                <w:b/>
              </w:rPr>
            </w:pPr>
            <w:r w:rsidRPr="007558AC">
              <w:rPr>
                <w:b/>
              </w:rPr>
              <w:t>Error Description in English</w:t>
            </w:r>
          </w:p>
        </w:tc>
      </w:tr>
      <w:tr w:rsidR="00304B32" w:rsidRPr="007558AC" w14:paraId="79535ACD" w14:textId="77777777" w:rsidTr="00CA2EA5">
        <w:trPr>
          <w:trHeight w:val="60"/>
        </w:trPr>
        <w:tc>
          <w:tcPr>
            <w:tcW w:w="294" w:type="pct"/>
            <w:tcBorders>
              <w:top w:val="single" w:sz="4" w:space="0" w:color="auto"/>
              <w:left w:val="single" w:sz="4" w:space="0" w:color="auto"/>
              <w:bottom w:val="single" w:sz="4" w:space="0" w:color="auto"/>
              <w:right w:val="single" w:sz="4" w:space="0" w:color="auto"/>
            </w:tcBorders>
          </w:tcPr>
          <w:p w14:paraId="79F2092A" w14:textId="77777777" w:rsidR="00304B32" w:rsidRPr="007558AC" w:rsidRDefault="00304B32" w:rsidP="00CA2EA5">
            <w:pPr>
              <w:pStyle w:val="ColorfulList-Accent11"/>
              <w:numPr>
                <w:ilvl w:val="0"/>
                <w:numId w:val="75"/>
              </w:numPr>
            </w:pPr>
          </w:p>
        </w:tc>
        <w:tc>
          <w:tcPr>
            <w:tcW w:w="2353" w:type="pct"/>
            <w:tcBorders>
              <w:top w:val="single" w:sz="4" w:space="0" w:color="auto"/>
              <w:left w:val="single" w:sz="4" w:space="0" w:color="auto"/>
              <w:bottom w:val="single" w:sz="4" w:space="0" w:color="auto"/>
              <w:right w:val="single" w:sz="4" w:space="0" w:color="auto"/>
            </w:tcBorders>
            <w:hideMark/>
          </w:tcPr>
          <w:p w14:paraId="555681B3" w14:textId="77777777" w:rsidR="00304B32" w:rsidRPr="007558AC" w:rsidRDefault="00304B32" w:rsidP="00CA2EA5">
            <w:r>
              <w:t>Action is not selected</w:t>
            </w:r>
          </w:p>
        </w:tc>
        <w:tc>
          <w:tcPr>
            <w:tcW w:w="2353" w:type="pct"/>
            <w:tcBorders>
              <w:top w:val="single" w:sz="4" w:space="0" w:color="auto"/>
              <w:left w:val="single" w:sz="4" w:space="0" w:color="auto"/>
              <w:bottom w:val="single" w:sz="4" w:space="0" w:color="auto"/>
              <w:right w:val="single" w:sz="4" w:space="0" w:color="auto"/>
            </w:tcBorders>
            <w:hideMark/>
          </w:tcPr>
          <w:p w14:paraId="72BA8A2A" w14:textId="77777777" w:rsidR="00304B32" w:rsidRPr="007558AC" w:rsidRDefault="00304B32" w:rsidP="00CA2EA5">
            <w:pPr>
              <w:pStyle w:val="ColorfulList-Accent11"/>
              <w:ind w:left="0"/>
            </w:pPr>
            <w:r>
              <w:rPr>
                <w:rStyle w:val="error"/>
              </w:rPr>
              <w:t>Please select an action to proceed</w:t>
            </w:r>
          </w:p>
        </w:tc>
      </w:tr>
    </w:tbl>
    <w:p w14:paraId="0DCF59E5" w14:textId="1525D32F" w:rsidR="00304B32" w:rsidRPr="00304B32" w:rsidRDefault="00304B32" w:rsidP="00304B32">
      <w:pPr>
        <w:jc w:val="center"/>
        <w:rPr>
          <w:noProof/>
          <w:sz w:val="18"/>
          <w:szCs w:val="18"/>
        </w:rPr>
      </w:pPr>
      <w:r w:rsidRPr="00304B32">
        <w:rPr>
          <w:sz w:val="18"/>
          <w:szCs w:val="18"/>
        </w:rPr>
        <w:t xml:space="preserve">Table </w:t>
      </w:r>
      <w:r w:rsidRPr="00304B32">
        <w:rPr>
          <w:b/>
          <w:sz w:val="18"/>
          <w:szCs w:val="18"/>
        </w:rPr>
        <w:fldChar w:fldCharType="begin"/>
      </w:r>
      <w:r w:rsidRPr="00304B32">
        <w:rPr>
          <w:sz w:val="18"/>
          <w:szCs w:val="18"/>
        </w:rPr>
        <w:instrText xml:space="preserve"> SEQ Table \* ARABIC </w:instrText>
      </w:r>
      <w:r w:rsidRPr="00304B32">
        <w:rPr>
          <w:b/>
          <w:sz w:val="18"/>
          <w:szCs w:val="18"/>
        </w:rPr>
        <w:fldChar w:fldCharType="separate"/>
      </w:r>
      <w:r>
        <w:rPr>
          <w:noProof/>
          <w:sz w:val="18"/>
          <w:szCs w:val="18"/>
        </w:rPr>
        <w:t>15</w:t>
      </w:r>
      <w:r w:rsidRPr="00304B32">
        <w:rPr>
          <w:b/>
          <w:noProof/>
          <w:sz w:val="18"/>
          <w:szCs w:val="18"/>
        </w:rPr>
        <w:fldChar w:fldCharType="end"/>
      </w:r>
      <w:r w:rsidRPr="00304B32">
        <w:rPr>
          <w:sz w:val="18"/>
          <w:szCs w:val="18"/>
        </w:rPr>
        <w:t>: Login Error message list</w:t>
      </w:r>
    </w:p>
    <w:p w14:paraId="45B947B2" w14:textId="77777777" w:rsidR="006D0798" w:rsidRDefault="006D0798" w:rsidP="001537A7"/>
    <w:p w14:paraId="5760523E" w14:textId="3DBE85AE" w:rsidR="006D0798" w:rsidRDefault="006D0798" w:rsidP="001537A7">
      <w:r w:rsidRPr="006D0798">
        <w:drawing>
          <wp:inline distT="0" distB="0" distL="0" distR="0" wp14:anchorId="511B350F" wp14:editId="7F0C9643">
            <wp:extent cx="5728335" cy="2524760"/>
            <wp:effectExtent l="0" t="0" r="0" b="0"/>
            <wp:docPr id="673427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7502" name="Picture 1" descr="A screenshot of a computer&#10;&#10;Description automatically generated"/>
                    <pic:cNvPicPr/>
                  </pic:nvPicPr>
                  <pic:blipFill>
                    <a:blip r:embed="rId31"/>
                    <a:stretch>
                      <a:fillRect/>
                    </a:stretch>
                  </pic:blipFill>
                  <pic:spPr>
                    <a:xfrm>
                      <a:off x="0" y="0"/>
                      <a:ext cx="5728335" cy="2524760"/>
                    </a:xfrm>
                    <a:prstGeom prst="rect">
                      <a:avLst/>
                    </a:prstGeom>
                  </pic:spPr>
                </pic:pic>
              </a:graphicData>
            </a:graphic>
          </wp:inline>
        </w:drawing>
      </w:r>
    </w:p>
    <w:p w14:paraId="3B9CB1C2" w14:textId="2C98EC5F" w:rsidR="00A85BF2" w:rsidRDefault="00A85BF2" w:rsidP="00A85BF2">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16</w:t>
      </w:r>
      <w:r w:rsidRPr="00605F6E">
        <w:rPr>
          <w:rFonts w:cstheme="minorHAnsi"/>
        </w:rPr>
        <w:fldChar w:fldCharType="end"/>
      </w:r>
      <w:r w:rsidRPr="00605F6E">
        <w:rPr>
          <w:rFonts w:cstheme="minorHAnsi"/>
        </w:rPr>
        <w:t xml:space="preserve">: </w:t>
      </w:r>
      <w:r>
        <w:rPr>
          <w:rFonts w:cstheme="minorHAnsi"/>
        </w:rPr>
        <w:t>IBAM - Device Pairing Approval</w:t>
      </w:r>
    </w:p>
    <w:p w14:paraId="66B85D90" w14:textId="77777777" w:rsidR="00304B32" w:rsidRPr="00B11587" w:rsidRDefault="00304B32" w:rsidP="00304B32">
      <w:pPr>
        <w:pStyle w:val="Caption"/>
        <w:jc w:val="left"/>
        <w:rPr>
          <w:sz w:val="22"/>
        </w:rPr>
      </w:pPr>
      <w:r w:rsidRPr="00B11587">
        <w:rPr>
          <w:sz w:val="22"/>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67"/>
        <w:gridCol w:w="1467"/>
        <w:gridCol w:w="5708"/>
      </w:tblGrid>
      <w:tr w:rsidR="00304B32" w:rsidRPr="007558AC" w14:paraId="69E02385" w14:textId="77777777" w:rsidTr="00CA2EA5">
        <w:trPr>
          <w:tblHeader/>
        </w:trPr>
        <w:tc>
          <w:tcPr>
            <w:tcW w:w="268" w:type="pct"/>
            <w:shd w:val="clear" w:color="auto" w:fill="D9D9D9"/>
          </w:tcPr>
          <w:p w14:paraId="49EA4011" w14:textId="77777777" w:rsidR="00304B32" w:rsidRPr="007558AC" w:rsidRDefault="00304B32" w:rsidP="00CA2EA5">
            <w:pPr>
              <w:rPr>
                <w:szCs w:val="20"/>
              </w:rPr>
            </w:pPr>
            <w:r w:rsidRPr="007558AC">
              <w:rPr>
                <w:b/>
                <w:szCs w:val="20"/>
              </w:rPr>
              <w:t>No</w:t>
            </w:r>
          </w:p>
        </w:tc>
        <w:tc>
          <w:tcPr>
            <w:tcW w:w="848" w:type="pct"/>
            <w:shd w:val="clear" w:color="auto" w:fill="D9D9D9"/>
          </w:tcPr>
          <w:p w14:paraId="3AA8B573" w14:textId="77777777" w:rsidR="00304B32" w:rsidRPr="007558AC" w:rsidRDefault="00304B32" w:rsidP="00CA2EA5">
            <w:r w:rsidRPr="007558AC">
              <w:rPr>
                <w:b/>
              </w:rPr>
              <w:t>Field</w:t>
            </w:r>
          </w:p>
        </w:tc>
        <w:tc>
          <w:tcPr>
            <w:tcW w:w="794" w:type="pct"/>
            <w:shd w:val="clear" w:color="auto" w:fill="D9D9D9"/>
          </w:tcPr>
          <w:p w14:paraId="7545DE7B" w14:textId="77777777" w:rsidR="00304B32" w:rsidRPr="007558AC" w:rsidRDefault="00304B32" w:rsidP="00CA2EA5">
            <w:r w:rsidRPr="007558AC">
              <w:rPr>
                <w:b/>
              </w:rPr>
              <w:t>Format</w:t>
            </w:r>
          </w:p>
        </w:tc>
        <w:tc>
          <w:tcPr>
            <w:tcW w:w="3090" w:type="pct"/>
            <w:shd w:val="clear" w:color="auto" w:fill="D9D9D9"/>
          </w:tcPr>
          <w:p w14:paraId="14750F7E" w14:textId="77777777" w:rsidR="00304B32" w:rsidRPr="007558AC" w:rsidRDefault="00304B32" w:rsidP="00CA2EA5">
            <w:pPr>
              <w:rPr>
                <w:szCs w:val="20"/>
              </w:rPr>
            </w:pPr>
            <w:r w:rsidRPr="007558AC">
              <w:rPr>
                <w:b/>
                <w:szCs w:val="20"/>
              </w:rPr>
              <w:t>Description</w:t>
            </w:r>
          </w:p>
        </w:tc>
      </w:tr>
      <w:tr w:rsidR="00304B32" w:rsidRPr="007558AC" w14:paraId="34B9BA46" w14:textId="77777777" w:rsidTr="00CA2EA5">
        <w:tc>
          <w:tcPr>
            <w:tcW w:w="268" w:type="pct"/>
            <w:shd w:val="clear" w:color="auto" w:fill="auto"/>
          </w:tcPr>
          <w:p w14:paraId="56BFA1D9"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10B0D754" w14:textId="77777777" w:rsidR="00304B32" w:rsidRPr="007558AC" w:rsidRDefault="00304B32" w:rsidP="00CA2EA5">
            <w:r>
              <w:t>Tracking ID</w:t>
            </w:r>
          </w:p>
        </w:tc>
        <w:tc>
          <w:tcPr>
            <w:tcW w:w="794" w:type="pct"/>
            <w:shd w:val="clear" w:color="auto" w:fill="auto"/>
          </w:tcPr>
          <w:p w14:paraId="6B416EA8" w14:textId="77777777" w:rsidR="00304B32" w:rsidRPr="007558AC" w:rsidRDefault="00304B32" w:rsidP="00CA2EA5">
            <w:r>
              <w:t>Numeric</w:t>
            </w:r>
          </w:p>
        </w:tc>
        <w:tc>
          <w:tcPr>
            <w:tcW w:w="3090" w:type="pct"/>
            <w:shd w:val="clear" w:color="auto" w:fill="auto"/>
          </w:tcPr>
          <w:p w14:paraId="483F0543" w14:textId="77777777" w:rsidR="00304B32" w:rsidRPr="007558AC" w:rsidRDefault="00304B32" w:rsidP="00CA2EA5">
            <w:r w:rsidRPr="007558AC">
              <w:t xml:space="preserve">To display </w:t>
            </w:r>
            <w:r>
              <w:t>tracking ID</w:t>
            </w:r>
            <w:r w:rsidRPr="007558AC">
              <w:t>.</w:t>
            </w:r>
          </w:p>
        </w:tc>
      </w:tr>
      <w:tr w:rsidR="00304B32" w:rsidRPr="007558AC" w14:paraId="1CC43E3B" w14:textId="77777777" w:rsidTr="00CA2EA5">
        <w:tc>
          <w:tcPr>
            <w:tcW w:w="268" w:type="pct"/>
            <w:shd w:val="clear" w:color="auto" w:fill="auto"/>
          </w:tcPr>
          <w:p w14:paraId="542BEE96"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346CE48F" w14:textId="77777777" w:rsidR="00304B32" w:rsidRPr="007558AC" w:rsidRDefault="00304B32" w:rsidP="00CA2EA5">
            <w:r w:rsidRPr="007558AC">
              <w:t>Description</w:t>
            </w:r>
          </w:p>
        </w:tc>
        <w:tc>
          <w:tcPr>
            <w:tcW w:w="794" w:type="pct"/>
            <w:shd w:val="clear" w:color="auto" w:fill="auto"/>
          </w:tcPr>
          <w:p w14:paraId="50890349" w14:textId="77777777" w:rsidR="00304B32" w:rsidRPr="007558AC" w:rsidRDefault="00304B32" w:rsidP="00CA2EA5">
            <w:r>
              <w:t>Text</w:t>
            </w:r>
          </w:p>
        </w:tc>
        <w:tc>
          <w:tcPr>
            <w:tcW w:w="3090" w:type="pct"/>
            <w:shd w:val="clear" w:color="auto" w:fill="auto"/>
          </w:tcPr>
          <w:p w14:paraId="334FF058" w14:textId="77777777" w:rsidR="00304B32" w:rsidRPr="007558AC" w:rsidRDefault="00304B32" w:rsidP="00CA2EA5">
            <w:r w:rsidRPr="007558AC">
              <w:t xml:space="preserve">To display the </w:t>
            </w:r>
            <w:r>
              <w:t>description of each transaction</w:t>
            </w:r>
            <w:r w:rsidRPr="007558AC">
              <w:t>.</w:t>
            </w:r>
          </w:p>
        </w:tc>
      </w:tr>
      <w:tr w:rsidR="00304B32" w:rsidRPr="007558AC" w14:paraId="44482693" w14:textId="77777777" w:rsidTr="00CA2EA5">
        <w:tc>
          <w:tcPr>
            <w:tcW w:w="268" w:type="pct"/>
            <w:shd w:val="clear" w:color="auto" w:fill="auto"/>
          </w:tcPr>
          <w:p w14:paraId="2F94243E" w14:textId="77777777" w:rsidR="00304B32" w:rsidRPr="007558AC" w:rsidRDefault="00304B32" w:rsidP="00CA2EA5">
            <w:pPr>
              <w:pStyle w:val="ColorfulList-Accent11"/>
              <w:widowControl w:val="0"/>
              <w:numPr>
                <w:ilvl w:val="0"/>
                <w:numId w:val="73"/>
              </w:numPr>
              <w:rPr>
                <w:lang w:val="en-US"/>
              </w:rPr>
            </w:pPr>
          </w:p>
        </w:tc>
        <w:tc>
          <w:tcPr>
            <w:tcW w:w="848" w:type="pct"/>
            <w:shd w:val="clear" w:color="auto" w:fill="auto"/>
          </w:tcPr>
          <w:p w14:paraId="613F2AF3" w14:textId="77777777" w:rsidR="00304B32" w:rsidRPr="007558AC" w:rsidRDefault="00304B32" w:rsidP="00CA2EA5">
            <w:r>
              <w:t>Creation Date</w:t>
            </w:r>
          </w:p>
        </w:tc>
        <w:tc>
          <w:tcPr>
            <w:tcW w:w="794" w:type="pct"/>
            <w:shd w:val="clear" w:color="auto" w:fill="auto"/>
          </w:tcPr>
          <w:p w14:paraId="4F5F909B" w14:textId="77777777" w:rsidR="00304B32" w:rsidRDefault="00304B32" w:rsidP="00CA2EA5">
            <w:r>
              <w:t xml:space="preserve">DD/MM/YYYY </w:t>
            </w:r>
          </w:p>
          <w:p w14:paraId="203B6C78" w14:textId="15D73E97" w:rsidR="00304B32" w:rsidRPr="007558AC" w:rsidRDefault="00304B32" w:rsidP="00CA2EA5">
            <w:r>
              <w:t>HH:</w:t>
            </w:r>
            <w:r>
              <w:t>MM: SS</w:t>
            </w:r>
          </w:p>
        </w:tc>
        <w:tc>
          <w:tcPr>
            <w:tcW w:w="3090" w:type="pct"/>
            <w:shd w:val="clear" w:color="auto" w:fill="auto"/>
          </w:tcPr>
          <w:p w14:paraId="22BCE920" w14:textId="77777777" w:rsidR="00304B32" w:rsidRPr="007558AC" w:rsidRDefault="00304B32" w:rsidP="00CA2EA5">
            <w:r w:rsidRPr="007558AC">
              <w:t xml:space="preserve">To display the </w:t>
            </w:r>
            <w:r>
              <w:t>creation date</w:t>
            </w:r>
            <w:r w:rsidRPr="007558AC">
              <w:t>.</w:t>
            </w:r>
          </w:p>
        </w:tc>
      </w:tr>
    </w:tbl>
    <w:p w14:paraId="1EFCA6DA" w14:textId="2F4610E8" w:rsidR="00304B32" w:rsidRPr="003F1EB1" w:rsidRDefault="00304B32" w:rsidP="00304B32">
      <w:pPr>
        <w:pStyle w:val="Caption"/>
        <w:keepNext/>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16</w:t>
      </w:r>
      <w:r w:rsidRPr="00B446BA">
        <w:rPr>
          <w:b/>
          <w:noProof/>
        </w:rPr>
        <w:fldChar w:fldCharType="end"/>
      </w:r>
      <w:r w:rsidRPr="00185517">
        <w:t xml:space="preserve">: </w:t>
      </w:r>
      <w:r w:rsidRPr="00CD6CBD">
        <w:t xml:space="preserve">Authorization </w:t>
      </w:r>
      <w:r w:rsidRPr="00CD6CBD">
        <w:t>– Approval</w:t>
      </w:r>
      <w:r>
        <w:t xml:space="preserve"> Details </w:t>
      </w:r>
      <w:r w:rsidRPr="00185517">
        <w:t>Display Field</w:t>
      </w:r>
      <w:r>
        <w:t xml:space="preserve">s </w:t>
      </w:r>
    </w:p>
    <w:p w14:paraId="5D99BDAE" w14:textId="77777777" w:rsidR="00304B32" w:rsidRDefault="00304B32" w:rsidP="00304B32">
      <w:pPr>
        <w:rPr>
          <w:b/>
        </w:rPr>
      </w:pPr>
    </w:p>
    <w:p w14:paraId="6E0E96CC" w14:textId="77777777" w:rsidR="00304B32" w:rsidRPr="00F509DE" w:rsidRDefault="00304B32" w:rsidP="00304B32">
      <w:pPr>
        <w:rPr>
          <w:b/>
        </w:rPr>
      </w:pPr>
      <w:r w:rsidRPr="00F509DE">
        <w:rPr>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945"/>
        <w:gridCol w:w="1179"/>
        <w:gridCol w:w="2052"/>
        <w:gridCol w:w="2440"/>
        <w:gridCol w:w="1121"/>
      </w:tblGrid>
      <w:tr w:rsidR="00304B32" w:rsidRPr="007558AC" w14:paraId="6B8D40B3" w14:textId="77777777" w:rsidTr="00CA2EA5">
        <w:trPr>
          <w:tblHeader/>
        </w:trPr>
        <w:tc>
          <w:tcPr>
            <w:tcW w:w="270" w:type="pct"/>
            <w:shd w:val="clear" w:color="auto" w:fill="D9D9D9"/>
          </w:tcPr>
          <w:p w14:paraId="40BC011A" w14:textId="77777777" w:rsidR="00304B32" w:rsidRPr="007558AC" w:rsidRDefault="00304B32" w:rsidP="00CA2EA5">
            <w:pPr>
              <w:rPr>
                <w:szCs w:val="20"/>
              </w:rPr>
            </w:pPr>
            <w:r w:rsidRPr="007558AC">
              <w:rPr>
                <w:b/>
                <w:szCs w:val="20"/>
              </w:rPr>
              <w:t>No</w:t>
            </w:r>
          </w:p>
        </w:tc>
        <w:tc>
          <w:tcPr>
            <w:tcW w:w="1053" w:type="pct"/>
            <w:shd w:val="clear" w:color="auto" w:fill="D9D9D9"/>
          </w:tcPr>
          <w:p w14:paraId="078318FE" w14:textId="77777777" w:rsidR="00304B32" w:rsidRPr="007558AC" w:rsidRDefault="00304B32" w:rsidP="00CA2EA5">
            <w:pPr>
              <w:rPr>
                <w:szCs w:val="20"/>
              </w:rPr>
            </w:pPr>
            <w:r w:rsidRPr="007558AC">
              <w:rPr>
                <w:b/>
                <w:szCs w:val="20"/>
              </w:rPr>
              <w:t>Field</w:t>
            </w:r>
          </w:p>
        </w:tc>
        <w:tc>
          <w:tcPr>
            <w:tcW w:w="638" w:type="pct"/>
            <w:shd w:val="clear" w:color="auto" w:fill="D9D9D9"/>
          </w:tcPr>
          <w:p w14:paraId="4B6273E2" w14:textId="77777777" w:rsidR="00304B32" w:rsidRPr="007558AC" w:rsidRDefault="00304B32" w:rsidP="00CA2EA5">
            <w:pPr>
              <w:rPr>
                <w:szCs w:val="20"/>
              </w:rPr>
            </w:pPr>
            <w:r w:rsidRPr="007558AC">
              <w:rPr>
                <w:b/>
                <w:szCs w:val="20"/>
              </w:rPr>
              <w:t>Field Type</w:t>
            </w:r>
          </w:p>
        </w:tc>
        <w:tc>
          <w:tcPr>
            <w:tcW w:w="1111" w:type="pct"/>
            <w:shd w:val="clear" w:color="auto" w:fill="D9D9D9"/>
          </w:tcPr>
          <w:p w14:paraId="1B047401" w14:textId="77777777" w:rsidR="00304B32" w:rsidRPr="007558AC" w:rsidRDefault="00304B32" w:rsidP="00CA2EA5">
            <w:pPr>
              <w:rPr>
                <w:szCs w:val="20"/>
              </w:rPr>
            </w:pPr>
            <w:r w:rsidRPr="007558AC">
              <w:rPr>
                <w:b/>
                <w:szCs w:val="20"/>
              </w:rPr>
              <w:t>Rule</w:t>
            </w:r>
          </w:p>
        </w:tc>
        <w:tc>
          <w:tcPr>
            <w:tcW w:w="1321" w:type="pct"/>
            <w:shd w:val="clear" w:color="auto" w:fill="D9D9D9"/>
          </w:tcPr>
          <w:p w14:paraId="14E3081B" w14:textId="77777777" w:rsidR="00304B32" w:rsidRPr="007558AC" w:rsidRDefault="00304B32" w:rsidP="00CA2EA5">
            <w:pPr>
              <w:rPr>
                <w:szCs w:val="20"/>
              </w:rPr>
            </w:pPr>
            <w:r w:rsidRPr="007558AC">
              <w:rPr>
                <w:b/>
                <w:szCs w:val="20"/>
              </w:rPr>
              <w:t>Description</w:t>
            </w:r>
          </w:p>
        </w:tc>
        <w:tc>
          <w:tcPr>
            <w:tcW w:w="607" w:type="pct"/>
            <w:shd w:val="clear" w:color="auto" w:fill="D9D9D9"/>
          </w:tcPr>
          <w:p w14:paraId="64BAC10F" w14:textId="77777777" w:rsidR="00304B32" w:rsidRPr="007558AC" w:rsidRDefault="00304B32" w:rsidP="00CA2EA5">
            <w:pPr>
              <w:rPr>
                <w:szCs w:val="20"/>
              </w:rPr>
            </w:pPr>
            <w:r w:rsidRPr="007558AC">
              <w:rPr>
                <w:b/>
                <w:szCs w:val="20"/>
              </w:rPr>
              <w:t>Required</w:t>
            </w:r>
          </w:p>
        </w:tc>
      </w:tr>
      <w:tr w:rsidR="00304B32" w:rsidRPr="007558AC" w14:paraId="492F9EB2" w14:textId="77777777" w:rsidTr="00CA2EA5">
        <w:tc>
          <w:tcPr>
            <w:tcW w:w="270" w:type="pct"/>
            <w:shd w:val="clear" w:color="auto" w:fill="auto"/>
          </w:tcPr>
          <w:p w14:paraId="24F81495" w14:textId="77777777" w:rsidR="00304B32" w:rsidRPr="007558AC" w:rsidRDefault="00304B32" w:rsidP="00CA2EA5">
            <w:pPr>
              <w:pStyle w:val="ColorfulList-Accent11"/>
              <w:widowControl w:val="0"/>
              <w:numPr>
                <w:ilvl w:val="0"/>
                <w:numId w:val="74"/>
              </w:numPr>
              <w:rPr>
                <w:lang w:val="en-US"/>
              </w:rPr>
            </w:pPr>
          </w:p>
        </w:tc>
        <w:tc>
          <w:tcPr>
            <w:tcW w:w="1053" w:type="pct"/>
            <w:shd w:val="clear" w:color="auto" w:fill="auto"/>
          </w:tcPr>
          <w:p w14:paraId="5C3A4DDA" w14:textId="77777777" w:rsidR="00304B32" w:rsidRPr="007558AC" w:rsidRDefault="00304B32" w:rsidP="00CA2EA5">
            <w:pPr>
              <w:spacing w:after="0" w:line="240" w:lineRule="auto"/>
            </w:pPr>
            <w:r w:rsidRPr="007558AC">
              <w:t xml:space="preserve">Action </w:t>
            </w:r>
          </w:p>
        </w:tc>
        <w:tc>
          <w:tcPr>
            <w:tcW w:w="638" w:type="pct"/>
            <w:shd w:val="clear" w:color="auto" w:fill="auto"/>
          </w:tcPr>
          <w:p w14:paraId="43C9871A" w14:textId="77777777" w:rsidR="00304B32" w:rsidRPr="007558AC" w:rsidRDefault="00304B32" w:rsidP="00CA2EA5">
            <w:pPr>
              <w:spacing w:after="0" w:line="240" w:lineRule="auto"/>
            </w:pPr>
            <w:r>
              <w:t>Radio Button</w:t>
            </w:r>
          </w:p>
        </w:tc>
        <w:tc>
          <w:tcPr>
            <w:tcW w:w="1111" w:type="pct"/>
            <w:shd w:val="clear" w:color="auto" w:fill="auto"/>
          </w:tcPr>
          <w:p w14:paraId="2550C14B" w14:textId="77777777" w:rsidR="00304B32" w:rsidRPr="007558AC" w:rsidRDefault="00304B32" w:rsidP="00CA2EA5">
            <w:pPr>
              <w:spacing w:after="0" w:line="240" w:lineRule="auto"/>
            </w:pPr>
            <w:r>
              <w:t>Must select one radio button</w:t>
            </w:r>
          </w:p>
        </w:tc>
        <w:tc>
          <w:tcPr>
            <w:tcW w:w="1321" w:type="pct"/>
            <w:shd w:val="clear" w:color="auto" w:fill="auto"/>
          </w:tcPr>
          <w:p w14:paraId="261433B6" w14:textId="77777777" w:rsidR="00304B32" w:rsidRPr="007558AC" w:rsidRDefault="00304B32" w:rsidP="00CA2EA5">
            <w:pPr>
              <w:spacing w:after="0" w:line="240" w:lineRule="auto"/>
            </w:pPr>
            <w:r w:rsidRPr="007558AC">
              <w:t xml:space="preserve">The Action ID </w:t>
            </w:r>
          </w:p>
        </w:tc>
        <w:tc>
          <w:tcPr>
            <w:tcW w:w="607" w:type="pct"/>
            <w:shd w:val="clear" w:color="auto" w:fill="auto"/>
          </w:tcPr>
          <w:p w14:paraId="7010A24F" w14:textId="77777777" w:rsidR="00304B32" w:rsidRPr="007558AC" w:rsidRDefault="00304B32" w:rsidP="00CA2EA5">
            <w:pPr>
              <w:spacing w:after="0" w:line="240" w:lineRule="auto"/>
              <w:jc w:val="center"/>
            </w:pPr>
            <w:r>
              <w:t>Yes</w:t>
            </w:r>
          </w:p>
        </w:tc>
      </w:tr>
      <w:tr w:rsidR="00304B32" w:rsidRPr="007558AC" w14:paraId="79B336B7" w14:textId="77777777" w:rsidTr="00CA2EA5">
        <w:tc>
          <w:tcPr>
            <w:tcW w:w="270" w:type="pct"/>
            <w:shd w:val="clear" w:color="auto" w:fill="auto"/>
          </w:tcPr>
          <w:p w14:paraId="42E7DF04" w14:textId="77777777" w:rsidR="00304B32" w:rsidRPr="007558AC" w:rsidRDefault="00304B32" w:rsidP="00CA2EA5">
            <w:pPr>
              <w:pStyle w:val="ColorfulList-Accent11"/>
              <w:widowControl w:val="0"/>
              <w:numPr>
                <w:ilvl w:val="0"/>
                <w:numId w:val="74"/>
              </w:numPr>
              <w:rPr>
                <w:lang w:val="en-US"/>
              </w:rPr>
            </w:pPr>
          </w:p>
        </w:tc>
        <w:tc>
          <w:tcPr>
            <w:tcW w:w="1053" w:type="pct"/>
            <w:shd w:val="clear" w:color="auto" w:fill="auto"/>
          </w:tcPr>
          <w:p w14:paraId="546379D0" w14:textId="77777777" w:rsidR="00304B32" w:rsidRPr="007558AC" w:rsidRDefault="00304B32" w:rsidP="00CA2EA5">
            <w:pPr>
              <w:spacing w:after="0" w:line="240" w:lineRule="auto"/>
            </w:pPr>
            <w:r>
              <w:t>Reason</w:t>
            </w:r>
          </w:p>
        </w:tc>
        <w:tc>
          <w:tcPr>
            <w:tcW w:w="638" w:type="pct"/>
            <w:shd w:val="clear" w:color="auto" w:fill="auto"/>
          </w:tcPr>
          <w:p w14:paraId="074506D8" w14:textId="77777777" w:rsidR="00304B32" w:rsidRPr="007558AC" w:rsidRDefault="00304B32" w:rsidP="00CA2EA5">
            <w:pPr>
              <w:spacing w:after="0" w:line="240" w:lineRule="auto"/>
            </w:pPr>
            <w:r>
              <w:t>Text</w:t>
            </w:r>
          </w:p>
        </w:tc>
        <w:tc>
          <w:tcPr>
            <w:tcW w:w="1111" w:type="pct"/>
            <w:shd w:val="clear" w:color="auto" w:fill="auto"/>
          </w:tcPr>
          <w:p w14:paraId="7E243D9E" w14:textId="77777777" w:rsidR="00304B32" w:rsidRDefault="00304B32" w:rsidP="00CA2EA5">
            <w:pPr>
              <w:spacing w:after="0" w:line="240" w:lineRule="auto"/>
            </w:pPr>
            <w:r>
              <w:t xml:space="preserve">Alphanumeric </w:t>
            </w:r>
          </w:p>
          <w:p w14:paraId="4F5CDC98" w14:textId="77777777" w:rsidR="00304B32" w:rsidRPr="007558AC" w:rsidRDefault="00304B32" w:rsidP="00CA2EA5">
            <w:pPr>
              <w:spacing w:after="0" w:line="240" w:lineRule="auto"/>
            </w:pPr>
            <w:r w:rsidRPr="007558AC">
              <w:t xml:space="preserve">Max length: </w:t>
            </w:r>
            <w:r>
              <w:t>255</w:t>
            </w:r>
          </w:p>
        </w:tc>
        <w:tc>
          <w:tcPr>
            <w:tcW w:w="1321" w:type="pct"/>
            <w:shd w:val="clear" w:color="auto" w:fill="auto"/>
          </w:tcPr>
          <w:p w14:paraId="38879959" w14:textId="77777777" w:rsidR="00304B32" w:rsidRPr="007558AC" w:rsidRDefault="00304B32" w:rsidP="00CA2EA5">
            <w:pPr>
              <w:spacing w:after="0" w:line="240" w:lineRule="auto"/>
            </w:pPr>
            <w:r w:rsidRPr="007558AC">
              <w:t xml:space="preserve">The </w:t>
            </w:r>
            <w:r>
              <w:t>reason for each approval or reject action</w:t>
            </w:r>
          </w:p>
        </w:tc>
        <w:tc>
          <w:tcPr>
            <w:tcW w:w="607" w:type="pct"/>
            <w:shd w:val="clear" w:color="auto" w:fill="auto"/>
          </w:tcPr>
          <w:p w14:paraId="4512B4E9" w14:textId="77777777" w:rsidR="00304B32" w:rsidRPr="007558AC" w:rsidRDefault="00304B32" w:rsidP="00CA2EA5">
            <w:pPr>
              <w:spacing w:after="0" w:line="240" w:lineRule="auto"/>
              <w:jc w:val="center"/>
            </w:pPr>
            <w:r w:rsidRPr="007558AC">
              <w:t>No</w:t>
            </w:r>
          </w:p>
        </w:tc>
      </w:tr>
    </w:tbl>
    <w:p w14:paraId="6B471625" w14:textId="16D97273" w:rsidR="00304B32" w:rsidRDefault="00304B32" w:rsidP="00304B32">
      <w:pPr>
        <w:pStyle w:val="Caption"/>
        <w:rPr>
          <w:b/>
          <w:i/>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17</w:t>
      </w:r>
      <w:r w:rsidRPr="00B446BA">
        <w:rPr>
          <w:b/>
          <w:noProof/>
        </w:rPr>
        <w:fldChar w:fldCharType="end"/>
      </w:r>
      <w:r w:rsidRPr="000B634D">
        <w:t xml:space="preserve">: </w:t>
      </w:r>
      <w:r w:rsidRPr="00CD6CBD">
        <w:t>Authorization –Approval</w:t>
      </w:r>
      <w:r>
        <w:t xml:space="preserve"> Details Input Specification </w:t>
      </w:r>
    </w:p>
    <w:p w14:paraId="21297976" w14:textId="77777777" w:rsidR="00304B32" w:rsidRPr="00F509DE" w:rsidRDefault="00304B32" w:rsidP="00304B32">
      <w:pPr>
        <w:spacing w:after="0"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46"/>
        <w:gridCol w:w="940"/>
        <w:gridCol w:w="6730"/>
      </w:tblGrid>
      <w:tr w:rsidR="00304B32" w:rsidRPr="007558AC" w14:paraId="7563F255" w14:textId="77777777" w:rsidTr="00CA2EA5">
        <w:tc>
          <w:tcPr>
            <w:tcW w:w="282" w:type="pct"/>
            <w:shd w:val="clear" w:color="auto" w:fill="D9D9D9"/>
          </w:tcPr>
          <w:p w14:paraId="4F256C9F" w14:textId="77777777" w:rsidR="00304B32" w:rsidRPr="007558AC" w:rsidRDefault="00304B32" w:rsidP="00CA2EA5">
            <w:pPr>
              <w:rPr>
                <w:b/>
                <w:szCs w:val="20"/>
              </w:rPr>
            </w:pPr>
            <w:r w:rsidRPr="007558AC">
              <w:rPr>
                <w:b/>
                <w:szCs w:val="20"/>
              </w:rPr>
              <w:t>No</w:t>
            </w:r>
          </w:p>
        </w:tc>
        <w:tc>
          <w:tcPr>
            <w:tcW w:w="566" w:type="pct"/>
            <w:shd w:val="clear" w:color="auto" w:fill="D9D9D9"/>
          </w:tcPr>
          <w:p w14:paraId="69C4F7E9" w14:textId="77777777" w:rsidR="00304B32" w:rsidRPr="007558AC" w:rsidRDefault="00304B32" w:rsidP="00CA2EA5">
            <w:pPr>
              <w:rPr>
                <w:b/>
                <w:szCs w:val="20"/>
              </w:rPr>
            </w:pPr>
            <w:r w:rsidRPr="007558AC">
              <w:rPr>
                <w:b/>
                <w:szCs w:val="20"/>
              </w:rPr>
              <w:t>Action</w:t>
            </w:r>
          </w:p>
        </w:tc>
        <w:tc>
          <w:tcPr>
            <w:tcW w:w="509" w:type="pct"/>
            <w:shd w:val="clear" w:color="auto" w:fill="D9D9D9"/>
          </w:tcPr>
          <w:p w14:paraId="446791EA" w14:textId="77777777" w:rsidR="00304B32" w:rsidRPr="007558AC" w:rsidRDefault="00304B32" w:rsidP="00CA2EA5">
            <w:pPr>
              <w:rPr>
                <w:b/>
                <w:szCs w:val="20"/>
              </w:rPr>
            </w:pPr>
            <w:r w:rsidRPr="007558AC">
              <w:rPr>
                <w:b/>
                <w:szCs w:val="20"/>
              </w:rPr>
              <w:t>Type</w:t>
            </w:r>
          </w:p>
        </w:tc>
        <w:tc>
          <w:tcPr>
            <w:tcW w:w="3643" w:type="pct"/>
            <w:shd w:val="clear" w:color="auto" w:fill="D9D9D9"/>
          </w:tcPr>
          <w:p w14:paraId="5455A9E7" w14:textId="77777777" w:rsidR="00304B32" w:rsidRPr="007558AC" w:rsidRDefault="00304B32" w:rsidP="00CA2EA5">
            <w:pPr>
              <w:rPr>
                <w:b/>
                <w:szCs w:val="20"/>
              </w:rPr>
            </w:pPr>
            <w:r w:rsidRPr="007558AC">
              <w:rPr>
                <w:b/>
                <w:szCs w:val="20"/>
              </w:rPr>
              <w:t>Description</w:t>
            </w:r>
          </w:p>
        </w:tc>
      </w:tr>
      <w:tr w:rsidR="00304B32" w:rsidRPr="007558AC" w14:paraId="286DB212" w14:textId="77777777" w:rsidTr="00CA2EA5">
        <w:tc>
          <w:tcPr>
            <w:tcW w:w="282" w:type="pct"/>
            <w:shd w:val="clear" w:color="auto" w:fill="auto"/>
          </w:tcPr>
          <w:p w14:paraId="1654AAE8" w14:textId="77777777" w:rsidR="00304B32" w:rsidRPr="007558AC" w:rsidRDefault="00304B32" w:rsidP="00CA2EA5">
            <w:pPr>
              <w:pStyle w:val="ColorfulList-Accent11"/>
              <w:widowControl w:val="0"/>
              <w:numPr>
                <w:ilvl w:val="0"/>
                <w:numId w:val="72"/>
              </w:numPr>
              <w:rPr>
                <w:lang w:val="en-US"/>
              </w:rPr>
            </w:pPr>
          </w:p>
        </w:tc>
        <w:tc>
          <w:tcPr>
            <w:tcW w:w="566" w:type="pct"/>
            <w:shd w:val="clear" w:color="auto" w:fill="auto"/>
          </w:tcPr>
          <w:p w14:paraId="492D3BDB" w14:textId="7F3E39C3" w:rsidR="00304B32" w:rsidRPr="007558AC" w:rsidRDefault="00304B32" w:rsidP="00CA2EA5">
            <w:r>
              <w:t>Confirm</w:t>
            </w:r>
          </w:p>
        </w:tc>
        <w:tc>
          <w:tcPr>
            <w:tcW w:w="509" w:type="pct"/>
            <w:shd w:val="clear" w:color="auto" w:fill="auto"/>
          </w:tcPr>
          <w:p w14:paraId="675E1586" w14:textId="77777777" w:rsidR="00304B32" w:rsidRPr="007558AC" w:rsidRDefault="00304B32" w:rsidP="00CA2EA5">
            <w:r w:rsidRPr="007558AC">
              <w:t>Button</w:t>
            </w:r>
          </w:p>
        </w:tc>
        <w:tc>
          <w:tcPr>
            <w:tcW w:w="3643" w:type="pct"/>
            <w:shd w:val="clear" w:color="auto" w:fill="auto"/>
          </w:tcPr>
          <w:p w14:paraId="1F6CB523" w14:textId="07272130" w:rsidR="00304B32" w:rsidRPr="007558AC" w:rsidRDefault="00304B32" w:rsidP="00CA2EA5">
            <w:r w:rsidRPr="007558AC">
              <w:t xml:space="preserve">Contains an action to </w:t>
            </w:r>
            <w:r>
              <w:t>Confirm</w:t>
            </w:r>
            <w:r>
              <w:t xml:space="preserve"> Details </w:t>
            </w:r>
            <w:r>
              <w:t>screen.</w:t>
            </w:r>
          </w:p>
        </w:tc>
      </w:tr>
      <w:tr w:rsidR="00304B32" w:rsidRPr="007558AC" w14:paraId="58D2E9C5" w14:textId="77777777" w:rsidTr="00CA2EA5">
        <w:tc>
          <w:tcPr>
            <w:tcW w:w="282" w:type="pct"/>
            <w:shd w:val="clear" w:color="auto" w:fill="auto"/>
          </w:tcPr>
          <w:p w14:paraId="1355126A" w14:textId="77777777" w:rsidR="00304B32" w:rsidRPr="007558AC" w:rsidRDefault="00304B32" w:rsidP="00CA2EA5">
            <w:pPr>
              <w:pStyle w:val="ColorfulList-Accent11"/>
              <w:widowControl w:val="0"/>
              <w:numPr>
                <w:ilvl w:val="0"/>
                <w:numId w:val="72"/>
              </w:numPr>
              <w:rPr>
                <w:lang w:val="en-US"/>
              </w:rPr>
            </w:pPr>
          </w:p>
        </w:tc>
        <w:tc>
          <w:tcPr>
            <w:tcW w:w="566" w:type="pct"/>
            <w:shd w:val="clear" w:color="auto" w:fill="auto"/>
          </w:tcPr>
          <w:p w14:paraId="41B036FD" w14:textId="77777777" w:rsidR="00304B32" w:rsidRPr="007558AC" w:rsidRDefault="00304B32" w:rsidP="00CA2EA5">
            <w:r w:rsidRPr="007558AC">
              <w:t>Back</w:t>
            </w:r>
          </w:p>
        </w:tc>
        <w:tc>
          <w:tcPr>
            <w:tcW w:w="509" w:type="pct"/>
            <w:shd w:val="clear" w:color="auto" w:fill="auto"/>
          </w:tcPr>
          <w:p w14:paraId="203A5085" w14:textId="77777777" w:rsidR="00304B32" w:rsidRPr="007558AC" w:rsidRDefault="00304B32" w:rsidP="00CA2EA5">
            <w:r w:rsidRPr="007558AC">
              <w:t>Button</w:t>
            </w:r>
          </w:p>
        </w:tc>
        <w:tc>
          <w:tcPr>
            <w:tcW w:w="3643" w:type="pct"/>
            <w:shd w:val="clear" w:color="auto" w:fill="auto"/>
          </w:tcPr>
          <w:p w14:paraId="782FB22A" w14:textId="77777777" w:rsidR="00304B32" w:rsidRPr="007558AC" w:rsidRDefault="00304B32" w:rsidP="00CA2EA5">
            <w:pPr>
              <w:pStyle w:val="Caption"/>
              <w:jc w:val="left"/>
              <w:rPr>
                <w:b/>
                <w:sz w:val="22"/>
                <w:szCs w:val="22"/>
              </w:rPr>
            </w:pPr>
            <w:r w:rsidRPr="007558AC">
              <w:rPr>
                <w:sz w:val="22"/>
                <w:szCs w:val="22"/>
              </w:rPr>
              <w:t xml:space="preserve">Contains an action </w:t>
            </w:r>
            <w:r>
              <w:rPr>
                <w:sz w:val="22"/>
                <w:szCs w:val="22"/>
              </w:rPr>
              <w:t>to Approval Advance Search screen.</w:t>
            </w:r>
          </w:p>
        </w:tc>
      </w:tr>
    </w:tbl>
    <w:p w14:paraId="2E5F15CA" w14:textId="13DD0540" w:rsidR="00304B32" w:rsidRPr="00C0749D" w:rsidRDefault="00304B32" w:rsidP="00304B32">
      <w:pPr>
        <w:pStyle w:val="Caption"/>
        <w:rPr>
          <w:b/>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18</w:t>
      </w:r>
      <w:r w:rsidRPr="00B446BA">
        <w:rPr>
          <w:b/>
          <w:noProof/>
        </w:rPr>
        <w:fldChar w:fldCharType="end"/>
      </w:r>
      <w:r w:rsidRPr="00C0749D">
        <w:t xml:space="preserve">: </w:t>
      </w:r>
      <w:r w:rsidRPr="00CD6CBD">
        <w:t>Authorization –Approval</w:t>
      </w:r>
      <w:r>
        <w:t xml:space="preserve"> Details List of </w:t>
      </w:r>
      <w:r w:rsidRPr="00C0749D">
        <w:t>Action</w:t>
      </w:r>
      <w:r>
        <w:t xml:space="preserve"> </w:t>
      </w:r>
    </w:p>
    <w:p w14:paraId="10D3BD74" w14:textId="77777777" w:rsidR="00304B32" w:rsidRPr="00F509DE" w:rsidRDefault="00304B32" w:rsidP="00304B32">
      <w:pPr>
        <w:spacing w:after="0"/>
        <w:rPr>
          <w:b/>
        </w:rPr>
      </w:pPr>
      <w:r w:rsidRPr="00F509DE">
        <w:rPr>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347"/>
        <w:gridCol w:w="4347"/>
      </w:tblGrid>
      <w:tr w:rsidR="00304B32" w:rsidRPr="007558AC" w14:paraId="15EC0BA8" w14:textId="77777777" w:rsidTr="00CA2EA5">
        <w:tc>
          <w:tcPr>
            <w:tcW w:w="294" w:type="pct"/>
            <w:tcBorders>
              <w:top w:val="single" w:sz="4" w:space="0" w:color="auto"/>
              <w:left w:val="single" w:sz="4" w:space="0" w:color="auto"/>
              <w:bottom w:val="single" w:sz="4" w:space="0" w:color="auto"/>
              <w:right w:val="single" w:sz="4" w:space="0" w:color="auto"/>
            </w:tcBorders>
            <w:shd w:val="clear" w:color="auto" w:fill="BFBFBF"/>
            <w:hideMark/>
          </w:tcPr>
          <w:p w14:paraId="2617C12A" w14:textId="77777777" w:rsidR="00304B32" w:rsidRPr="007558AC" w:rsidRDefault="00304B32" w:rsidP="00CA2EA5">
            <w:pPr>
              <w:spacing w:after="0"/>
              <w:rPr>
                <w:b/>
              </w:rPr>
            </w:pPr>
            <w:r w:rsidRPr="007558AC">
              <w:rPr>
                <w:b/>
              </w:rPr>
              <w:t>No.</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785A40AC" w14:textId="77777777" w:rsidR="00304B32" w:rsidRPr="007558AC" w:rsidRDefault="00304B32" w:rsidP="00CA2EA5">
            <w:pPr>
              <w:rPr>
                <w:b/>
              </w:rPr>
            </w:pPr>
            <w:r w:rsidRPr="007558AC">
              <w:rPr>
                <w:b/>
              </w:rPr>
              <w:t>Event</w:t>
            </w:r>
          </w:p>
        </w:tc>
        <w:tc>
          <w:tcPr>
            <w:tcW w:w="2353" w:type="pct"/>
            <w:tcBorders>
              <w:top w:val="single" w:sz="4" w:space="0" w:color="auto"/>
              <w:left w:val="single" w:sz="4" w:space="0" w:color="auto"/>
              <w:bottom w:val="single" w:sz="4" w:space="0" w:color="auto"/>
              <w:right w:val="single" w:sz="4" w:space="0" w:color="auto"/>
            </w:tcBorders>
            <w:shd w:val="clear" w:color="auto" w:fill="BFBFBF"/>
            <w:hideMark/>
          </w:tcPr>
          <w:p w14:paraId="396FED36" w14:textId="77777777" w:rsidR="00304B32" w:rsidRPr="007558AC" w:rsidRDefault="00304B32" w:rsidP="00CA2EA5">
            <w:pPr>
              <w:rPr>
                <w:b/>
              </w:rPr>
            </w:pPr>
            <w:r w:rsidRPr="007558AC">
              <w:rPr>
                <w:b/>
              </w:rPr>
              <w:t>Error Description in English</w:t>
            </w:r>
          </w:p>
        </w:tc>
      </w:tr>
      <w:tr w:rsidR="00304B32" w:rsidRPr="007558AC" w14:paraId="696B611E" w14:textId="77777777" w:rsidTr="00CA2EA5">
        <w:trPr>
          <w:trHeight w:val="60"/>
        </w:trPr>
        <w:tc>
          <w:tcPr>
            <w:tcW w:w="294" w:type="pct"/>
            <w:tcBorders>
              <w:top w:val="single" w:sz="4" w:space="0" w:color="auto"/>
              <w:left w:val="single" w:sz="4" w:space="0" w:color="auto"/>
              <w:bottom w:val="single" w:sz="4" w:space="0" w:color="auto"/>
              <w:right w:val="single" w:sz="4" w:space="0" w:color="auto"/>
            </w:tcBorders>
          </w:tcPr>
          <w:p w14:paraId="1B87FA1C" w14:textId="77777777" w:rsidR="00304B32" w:rsidRPr="007558AC" w:rsidRDefault="00304B32" w:rsidP="00CA2EA5">
            <w:pPr>
              <w:pStyle w:val="ColorfulList-Accent11"/>
              <w:numPr>
                <w:ilvl w:val="0"/>
                <w:numId w:val="75"/>
              </w:numPr>
            </w:pPr>
          </w:p>
        </w:tc>
        <w:tc>
          <w:tcPr>
            <w:tcW w:w="2353" w:type="pct"/>
            <w:tcBorders>
              <w:top w:val="single" w:sz="4" w:space="0" w:color="auto"/>
              <w:left w:val="single" w:sz="4" w:space="0" w:color="auto"/>
              <w:bottom w:val="single" w:sz="4" w:space="0" w:color="auto"/>
              <w:right w:val="single" w:sz="4" w:space="0" w:color="auto"/>
            </w:tcBorders>
            <w:hideMark/>
          </w:tcPr>
          <w:p w14:paraId="4A92C1FD" w14:textId="77777777" w:rsidR="00304B32" w:rsidRPr="007558AC" w:rsidRDefault="00304B32" w:rsidP="00CA2EA5">
            <w:r>
              <w:t>Action is not selected</w:t>
            </w:r>
          </w:p>
        </w:tc>
        <w:tc>
          <w:tcPr>
            <w:tcW w:w="2353" w:type="pct"/>
            <w:tcBorders>
              <w:top w:val="single" w:sz="4" w:space="0" w:color="auto"/>
              <w:left w:val="single" w:sz="4" w:space="0" w:color="auto"/>
              <w:bottom w:val="single" w:sz="4" w:space="0" w:color="auto"/>
              <w:right w:val="single" w:sz="4" w:space="0" w:color="auto"/>
            </w:tcBorders>
            <w:hideMark/>
          </w:tcPr>
          <w:p w14:paraId="7B28DB20" w14:textId="77777777" w:rsidR="00304B32" w:rsidRPr="007558AC" w:rsidRDefault="00304B32" w:rsidP="00CA2EA5">
            <w:pPr>
              <w:pStyle w:val="ColorfulList-Accent11"/>
              <w:ind w:left="0"/>
            </w:pPr>
            <w:r>
              <w:rPr>
                <w:rStyle w:val="error"/>
              </w:rPr>
              <w:t>Please select an action to proceed</w:t>
            </w:r>
          </w:p>
        </w:tc>
      </w:tr>
    </w:tbl>
    <w:p w14:paraId="5779BDE6" w14:textId="6710AF51" w:rsidR="00304B32" w:rsidRPr="00304B32" w:rsidRDefault="00304B32" w:rsidP="00304B32">
      <w:pPr>
        <w:jc w:val="center"/>
        <w:rPr>
          <w:noProof/>
          <w:sz w:val="18"/>
          <w:szCs w:val="18"/>
        </w:rPr>
      </w:pPr>
      <w:r w:rsidRPr="00304B32">
        <w:rPr>
          <w:sz w:val="18"/>
          <w:szCs w:val="18"/>
        </w:rPr>
        <w:t xml:space="preserve">Table </w:t>
      </w:r>
      <w:r w:rsidRPr="00304B32">
        <w:rPr>
          <w:b/>
          <w:sz w:val="18"/>
          <w:szCs w:val="18"/>
        </w:rPr>
        <w:fldChar w:fldCharType="begin"/>
      </w:r>
      <w:r w:rsidRPr="00304B32">
        <w:rPr>
          <w:sz w:val="18"/>
          <w:szCs w:val="18"/>
        </w:rPr>
        <w:instrText xml:space="preserve"> SEQ Table \* ARABIC </w:instrText>
      </w:r>
      <w:r w:rsidRPr="00304B32">
        <w:rPr>
          <w:b/>
          <w:sz w:val="18"/>
          <w:szCs w:val="18"/>
        </w:rPr>
        <w:fldChar w:fldCharType="separate"/>
      </w:r>
      <w:r>
        <w:rPr>
          <w:noProof/>
          <w:sz w:val="18"/>
          <w:szCs w:val="18"/>
        </w:rPr>
        <w:t>19</w:t>
      </w:r>
      <w:r w:rsidRPr="00304B32">
        <w:rPr>
          <w:b/>
          <w:noProof/>
          <w:sz w:val="18"/>
          <w:szCs w:val="18"/>
        </w:rPr>
        <w:fldChar w:fldCharType="end"/>
      </w:r>
      <w:r w:rsidRPr="00304B32">
        <w:rPr>
          <w:sz w:val="18"/>
          <w:szCs w:val="18"/>
        </w:rPr>
        <w:t>: Login Error message list</w:t>
      </w:r>
    </w:p>
    <w:p w14:paraId="560291B5" w14:textId="77777777" w:rsidR="00A85BF2" w:rsidRDefault="00A85BF2" w:rsidP="001537A7"/>
    <w:p w14:paraId="208F8E7E" w14:textId="77777777" w:rsidR="00A85BF2" w:rsidRDefault="00A85BF2" w:rsidP="001537A7"/>
    <w:p w14:paraId="0A4E2734" w14:textId="6C0BB0E7" w:rsidR="00A85BF2" w:rsidRDefault="00A85BF2" w:rsidP="001537A7">
      <w:r w:rsidRPr="00A85BF2">
        <w:drawing>
          <wp:inline distT="0" distB="0" distL="0" distR="0" wp14:anchorId="178E8EB9" wp14:editId="1E993A54">
            <wp:extent cx="5728335" cy="2158365"/>
            <wp:effectExtent l="0" t="0" r="0" b="0"/>
            <wp:docPr id="7367591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59114" name="Picture 1" descr="A screenshot of a computer&#10;&#10;Description automatically generated"/>
                    <pic:cNvPicPr/>
                  </pic:nvPicPr>
                  <pic:blipFill>
                    <a:blip r:embed="rId32"/>
                    <a:stretch>
                      <a:fillRect/>
                    </a:stretch>
                  </pic:blipFill>
                  <pic:spPr>
                    <a:xfrm>
                      <a:off x="0" y="0"/>
                      <a:ext cx="5728335" cy="2158365"/>
                    </a:xfrm>
                    <a:prstGeom prst="rect">
                      <a:avLst/>
                    </a:prstGeom>
                  </pic:spPr>
                </pic:pic>
              </a:graphicData>
            </a:graphic>
          </wp:inline>
        </w:drawing>
      </w:r>
    </w:p>
    <w:p w14:paraId="6952656A" w14:textId="336CD5A2" w:rsidR="00A85BF2" w:rsidRDefault="00A85BF2" w:rsidP="00A85BF2">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304B32">
        <w:rPr>
          <w:rFonts w:cstheme="minorHAnsi"/>
          <w:noProof/>
        </w:rPr>
        <w:t>17</w:t>
      </w:r>
      <w:r w:rsidRPr="00605F6E">
        <w:rPr>
          <w:rFonts w:cstheme="minorHAnsi"/>
        </w:rPr>
        <w:fldChar w:fldCharType="end"/>
      </w:r>
      <w:r w:rsidRPr="00605F6E">
        <w:rPr>
          <w:rFonts w:cstheme="minorHAnsi"/>
        </w:rPr>
        <w:t xml:space="preserve">: </w:t>
      </w:r>
      <w:r>
        <w:rPr>
          <w:rFonts w:cstheme="minorHAnsi"/>
        </w:rPr>
        <w:t>Result Screen – Device Pairing</w:t>
      </w:r>
    </w:p>
    <w:p w14:paraId="1586A41B" w14:textId="77777777" w:rsidR="00A85BF2" w:rsidRDefault="00A85BF2" w:rsidP="001537A7"/>
    <w:p w14:paraId="21F06F80" w14:textId="77777777" w:rsidR="00304B32" w:rsidRPr="00F509DE" w:rsidRDefault="00304B32" w:rsidP="00304B32">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39"/>
        <w:gridCol w:w="1467"/>
        <w:gridCol w:w="5651"/>
      </w:tblGrid>
      <w:tr w:rsidR="00304B32" w:rsidRPr="007558AC" w14:paraId="2AC2DC42" w14:textId="77777777" w:rsidTr="00CA2EA5">
        <w:trPr>
          <w:tblHeader/>
        </w:trPr>
        <w:tc>
          <w:tcPr>
            <w:tcW w:w="260" w:type="pct"/>
            <w:shd w:val="clear" w:color="auto" w:fill="D9D9D9"/>
          </w:tcPr>
          <w:p w14:paraId="1FF24071" w14:textId="77777777" w:rsidR="00304B32" w:rsidRPr="007558AC" w:rsidRDefault="00304B32" w:rsidP="00CA2EA5">
            <w:pPr>
              <w:rPr>
                <w:szCs w:val="20"/>
              </w:rPr>
            </w:pPr>
            <w:r w:rsidRPr="007558AC">
              <w:rPr>
                <w:b/>
                <w:szCs w:val="20"/>
              </w:rPr>
              <w:t>No</w:t>
            </w:r>
          </w:p>
        </w:tc>
        <w:tc>
          <w:tcPr>
            <w:tcW w:w="887" w:type="pct"/>
            <w:shd w:val="clear" w:color="auto" w:fill="D9D9D9"/>
          </w:tcPr>
          <w:p w14:paraId="2B9EF8B5" w14:textId="77777777" w:rsidR="00304B32" w:rsidRPr="007558AC" w:rsidRDefault="00304B32" w:rsidP="00CA2EA5">
            <w:r w:rsidRPr="007558AC">
              <w:rPr>
                <w:b/>
              </w:rPr>
              <w:t>Field</w:t>
            </w:r>
          </w:p>
        </w:tc>
        <w:tc>
          <w:tcPr>
            <w:tcW w:w="794" w:type="pct"/>
            <w:shd w:val="clear" w:color="auto" w:fill="D9D9D9"/>
          </w:tcPr>
          <w:p w14:paraId="0CB80070" w14:textId="77777777" w:rsidR="00304B32" w:rsidRPr="007558AC" w:rsidRDefault="00304B32" w:rsidP="00CA2EA5">
            <w:r w:rsidRPr="007558AC">
              <w:rPr>
                <w:b/>
              </w:rPr>
              <w:t>Format</w:t>
            </w:r>
          </w:p>
        </w:tc>
        <w:tc>
          <w:tcPr>
            <w:tcW w:w="3059" w:type="pct"/>
            <w:shd w:val="clear" w:color="auto" w:fill="D9D9D9"/>
          </w:tcPr>
          <w:p w14:paraId="09F58383" w14:textId="77777777" w:rsidR="00304B32" w:rsidRPr="007558AC" w:rsidRDefault="00304B32" w:rsidP="00CA2EA5">
            <w:pPr>
              <w:rPr>
                <w:szCs w:val="20"/>
              </w:rPr>
            </w:pPr>
            <w:r w:rsidRPr="007558AC">
              <w:rPr>
                <w:b/>
                <w:szCs w:val="20"/>
              </w:rPr>
              <w:t>Description</w:t>
            </w:r>
          </w:p>
        </w:tc>
      </w:tr>
      <w:tr w:rsidR="00304B32" w:rsidRPr="007558AC" w14:paraId="3171D77C" w14:textId="77777777" w:rsidTr="00CA2EA5">
        <w:tc>
          <w:tcPr>
            <w:tcW w:w="260" w:type="pct"/>
            <w:shd w:val="clear" w:color="auto" w:fill="auto"/>
          </w:tcPr>
          <w:p w14:paraId="10889523" w14:textId="77777777" w:rsidR="00304B32" w:rsidRPr="007558AC" w:rsidRDefault="00304B32" w:rsidP="00304B32">
            <w:pPr>
              <w:pStyle w:val="ColorfulList-Accent11"/>
              <w:widowControl w:val="0"/>
              <w:numPr>
                <w:ilvl w:val="0"/>
                <w:numId w:val="76"/>
              </w:numPr>
              <w:rPr>
                <w:lang w:val="en-US"/>
              </w:rPr>
            </w:pPr>
          </w:p>
        </w:tc>
        <w:tc>
          <w:tcPr>
            <w:tcW w:w="887" w:type="pct"/>
            <w:shd w:val="clear" w:color="auto" w:fill="auto"/>
          </w:tcPr>
          <w:p w14:paraId="62CE2C4A" w14:textId="77777777" w:rsidR="00304B32" w:rsidRPr="007558AC" w:rsidRDefault="00304B32" w:rsidP="00CA2EA5">
            <w:r w:rsidRPr="007558AC">
              <w:t>Status</w:t>
            </w:r>
          </w:p>
        </w:tc>
        <w:tc>
          <w:tcPr>
            <w:tcW w:w="794" w:type="pct"/>
            <w:shd w:val="clear" w:color="auto" w:fill="auto"/>
          </w:tcPr>
          <w:p w14:paraId="1A860527" w14:textId="77777777" w:rsidR="00304B32" w:rsidRPr="007558AC" w:rsidRDefault="00304B32" w:rsidP="00CA2EA5">
            <w:r>
              <w:t>Text, symbol</w:t>
            </w:r>
          </w:p>
        </w:tc>
        <w:tc>
          <w:tcPr>
            <w:tcW w:w="3059" w:type="pct"/>
            <w:shd w:val="clear" w:color="auto" w:fill="auto"/>
          </w:tcPr>
          <w:p w14:paraId="22805CB9" w14:textId="77777777" w:rsidR="00304B32" w:rsidRPr="007558AC" w:rsidRDefault="00304B32" w:rsidP="00CA2EA5">
            <w:pPr>
              <w:keepNext/>
            </w:pPr>
            <w:r w:rsidRPr="007558AC">
              <w:t>To display result status.</w:t>
            </w:r>
          </w:p>
        </w:tc>
      </w:tr>
      <w:tr w:rsidR="00304B32" w:rsidRPr="007558AC" w14:paraId="5CB64E67" w14:textId="77777777" w:rsidTr="00CA2EA5">
        <w:tc>
          <w:tcPr>
            <w:tcW w:w="260" w:type="pct"/>
            <w:shd w:val="clear" w:color="auto" w:fill="auto"/>
          </w:tcPr>
          <w:p w14:paraId="77648550" w14:textId="77777777" w:rsidR="00304B32" w:rsidRPr="007558AC" w:rsidRDefault="00304B32" w:rsidP="00304B32">
            <w:pPr>
              <w:pStyle w:val="ColorfulList-Accent11"/>
              <w:widowControl w:val="0"/>
              <w:numPr>
                <w:ilvl w:val="0"/>
                <w:numId w:val="76"/>
              </w:numPr>
              <w:rPr>
                <w:lang w:val="en-US"/>
              </w:rPr>
            </w:pPr>
          </w:p>
        </w:tc>
        <w:tc>
          <w:tcPr>
            <w:tcW w:w="887" w:type="pct"/>
            <w:shd w:val="clear" w:color="auto" w:fill="auto"/>
          </w:tcPr>
          <w:p w14:paraId="665B4306" w14:textId="77777777" w:rsidR="00304B32" w:rsidRPr="007558AC" w:rsidRDefault="00304B32" w:rsidP="00CA2EA5">
            <w:r w:rsidRPr="007558AC">
              <w:t>Result Message</w:t>
            </w:r>
          </w:p>
        </w:tc>
        <w:tc>
          <w:tcPr>
            <w:tcW w:w="794" w:type="pct"/>
            <w:shd w:val="clear" w:color="auto" w:fill="auto"/>
          </w:tcPr>
          <w:p w14:paraId="56272BD9" w14:textId="77777777" w:rsidR="00304B32" w:rsidRPr="007558AC" w:rsidRDefault="00304B32" w:rsidP="00CA2EA5">
            <w:r w:rsidRPr="007558AC">
              <w:t>Alphanumeric</w:t>
            </w:r>
          </w:p>
        </w:tc>
        <w:tc>
          <w:tcPr>
            <w:tcW w:w="3059" w:type="pct"/>
            <w:shd w:val="clear" w:color="auto" w:fill="auto"/>
          </w:tcPr>
          <w:p w14:paraId="37CA0889" w14:textId="77777777" w:rsidR="00304B32" w:rsidRPr="007558AC" w:rsidRDefault="00304B32" w:rsidP="00CA2EA5">
            <w:pPr>
              <w:keepNext/>
            </w:pPr>
            <w:r w:rsidRPr="007558AC">
              <w:t>To display result message.</w:t>
            </w:r>
          </w:p>
        </w:tc>
      </w:tr>
    </w:tbl>
    <w:p w14:paraId="58EAAF11" w14:textId="5D87428B" w:rsidR="00304B32" w:rsidRPr="00985FCB" w:rsidRDefault="00304B32" w:rsidP="00304B32">
      <w:pPr>
        <w:pStyle w:val="Caption"/>
        <w:rPr>
          <w:b/>
          <w:i/>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20</w:t>
      </w:r>
      <w:r w:rsidRPr="00B446BA">
        <w:rPr>
          <w:b/>
          <w:noProof/>
        </w:rPr>
        <w:fldChar w:fldCharType="end"/>
      </w:r>
      <w:r w:rsidRPr="00C0749D">
        <w:t xml:space="preserve">: </w:t>
      </w:r>
      <w:r w:rsidRPr="00CD6CBD">
        <w:t>Authorization – CDB Approval</w:t>
      </w:r>
      <w:r>
        <w:t xml:space="preserve"> Result Display</w:t>
      </w:r>
      <w:r w:rsidRPr="00C0749D">
        <w:t xml:space="preserve"> Field</w:t>
      </w:r>
      <w:r>
        <w:t xml:space="preserve"> </w:t>
      </w:r>
    </w:p>
    <w:p w14:paraId="3E4AFD5C" w14:textId="77777777" w:rsidR="00304B32" w:rsidRPr="00F509DE" w:rsidRDefault="00304B32" w:rsidP="00304B32">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046"/>
        <w:gridCol w:w="940"/>
        <w:gridCol w:w="6730"/>
      </w:tblGrid>
      <w:tr w:rsidR="00304B32" w:rsidRPr="007558AC" w14:paraId="438C5606" w14:textId="77777777" w:rsidTr="00CA2EA5">
        <w:tc>
          <w:tcPr>
            <w:tcW w:w="282" w:type="pct"/>
            <w:shd w:val="clear" w:color="auto" w:fill="D9D9D9"/>
          </w:tcPr>
          <w:p w14:paraId="5DE6989F" w14:textId="77777777" w:rsidR="00304B32" w:rsidRPr="007558AC" w:rsidRDefault="00304B32" w:rsidP="00CA2EA5">
            <w:pPr>
              <w:rPr>
                <w:b/>
                <w:szCs w:val="20"/>
              </w:rPr>
            </w:pPr>
            <w:r w:rsidRPr="007558AC">
              <w:rPr>
                <w:b/>
                <w:szCs w:val="20"/>
              </w:rPr>
              <w:t>No</w:t>
            </w:r>
          </w:p>
        </w:tc>
        <w:tc>
          <w:tcPr>
            <w:tcW w:w="566" w:type="pct"/>
            <w:shd w:val="clear" w:color="auto" w:fill="D9D9D9"/>
          </w:tcPr>
          <w:p w14:paraId="727A02AC" w14:textId="77777777" w:rsidR="00304B32" w:rsidRPr="007558AC" w:rsidRDefault="00304B32" w:rsidP="00CA2EA5">
            <w:pPr>
              <w:rPr>
                <w:b/>
                <w:szCs w:val="20"/>
              </w:rPr>
            </w:pPr>
            <w:r w:rsidRPr="007558AC">
              <w:rPr>
                <w:b/>
                <w:szCs w:val="20"/>
              </w:rPr>
              <w:t>Action</w:t>
            </w:r>
          </w:p>
        </w:tc>
        <w:tc>
          <w:tcPr>
            <w:tcW w:w="509" w:type="pct"/>
            <w:shd w:val="clear" w:color="auto" w:fill="D9D9D9"/>
          </w:tcPr>
          <w:p w14:paraId="4DC56470" w14:textId="77777777" w:rsidR="00304B32" w:rsidRPr="007558AC" w:rsidRDefault="00304B32" w:rsidP="00CA2EA5">
            <w:pPr>
              <w:rPr>
                <w:b/>
                <w:szCs w:val="20"/>
              </w:rPr>
            </w:pPr>
            <w:r w:rsidRPr="007558AC">
              <w:rPr>
                <w:b/>
                <w:szCs w:val="20"/>
              </w:rPr>
              <w:t>Type</w:t>
            </w:r>
          </w:p>
        </w:tc>
        <w:tc>
          <w:tcPr>
            <w:tcW w:w="3643" w:type="pct"/>
            <w:shd w:val="clear" w:color="auto" w:fill="D9D9D9"/>
          </w:tcPr>
          <w:p w14:paraId="28AB0284" w14:textId="77777777" w:rsidR="00304B32" w:rsidRPr="007558AC" w:rsidRDefault="00304B32" w:rsidP="00CA2EA5">
            <w:pPr>
              <w:rPr>
                <w:b/>
                <w:szCs w:val="20"/>
              </w:rPr>
            </w:pPr>
            <w:r w:rsidRPr="007558AC">
              <w:rPr>
                <w:b/>
                <w:szCs w:val="20"/>
              </w:rPr>
              <w:t>Description</w:t>
            </w:r>
          </w:p>
        </w:tc>
      </w:tr>
      <w:tr w:rsidR="00304B32" w:rsidRPr="007558AC" w14:paraId="21EDE44B" w14:textId="77777777" w:rsidTr="00CA2EA5">
        <w:tc>
          <w:tcPr>
            <w:tcW w:w="282" w:type="pct"/>
            <w:shd w:val="clear" w:color="auto" w:fill="auto"/>
          </w:tcPr>
          <w:p w14:paraId="79CCF65F" w14:textId="77777777" w:rsidR="00304B32" w:rsidRPr="007558AC" w:rsidRDefault="00304B32" w:rsidP="00304B32">
            <w:pPr>
              <w:pStyle w:val="ColorfulList-Accent11"/>
              <w:widowControl w:val="0"/>
              <w:numPr>
                <w:ilvl w:val="0"/>
                <w:numId w:val="77"/>
              </w:numPr>
              <w:rPr>
                <w:lang w:val="en-US"/>
              </w:rPr>
            </w:pPr>
          </w:p>
        </w:tc>
        <w:tc>
          <w:tcPr>
            <w:tcW w:w="566" w:type="pct"/>
            <w:shd w:val="clear" w:color="auto" w:fill="auto"/>
          </w:tcPr>
          <w:p w14:paraId="4714A4AE" w14:textId="77777777" w:rsidR="00304B32" w:rsidRPr="007558AC" w:rsidRDefault="00304B32" w:rsidP="00CA2EA5">
            <w:r w:rsidRPr="007558AC">
              <w:t>Back</w:t>
            </w:r>
          </w:p>
        </w:tc>
        <w:tc>
          <w:tcPr>
            <w:tcW w:w="509" w:type="pct"/>
            <w:shd w:val="clear" w:color="auto" w:fill="auto"/>
          </w:tcPr>
          <w:p w14:paraId="7DFE7EF3" w14:textId="77777777" w:rsidR="00304B32" w:rsidRPr="007558AC" w:rsidRDefault="00304B32" w:rsidP="00CA2EA5">
            <w:r w:rsidRPr="007558AC">
              <w:t>Button</w:t>
            </w:r>
          </w:p>
        </w:tc>
        <w:tc>
          <w:tcPr>
            <w:tcW w:w="3643" w:type="pct"/>
            <w:shd w:val="clear" w:color="auto" w:fill="auto"/>
          </w:tcPr>
          <w:p w14:paraId="27592504" w14:textId="77777777" w:rsidR="00304B32" w:rsidRPr="007558AC" w:rsidRDefault="00304B32" w:rsidP="00CA2EA5">
            <w:pPr>
              <w:pStyle w:val="Caption"/>
              <w:jc w:val="left"/>
              <w:rPr>
                <w:b/>
                <w:sz w:val="22"/>
                <w:szCs w:val="22"/>
              </w:rPr>
            </w:pPr>
            <w:r w:rsidRPr="007558AC">
              <w:rPr>
                <w:sz w:val="22"/>
                <w:szCs w:val="22"/>
              </w:rPr>
              <w:t xml:space="preserve">Contains an action to </w:t>
            </w:r>
            <w:r>
              <w:rPr>
                <w:sz w:val="22"/>
                <w:szCs w:val="22"/>
              </w:rPr>
              <w:t>Approval Advance Search screen</w:t>
            </w:r>
          </w:p>
        </w:tc>
      </w:tr>
    </w:tbl>
    <w:p w14:paraId="3E5BE2EB" w14:textId="40CE8999" w:rsidR="00304B32" w:rsidRDefault="00304B32" w:rsidP="00304B32">
      <w:pPr>
        <w:pStyle w:val="Caption"/>
        <w:rPr>
          <w:b/>
        </w:rPr>
      </w:pPr>
      <w:r w:rsidRPr="00B446BA">
        <w:t xml:space="preserve">Table </w:t>
      </w:r>
      <w:r w:rsidRPr="00B446BA">
        <w:rPr>
          <w:b/>
        </w:rPr>
        <w:fldChar w:fldCharType="begin"/>
      </w:r>
      <w:r w:rsidRPr="00B446BA">
        <w:instrText xml:space="preserve"> SEQ Table \* ARABIC </w:instrText>
      </w:r>
      <w:r w:rsidRPr="00B446BA">
        <w:rPr>
          <w:b/>
        </w:rPr>
        <w:fldChar w:fldCharType="separate"/>
      </w:r>
      <w:r>
        <w:rPr>
          <w:noProof/>
        </w:rPr>
        <w:t>21</w:t>
      </w:r>
      <w:r w:rsidRPr="00B446BA">
        <w:rPr>
          <w:b/>
          <w:noProof/>
        </w:rPr>
        <w:fldChar w:fldCharType="end"/>
      </w:r>
      <w:r w:rsidRPr="004044E6">
        <w:t xml:space="preserve">: </w:t>
      </w:r>
      <w:r w:rsidRPr="00CD6CBD">
        <w:t>Authorization –Approval</w:t>
      </w:r>
      <w:r>
        <w:t xml:space="preserve"> Result List of Actions </w:t>
      </w:r>
    </w:p>
    <w:p w14:paraId="40EB1A97" w14:textId="77777777" w:rsidR="001537A7" w:rsidRPr="001537A7" w:rsidRDefault="001537A7" w:rsidP="001537A7"/>
    <w:p w14:paraId="7D52EE19" w14:textId="393B21B6" w:rsidR="00DF6092" w:rsidRPr="00DF6092" w:rsidRDefault="008D7FCE" w:rsidP="00DF6092">
      <w:pPr>
        <w:pStyle w:val="Heading2"/>
      </w:pPr>
      <w:bookmarkStart w:id="218" w:name="_Toc171701437"/>
      <w:r>
        <w:t>SOW02.0 Remove CA for Non-Workflow Company</w:t>
      </w:r>
      <w:bookmarkEnd w:id="218"/>
    </w:p>
    <w:p w14:paraId="7185391A" w14:textId="6D9CEB3E" w:rsidR="00DF6092" w:rsidRDefault="00DF6092" w:rsidP="008D7FCE">
      <w:pPr>
        <w:pStyle w:val="Heading3"/>
      </w:pPr>
      <w:bookmarkStart w:id="219" w:name="_Toc171701438"/>
      <w:r>
        <w:t>Process Flow</w:t>
      </w:r>
      <w:bookmarkEnd w:id="219"/>
    </w:p>
    <w:p w14:paraId="6932AE6E" w14:textId="61275741" w:rsidR="00DF6092" w:rsidRDefault="00DF6092" w:rsidP="00DF6092">
      <w:pPr>
        <w:pStyle w:val="Heading3"/>
      </w:pPr>
      <w:bookmarkStart w:id="220" w:name="_Toc171701439"/>
      <w:r>
        <w:t>Screen Flow</w:t>
      </w:r>
      <w:bookmarkEnd w:id="188"/>
      <w:bookmarkEnd w:id="189"/>
      <w:bookmarkEnd w:id="220"/>
    </w:p>
    <w:sectPr w:rsidR="00DF6092" w:rsidSect="00DA3220">
      <w:headerReference w:type="even" r:id="rId33"/>
      <w:headerReference w:type="default" r:id="rId34"/>
      <w:footerReference w:type="even" r:id="rId35"/>
      <w:footerReference w:type="default" r:id="rId36"/>
      <w:footerReference w:type="first" r:id="rId37"/>
      <w:pgSz w:w="11901" w:h="16817"/>
      <w:pgMar w:top="2268" w:right="1440" w:bottom="1440" w:left="144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FFFC7" w14:textId="77777777" w:rsidR="00D7351A" w:rsidRDefault="00D7351A">
      <w:pPr>
        <w:spacing w:after="0" w:line="240" w:lineRule="auto"/>
      </w:pPr>
      <w:r>
        <w:separator/>
      </w:r>
    </w:p>
  </w:endnote>
  <w:endnote w:type="continuationSeparator" w:id="0">
    <w:p w14:paraId="45C4C482" w14:textId="77777777" w:rsidR="00D7351A" w:rsidRDefault="00D7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1AED70C" w:rsidR="00BB6714" w:rsidRDefault="00BB6714" w:rsidP="00C67D09">
    <w:pPr>
      <w:pStyle w:val="Footer"/>
      <w:ind w:right="320"/>
      <w:jc w:val="center"/>
      <w:rPr>
        <w:sz w:val="16"/>
        <w:szCs w:val="16"/>
      </w:rPr>
    </w:pPr>
    <w:r>
      <w:rPr>
        <w:sz w:val="16"/>
        <w:szCs w:val="16"/>
      </w:rPr>
      <w:t>LAST UPDATED:</w:t>
    </w:r>
    <w:r w:rsidR="009D46D6">
      <w:rPr>
        <w:sz w:val="16"/>
        <w:szCs w:val="16"/>
      </w:rPr>
      <w:t xml:space="preserve"> 22</w:t>
    </w:r>
    <w:r w:rsidR="00323C82">
      <w:rPr>
        <w:sz w:val="16"/>
        <w:szCs w:val="16"/>
      </w:rPr>
      <w:t xml:space="preserve">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B4076" w14:textId="77777777" w:rsidR="00D7351A" w:rsidRDefault="00D7351A">
      <w:pPr>
        <w:spacing w:after="0" w:line="240" w:lineRule="auto"/>
      </w:pPr>
      <w:r>
        <w:separator/>
      </w:r>
    </w:p>
  </w:footnote>
  <w:footnote w:type="continuationSeparator" w:id="0">
    <w:p w14:paraId="18A3649B" w14:textId="77777777" w:rsidR="00D7351A" w:rsidRDefault="00D73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12C96926" w:rsidR="001D674F" w:rsidRPr="00F80B7F" w:rsidRDefault="00504129" w:rsidP="00504129">
    <w:pPr>
      <w:pStyle w:val="Header"/>
      <w:pBdr>
        <w:bottom w:val="single" w:sz="4" w:space="1" w:color="auto"/>
      </w:pBdr>
      <w:spacing w:before="120" w:after="120"/>
    </w:pPr>
    <w:r w:rsidRPr="00504129">
      <w:t>BRFD</w:t>
    </w:r>
    <w:r>
      <w:t>:</w:t>
    </w:r>
    <w:r w:rsidRPr="00504129">
      <w:t xml:space="preserve">CR24007 </w:t>
    </w:r>
    <w:r>
      <w:t xml:space="preserve">- </w:t>
    </w:r>
    <w:r w:rsidRPr="00504129">
      <w:t>MFA Process and Cooling Period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6"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4257B5B"/>
    <w:multiLevelType w:val="multilevel"/>
    <w:tmpl w:val="72D27C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E1FA2"/>
    <w:multiLevelType w:val="hybridMultilevel"/>
    <w:tmpl w:val="E5F69B6A"/>
    <w:lvl w:ilvl="0" w:tplc="FFFFFFFF">
      <w:start w:val="1"/>
      <w:numFmt w:val="decimal"/>
      <w:lvlText w:val="%1."/>
      <w:lvlJc w:val="left"/>
      <w:pPr>
        <w:ind w:left="360" w:hanging="360"/>
      </w:pPr>
      <w:rPr>
        <w:rFonts w:cs="Times New Roman"/>
        <w:b w:val="0"/>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5" w15:restartNumberingAfterBreak="0">
    <w:nsid w:val="200D4D9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2C0657F"/>
    <w:multiLevelType w:val="hybridMultilevel"/>
    <w:tmpl w:val="62A27D24"/>
    <w:lvl w:ilvl="0" w:tplc="755250FC">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47B3D1A"/>
    <w:multiLevelType w:val="hybridMultilevel"/>
    <w:tmpl w:val="BDE6AA5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15:restartNumberingAfterBreak="0">
    <w:nsid w:val="25F6004F"/>
    <w:multiLevelType w:val="hybridMultilevel"/>
    <w:tmpl w:val="EE605E6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ACC1149"/>
    <w:multiLevelType w:val="hybridMultilevel"/>
    <w:tmpl w:val="BCC42F44"/>
    <w:lvl w:ilvl="0" w:tplc="7C6E2A0C">
      <w:start w:val="3"/>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3C41F67"/>
    <w:multiLevelType w:val="hybridMultilevel"/>
    <w:tmpl w:val="1B363F18"/>
    <w:lvl w:ilvl="0" w:tplc="F2BCC13E">
      <w:start w:val="1"/>
      <w:numFmt w:val="decimal"/>
      <w:lvlText w:val="%1."/>
      <w:lvlJc w:val="left"/>
      <w:pPr>
        <w:ind w:left="720" w:hanging="360"/>
      </w:pPr>
      <w:rPr>
        <w:b w:val="0"/>
        <w:bCs/>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35D14904"/>
    <w:multiLevelType w:val="multilevel"/>
    <w:tmpl w:val="3B4C039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67852AE"/>
    <w:multiLevelType w:val="hybridMultilevel"/>
    <w:tmpl w:val="6A0A6AD8"/>
    <w:lvl w:ilvl="0" w:tplc="4A982E58">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3ACD08E0"/>
    <w:multiLevelType w:val="hybridMultilevel"/>
    <w:tmpl w:val="7F848922"/>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6"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B601756"/>
    <w:multiLevelType w:val="hybridMultilevel"/>
    <w:tmpl w:val="F994398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3F4863B1"/>
    <w:multiLevelType w:val="hybridMultilevel"/>
    <w:tmpl w:val="2DFA47D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07F0F8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2545A8F"/>
    <w:multiLevelType w:val="hybridMultilevel"/>
    <w:tmpl w:val="89005DEE"/>
    <w:lvl w:ilvl="0" w:tplc="FFFFFFFF">
      <w:start w:val="1"/>
      <w:numFmt w:val="decimal"/>
      <w:lvlText w:val="%1."/>
      <w:lvlJc w:val="left"/>
      <w:pPr>
        <w:ind w:left="720" w:hanging="360"/>
      </w:pPr>
      <w:rPr>
        <w:b w:val="0"/>
        <w:bCs/>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15:restartNumberingAfterBreak="0">
    <w:nsid w:val="43AA2627"/>
    <w:multiLevelType w:val="hybridMultilevel"/>
    <w:tmpl w:val="B562E9E0"/>
    <w:lvl w:ilvl="0" w:tplc="F2BCC13E">
      <w:start w:val="1"/>
      <w:numFmt w:val="decimal"/>
      <w:lvlText w:val="%1."/>
      <w:lvlJc w:val="left"/>
      <w:pPr>
        <w:ind w:left="720" w:hanging="360"/>
      </w:pPr>
      <w:rPr>
        <w:b w:val="0"/>
        <w:bCs/>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54B02F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8" w15:restartNumberingAfterBreak="0">
    <w:nsid w:val="481D4E26"/>
    <w:multiLevelType w:val="hybridMultilevel"/>
    <w:tmpl w:val="E5F69B6A"/>
    <w:lvl w:ilvl="0" w:tplc="FFFFFFFF">
      <w:start w:val="1"/>
      <w:numFmt w:val="decimal"/>
      <w:lvlText w:val="%1."/>
      <w:lvlJc w:val="left"/>
      <w:pPr>
        <w:ind w:left="360" w:hanging="360"/>
      </w:pPr>
      <w:rPr>
        <w:rFonts w:cs="Times New Roman"/>
        <w:b w:val="0"/>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49"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5" w15:restartNumberingAfterBreak="0">
    <w:nsid w:val="554A514E"/>
    <w:multiLevelType w:val="hybridMultilevel"/>
    <w:tmpl w:val="179051E4"/>
    <w:lvl w:ilvl="0" w:tplc="F2BCC13E">
      <w:start w:val="1"/>
      <w:numFmt w:val="decimal"/>
      <w:lvlText w:val="%1."/>
      <w:lvlJc w:val="left"/>
      <w:pPr>
        <w:ind w:left="720" w:hanging="360"/>
      </w:pPr>
      <w:rPr>
        <w:b w:val="0"/>
        <w:bCs/>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6"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5BEC3B1E"/>
    <w:multiLevelType w:val="hybridMultilevel"/>
    <w:tmpl w:val="8006F51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8"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6FF67208"/>
    <w:multiLevelType w:val="hybridMultilevel"/>
    <w:tmpl w:val="98649F9C"/>
    <w:lvl w:ilvl="0" w:tplc="FFFFFFFF">
      <w:start w:val="1"/>
      <w:numFmt w:val="decimal"/>
      <w:lvlText w:val="%1."/>
      <w:lvlJc w:val="left"/>
      <w:pPr>
        <w:tabs>
          <w:tab w:val="num" w:pos="420"/>
        </w:tabs>
        <w:ind w:left="420" w:hanging="420"/>
      </w:pPr>
      <w:rPr>
        <w:rFonts w:cs="Times New Roman"/>
        <w:b w:val="0"/>
        <w:bCs w:val="0"/>
        <w:i w:val="0"/>
        <w:iCs w:val="0"/>
        <w:caps w:val="0"/>
        <w:smallCaps w:val="0"/>
        <w:strike w:val="0"/>
        <w:dstrike w:val="0"/>
        <w:noProof w:val="0"/>
        <w:vanish w:val="0"/>
        <w:webHidden w:val="0"/>
        <w:spacing w:val="0"/>
        <w:position w:val="0"/>
        <w:u w:val="none"/>
        <w:effect w:val="none"/>
        <w:vertAlign w:val="baseline"/>
        <w:em w:val="none"/>
        <w:specVanish w:val="0"/>
      </w:rPr>
    </w:lvl>
    <w:lvl w:ilvl="1" w:tplc="FFFFFFFF">
      <w:start w:val="1"/>
      <w:numFmt w:val="lowerLetter"/>
      <w:lvlText w:val="%2."/>
      <w:lvlJc w:val="left"/>
      <w:pPr>
        <w:ind w:left="654" w:hanging="360"/>
      </w:pPr>
    </w:lvl>
    <w:lvl w:ilvl="2" w:tplc="FFFFFFFF">
      <w:start w:val="1"/>
      <w:numFmt w:val="lowerRoman"/>
      <w:lvlText w:val="%3."/>
      <w:lvlJc w:val="right"/>
      <w:pPr>
        <w:ind w:left="1374" w:hanging="180"/>
      </w:pPr>
    </w:lvl>
    <w:lvl w:ilvl="3" w:tplc="FFFFFFFF">
      <w:start w:val="1"/>
      <w:numFmt w:val="decimal"/>
      <w:lvlText w:val="%4."/>
      <w:lvlJc w:val="left"/>
      <w:pPr>
        <w:ind w:left="2094" w:hanging="360"/>
      </w:pPr>
    </w:lvl>
    <w:lvl w:ilvl="4" w:tplc="FFFFFFFF">
      <w:start w:val="1"/>
      <w:numFmt w:val="lowerLetter"/>
      <w:lvlText w:val="%5."/>
      <w:lvlJc w:val="left"/>
      <w:pPr>
        <w:ind w:left="2814" w:hanging="360"/>
      </w:pPr>
    </w:lvl>
    <w:lvl w:ilvl="5" w:tplc="FFFFFFFF">
      <w:start w:val="1"/>
      <w:numFmt w:val="lowerRoman"/>
      <w:lvlText w:val="%6."/>
      <w:lvlJc w:val="right"/>
      <w:pPr>
        <w:ind w:left="3534" w:hanging="180"/>
      </w:pPr>
    </w:lvl>
    <w:lvl w:ilvl="6" w:tplc="FFFFFFFF">
      <w:start w:val="1"/>
      <w:numFmt w:val="decimal"/>
      <w:lvlText w:val="%7."/>
      <w:lvlJc w:val="left"/>
      <w:pPr>
        <w:ind w:left="4254" w:hanging="360"/>
      </w:pPr>
    </w:lvl>
    <w:lvl w:ilvl="7" w:tplc="FFFFFFFF">
      <w:start w:val="1"/>
      <w:numFmt w:val="lowerLetter"/>
      <w:lvlText w:val="%8."/>
      <w:lvlJc w:val="left"/>
      <w:pPr>
        <w:ind w:left="4974" w:hanging="360"/>
      </w:pPr>
    </w:lvl>
    <w:lvl w:ilvl="8" w:tplc="FFFFFFFF">
      <w:start w:val="1"/>
      <w:numFmt w:val="lowerRoman"/>
      <w:lvlText w:val="%9."/>
      <w:lvlJc w:val="right"/>
      <w:pPr>
        <w:ind w:left="5694" w:hanging="180"/>
      </w:pPr>
    </w:lvl>
  </w:abstractNum>
  <w:abstractNum w:abstractNumId="65" w15:restartNumberingAfterBreak="0">
    <w:nsid w:val="72A45EB8"/>
    <w:multiLevelType w:val="multilevel"/>
    <w:tmpl w:val="3B4C039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469424A"/>
    <w:multiLevelType w:val="hybridMultilevel"/>
    <w:tmpl w:val="179051E4"/>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7A794E44"/>
    <w:multiLevelType w:val="hybridMultilevel"/>
    <w:tmpl w:val="7A5690A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1"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3" w15:restartNumberingAfterBreak="0">
    <w:nsid w:val="7D3B23F0"/>
    <w:multiLevelType w:val="hybridMultilevel"/>
    <w:tmpl w:val="BCCA02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4"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41533452">
    <w:abstractNumId w:val="0"/>
  </w:num>
  <w:num w:numId="2" w16cid:durableId="309989184">
    <w:abstractNumId w:val="66"/>
  </w:num>
  <w:num w:numId="3" w16cid:durableId="2063285799">
    <w:abstractNumId w:val="58"/>
  </w:num>
  <w:num w:numId="4" w16cid:durableId="1191455425">
    <w:abstractNumId w:val="61"/>
  </w:num>
  <w:num w:numId="5" w16cid:durableId="1190029865">
    <w:abstractNumId w:val="13"/>
  </w:num>
  <w:num w:numId="6" w16cid:durableId="459883910">
    <w:abstractNumId w:val="33"/>
  </w:num>
  <w:num w:numId="7" w16cid:durableId="11155385">
    <w:abstractNumId w:val="21"/>
  </w:num>
  <w:num w:numId="8" w16cid:durableId="1493791755">
    <w:abstractNumId w:val="11"/>
  </w:num>
  <w:num w:numId="9" w16cid:durableId="933129463">
    <w:abstractNumId w:val="31"/>
  </w:num>
  <w:num w:numId="10" w16cid:durableId="882911751">
    <w:abstractNumId w:val="49"/>
  </w:num>
  <w:num w:numId="11" w16cid:durableId="1548951228">
    <w:abstractNumId w:val="10"/>
  </w:num>
  <w:num w:numId="12" w16cid:durableId="112289729">
    <w:abstractNumId w:val="4"/>
  </w:num>
  <w:num w:numId="13" w16cid:durableId="581062707">
    <w:abstractNumId w:val="46"/>
  </w:num>
  <w:num w:numId="14" w16cid:durableId="1240940486">
    <w:abstractNumId w:val="72"/>
  </w:num>
  <w:num w:numId="15" w16cid:durableId="1771196428">
    <w:abstractNumId w:val="50"/>
  </w:num>
  <w:num w:numId="16" w16cid:durableId="1819762316">
    <w:abstractNumId w:val="75"/>
  </w:num>
  <w:num w:numId="17" w16cid:durableId="782261357">
    <w:abstractNumId w:val="9"/>
  </w:num>
  <w:num w:numId="18" w16cid:durableId="1625886932">
    <w:abstractNumId w:val="16"/>
  </w:num>
  <w:num w:numId="19" w16cid:durableId="909732583">
    <w:abstractNumId w:val="59"/>
  </w:num>
  <w:num w:numId="20" w16cid:durableId="1589734798">
    <w:abstractNumId w:val="3"/>
  </w:num>
  <w:num w:numId="21" w16cid:durableId="488667944">
    <w:abstractNumId w:val="53"/>
  </w:num>
  <w:num w:numId="22" w16cid:durableId="853474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423127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4" w16cid:durableId="1082291920">
    <w:abstractNumId w:val="38"/>
  </w:num>
  <w:num w:numId="25" w16cid:durableId="15539287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6" w16cid:durableId="2064790978">
    <w:abstractNumId w:val="25"/>
  </w:num>
  <w:num w:numId="27" w16cid:durableId="491723286">
    <w:abstractNumId w:val="51"/>
  </w:num>
  <w:num w:numId="28" w16cid:durableId="1772583120">
    <w:abstractNumId w:val="42"/>
  </w:num>
  <w:num w:numId="29" w16cid:durableId="679896991">
    <w:abstractNumId w:val="69"/>
  </w:num>
  <w:num w:numId="30" w16cid:durableId="13345286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733989">
    <w:abstractNumId w:val="40"/>
  </w:num>
  <w:num w:numId="32" w16cid:durableId="862745023">
    <w:abstractNumId w:val="7"/>
  </w:num>
  <w:num w:numId="33" w16cid:durableId="135494392">
    <w:abstractNumId w:val="60"/>
  </w:num>
  <w:num w:numId="34" w16cid:durableId="1304122285">
    <w:abstractNumId w:val="34"/>
  </w:num>
  <w:num w:numId="35" w16cid:durableId="1645044897">
    <w:abstractNumId w:val="12"/>
  </w:num>
  <w:num w:numId="36" w16cid:durableId="962923915">
    <w:abstractNumId w:val="56"/>
  </w:num>
  <w:num w:numId="37" w16cid:durableId="836117903">
    <w:abstractNumId w:val="52"/>
  </w:num>
  <w:num w:numId="38" w16cid:durableId="447552042">
    <w:abstractNumId w:val="1"/>
  </w:num>
  <w:num w:numId="39" w16cid:durableId="1858230404">
    <w:abstractNumId w:val="63"/>
  </w:num>
  <w:num w:numId="40" w16cid:durableId="60644345">
    <w:abstractNumId w:val="23"/>
  </w:num>
  <w:num w:numId="41" w16cid:durableId="773982240">
    <w:abstractNumId w:val="2"/>
  </w:num>
  <w:num w:numId="42" w16cid:durableId="1948343095">
    <w:abstractNumId w:val="43"/>
  </w:num>
  <w:num w:numId="43" w16cid:durableId="320012426">
    <w:abstractNumId w:val="71"/>
  </w:num>
  <w:num w:numId="44" w16cid:durableId="1343243933">
    <w:abstractNumId w:val="36"/>
  </w:num>
  <w:num w:numId="45" w16cid:durableId="2126075284">
    <w:abstractNumId w:val="74"/>
  </w:num>
  <w:num w:numId="46" w16cid:durableId="1368750764">
    <w:abstractNumId w:val="54"/>
  </w:num>
  <w:num w:numId="47" w16cid:durableId="1824394066">
    <w:abstractNumId w:val="6"/>
  </w:num>
  <w:num w:numId="48" w16cid:durableId="1994261536">
    <w:abstractNumId w:val="22"/>
  </w:num>
  <w:num w:numId="49" w16cid:durableId="2081828136">
    <w:abstractNumId w:val="5"/>
  </w:num>
  <w:num w:numId="50" w16cid:durableId="457257538">
    <w:abstractNumId w:val="28"/>
  </w:num>
  <w:num w:numId="51" w16cid:durableId="1378747085">
    <w:abstractNumId w:val="17"/>
  </w:num>
  <w:num w:numId="52" w16cid:durableId="507476888">
    <w:abstractNumId w:val="67"/>
  </w:num>
  <w:num w:numId="53" w16cid:durableId="13727349">
    <w:abstractNumId w:val="35"/>
  </w:num>
  <w:num w:numId="54" w16cid:durableId="473907695">
    <w:abstractNumId w:val="24"/>
  </w:num>
  <w:num w:numId="55" w16cid:durableId="723480225">
    <w:abstractNumId w:val="8"/>
  </w:num>
  <w:num w:numId="56" w16cid:durableId="1600944689">
    <w:abstractNumId w:val="18"/>
  </w:num>
  <w:num w:numId="57" w16cid:durableId="247421408">
    <w:abstractNumId w:val="32"/>
  </w:num>
  <w:num w:numId="58" w16cid:durableId="1223517528">
    <w:abstractNumId w:val="29"/>
  </w:num>
  <w:num w:numId="59" w16cid:durableId="321589840">
    <w:abstractNumId w:val="45"/>
  </w:num>
  <w:num w:numId="60" w16cid:durableId="1266114538">
    <w:abstractNumId w:val="55"/>
  </w:num>
  <w:num w:numId="61" w16cid:durableId="1086027409">
    <w:abstractNumId w:val="68"/>
  </w:num>
  <w:num w:numId="62" w16cid:durableId="328293709">
    <w:abstractNumId w:val="64"/>
  </w:num>
  <w:num w:numId="63" w16cid:durableId="1854344654">
    <w:abstractNumId w:val="44"/>
  </w:num>
  <w:num w:numId="64" w16cid:durableId="1707101201">
    <w:abstractNumId w:val="14"/>
  </w:num>
  <w:num w:numId="65" w16cid:durableId="1935552964">
    <w:abstractNumId w:val="65"/>
  </w:num>
  <w:num w:numId="66" w16cid:durableId="1505322059">
    <w:abstractNumId w:val="57"/>
  </w:num>
  <w:num w:numId="67" w16cid:durableId="1837725858">
    <w:abstractNumId w:val="39"/>
  </w:num>
  <w:num w:numId="68" w16cid:durableId="1871718872">
    <w:abstractNumId w:val="30"/>
  </w:num>
  <w:num w:numId="69" w16cid:durableId="2010449918">
    <w:abstractNumId w:val="48"/>
  </w:num>
  <w:num w:numId="70" w16cid:durableId="1900550383">
    <w:abstractNumId w:val="70"/>
  </w:num>
  <w:num w:numId="71" w16cid:durableId="1096098009">
    <w:abstractNumId w:val="37"/>
  </w:num>
  <w:num w:numId="72" w16cid:durableId="260994415">
    <w:abstractNumId w:val="41"/>
  </w:num>
  <w:num w:numId="73" w16cid:durableId="1915358205">
    <w:abstractNumId w:val="20"/>
  </w:num>
  <w:num w:numId="74" w16cid:durableId="505444842">
    <w:abstractNumId w:val="19"/>
  </w:num>
  <w:num w:numId="75" w16cid:durableId="1752118854">
    <w:abstractNumId w:val="73"/>
  </w:num>
  <w:num w:numId="76" w16cid:durableId="1026520394">
    <w:abstractNumId w:val="15"/>
  </w:num>
  <w:num w:numId="77" w16cid:durableId="1954634105">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savePreviewPicture/>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66869"/>
    <w:rsid w:val="00070624"/>
    <w:rsid w:val="00073BD7"/>
    <w:rsid w:val="00076848"/>
    <w:rsid w:val="00080C15"/>
    <w:rsid w:val="000840F7"/>
    <w:rsid w:val="00084E63"/>
    <w:rsid w:val="00085BAF"/>
    <w:rsid w:val="0008709D"/>
    <w:rsid w:val="000A193D"/>
    <w:rsid w:val="000A4531"/>
    <w:rsid w:val="000A4C6E"/>
    <w:rsid w:val="000A54DF"/>
    <w:rsid w:val="000A6DBD"/>
    <w:rsid w:val="000B006F"/>
    <w:rsid w:val="000B2381"/>
    <w:rsid w:val="000B49F3"/>
    <w:rsid w:val="000B5FA5"/>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07B05"/>
    <w:rsid w:val="00112AEE"/>
    <w:rsid w:val="00112F39"/>
    <w:rsid w:val="0011468E"/>
    <w:rsid w:val="00117926"/>
    <w:rsid w:val="00117A39"/>
    <w:rsid w:val="00122DFB"/>
    <w:rsid w:val="00123EAE"/>
    <w:rsid w:val="00130C7E"/>
    <w:rsid w:val="0013409D"/>
    <w:rsid w:val="00134E1C"/>
    <w:rsid w:val="00137773"/>
    <w:rsid w:val="001437CA"/>
    <w:rsid w:val="001503B5"/>
    <w:rsid w:val="00150C10"/>
    <w:rsid w:val="0015233D"/>
    <w:rsid w:val="001537A7"/>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18F1"/>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4ECD"/>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068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04B32"/>
    <w:rsid w:val="0031160C"/>
    <w:rsid w:val="003142C0"/>
    <w:rsid w:val="00315AA7"/>
    <w:rsid w:val="00316C20"/>
    <w:rsid w:val="00321444"/>
    <w:rsid w:val="00322EDE"/>
    <w:rsid w:val="00323646"/>
    <w:rsid w:val="00323C82"/>
    <w:rsid w:val="00324A0C"/>
    <w:rsid w:val="00325412"/>
    <w:rsid w:val="00326D6A"/>
    <w:rsid w:val="00330ACD"/>
    <w:rsid w:val="00331C34"/>
    <w:rsid w:val="003356FE"/>
    <w:rsid w:val="003424F1"/>
    <w:rsid w:val="003425C2"/>
    <w:rsid w:val="00342788"/>
    <w:rsid w:val="0034352E"/>
    <w:rsid w:val="003466E9"/>
    <w:rsid w:val="00347502"/>
    <w:rsid w:val="00352A50"/>
    <w:rsid w:val="00370C16"/>
    <w:rsid w:val="00371675"/>
    <w:rsid w:val="00372784"/>
    <w:rsid w:val="00382596"/>
    <w:rsid w:val="00382947"/>
    <w:rsid w:val="00385E38"/>
    <w:rsid w:val="00386F3C"/>
    <w:rsid w:val="003872FE"/>
    <w:rsid w:val="00390055"/>
    <w:rsid w:val="0039143E"/>
    <w:rsid w:val="00391C75"/>
    <w:rsid w:val="00393DFB"/>
    <w:rsid w:val="003A1773"/>
    <w:rsid w:val="003A4441"/>
    <w:rsid w:val="003B60CA"/>
    <w:rsid w:val="003C12FA"/>
    <w:rsid w:val="003C3B8B"/>
    <w:rsid w:val="003C4AAD"/>
    <w:rsid w:val="003C775F"/>
    <w:rsid w:val="003D1019"/>
    <w:rsid w:val="003D2767"/>
    <w:rsid w:val="003D669C"/>
    <w:rsid w:val="003D6789"/>
    <w:rsid w:val="003D7930"/>
    <w:rsid w:val="003E2507"/>
    <w:rsid w:val="003E6856"/>
    <w:rsid w:val="003E6DF3"/>
    <w:rsid w:val="003F04C7"/>
    <w:rsid w:val="003F1456"/>
    <w:rsid w:val="003F30F6"/>
    <w:rsid w:val="003F5DC4"/>
    <w:rsid w:val="003F63FC"/>
    <w:rsid w:val="003F6DEF"/>
    <w:rsid w:val="00401086"/>
    <w:rsid w:val="0040159E"/>
    <w:rsid w:val="004020F2"/>
    <w:rsid w:val="0040265F"/>
    <w:rsid w:val="00412A7B"/>
    <w:rsid w:val="00413687"/>
    <w:rsid w:val="00414E74"/>
    <w:rsid w:val="00415D01"/>
    <w:rsid w:val="00424A12"/>
    <w:rsid w:val="00427C1B"/>
    <w:rsid w:val="00432798"/>
    <w:rsid w:val="00433275"/>
    <w:rsid w:val="0043501E"/>
    <w:rsid w:val="00437ECA"/>
    <w:rsid w:val="00440783"/>
    <w:rsid w:val="00442C1C"/>
    <w:rsid w:val="004443AC"/>
    <w:rsid w:val="0044573B"/>
    <w:rsid w:val="00446691"/>
    <w:rsid w:val="004476B5"/>
    <w:rsid w:val="00452A54"/>
    <w:rsid w:val="00452B3D"/>
    <w:rsid w:val="00455758"/>
    <w:rsid w:val="00455815"/>
    <w:rsid w:val="00456888"/>
    <w:rsid w:val="00462D4D"/>
    <w:rsid w:val="004633B4"/>
    <w:rsid w:val="00463531"/>
    <w:rsid w:val="00465B25"/>
    <w:rsid w:val="00466E8F"/>
    <w:rsid w:val="00466EAD"/>
    <w:rsid w:val="004704F7"/>
    <w:rsid w:val="00472565"/>
    <w:rsid w:val="00476E93"/>
    <w:rsid w:val="00477164"/>
    <w:rsid w:val="004833AC"/>
    <w:rsid w:val="00484A6E"/>
    <w:rsid w:val="00487F40"/>
    <w:rsid w:val="00491271"/>
    <w:rsid w:val="004913D2"/>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E684A"/>
    <w:rsid w:val="004F287C"/>
    <w:rsid w:val="004F3D92"/>
    <w:rsid w:val="004F5C31"/>
    <w:rsid w:val="004F5F1D"/>
    <w:rsid w:val="004F6822"/>
    <w:rsid w:val="004F7064"/>
    <w:rsid w:val="00502A84"/>
    <w:rsid w:val="00504129"/>
    <w:rsid w:val="005052A0"/>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36DB"/>
    <w:rsid w:val="00574250"/>
    <w:rsid w:val="0057601A"/>
    <w:rsid w:val="005760DA"/>
    <w:rsid w:val="0057784F"/>
    <w:rsid w:val="00591A56"/>
    <w:rsid w:val="00591CDC"/>
    <w:rsid w:val="0059317E"/>
    <w:rsid w:val="00593E98"/>
    <w:rsid w:val="00593FA8"/>
    <w:rsid w:val="00594EB3"/>
    <w:rsid w:val="00597A02"/>
    <w:rsid w:val="00597E7C"/>
    <w:rsid w:val="005A0827"/>
    <w:rsid w:val="005A1112"/>
    <w:rsid w:val="005A16BA"/>
    <w:rsid w:val="005A16C4"/>
    <w:rsid w:val="005A18C0"/>
    <w:rsid w:val="005A30FA"/>
    <w:rsid w:val="005B1789"/>
    <w:rsid w:val="005B3236"/>
    <w:rsid w:val="005B5201"/>
    <w:rsid w:val="005B60C8"/>
    <w:rsid w:val="005B78FB"/>
    <w:rsid w:val="005C3058"/>
    <w:rsid w:val="005C5D5D"/>
    <w:rsid w:val="005C5F56"/>
    <w:rsid w:val="005C607C"/>
    <w:rsid w:val="005D3956"/>
    <w:rsid w:val="005D46FC"/>
    <w:rsid w:val="005D5BCB"/>
    <w:rsid w:val="005D6458"/>
    <w:rsid w:val="005E03C7"/>
    <w:rsid w:val="005E4AC0"/>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4777"/>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0C"/>
    <w:rsid w:val="00693C10"/>
    <w:rsid w:val="00695F25"/>
    <w:rsid w:val="00696B38"/>
    <w:rsid w:val="0069791D"/>
    <w:rsid w:val="006A4ECE"/>
    <w:rsid w:val="006B0655"/>
    <w:rsid w:val="006B2253"/>
    <w:rsid w:val="006B3B14"/>
    <w:rsid w:val="006B3F20"/>
    <w:rsid w:val="006B5799"/>
    <w:rsid w:val="006C2907"/>
    <w:rsid w:val="006D0798"/>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44C00"/>
    <w:rsid w:val="007539C9"/>
    <w:rsid w:val="00756E7F"/>
    <w:rsid w:val="0076319D"/>
    <w:rsid w:val="00763471"/>
    <w:rsid w:val="00763C54"/>
    <w:rsid w:val="00771259"/>
    <w:rsid w:val="007724EE"/>
    <w:rsid w:val="0077309D"/>
    <w:rsid w:val="0077449E"/>
    <w:rsid w:val="00774AAB"/>
    <w:rsid w:val="00775D67"/>
    <w:rsid w:val="00784D60"/>
    <w:rsid w:val="00786FB7"/>
    <w:rsid w:val="007946C0"/>
    <w:rsid w:val="00797423"/>
    <w:rsid w:val="007A09D2"/>
    <w:rsid w:val="007A7829"/>
    <w:rsid w:val="007B06AE"/>
    <w:rsid w:val="007B1B3B"/>
    <w:rsid w:val="007B512B"/>
    <w:rsid w:val="007B57A9"/>
    <w:rsid w:val="007C018B"/>
    <w:rsid w:val="007C1D23"/>
    <w:rsid w:val="007C58FF"/>
    <w:rsid w:val="007D0643"/>
    <w:rsid w:val="007D0796"/>
    <w:rsid w:val="007D0F6F"/>
    <w:rsid w:val="007D28E3"/>
    <w:rsid w:val="007D5AF3"/>
    <w:rsid w:val="007E1048"/>
    <w:rsid w:val="007E23DE"/>
    <w:rsid w:val="007E2F76"/>
    <w:rsid w:val="007E715B"/>
    <w:rsid w:val="007E790C"/>
    <w:rsid w:val="007F04F5"/>
    <w:rsid w:val="007F162D"/>
    <w:rsid w:val="007F2F3B"/>
    <w:rsid w:val="007F558E"/>
    <w:rsid w:val="007F59BE"/>
    <w:rsid w:val="00800D89"/>
    <w:rsid w:val="00802228"/>
    <w:rsid w:val="008037A4"/>
    <w:rsid w:val="00803E4B"/>
    <w:rsid w:val="00805AF4"/>
    <w:rsid w:val="008064E7"/>
    <w:rsid w:val="00807FA9"/>
    <w:rsid w:val="00813643"/>
    <w:rsid w:val="00813E74"/>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1A8"/>
    <w:rsid w:val="00894714"/>
    <w:rsid w:val="0089634F"/>
    <w:rsid w:val="008964B0"/>
    <w:rsid w:val="008A103A"/>
    <w:rsid w:val="008A413C"/>
    <w:rsid w:val="008A5B3F"/>
    <w:rsid w:val="008A6E34"/>
    <w:rsid w:val="008A7494"/>
    <w:rsid w:val="008B0266"/>
    <w:rsid w:val="008B0776"/>
    <w:rsid w:val="008B2CD2"/>
    <w:rsid w:val="008B489F"/>
    <w:rsid w:val="008B7815"/>
    <w:rsid w:val="008C7AA8"/>
    <w:rsid w:val="008D10E8"/>
    <w:rsid w:val="008D7FCE"/>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B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578DF"/>
    <w:rsid w:val="009615F8"/>
    <w:rsid w:val="00961CF6"/>
    <w:rsid w:val="00965D8A"/>
    <w:rsid w:val="00972E5E"/>
    <w:rsid w:val="00974C25"/>
    <w:rsid w:val="00975C01"/>
    <w:rsid w:val="009766FE"/>
    <w:rsid w:val="009807C8"/>
    <w:rsid w:val="00981A57"/>
    <w:rsid w:val="00981E81"/>
    <w:rsid w:val="009865A1"/>
    <w:rsid w:val="009916D5"/>
    <w:rsid w:val="009A2DCC"/>
    <w:rsid w:val="009A399E"/>
    <w:rsid w:val="009A5B61"/>
    <w:rsid w:val="009B025D"/>
    <w:rsid w:val="009B2B10"/>
    <w:rsid w:val="009B6DE6"/>
    <w:rsid w:val="009B7BC8"/>
    <w:rsid w:val="009C35F3"/>
    <w:rsid w:val="009C4F3A"/>
    <w:rsid w:val="009C7472"/>
    <w:rsid w:val="009C7513"/>
    <w:rsid w:val="009D0527"/>
    <w:rsid w:val="009D2C1D"/>
    <w:rsid w:val="009D3141"/>
    <w:rsid w:val="009D46D6"/>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17F15"/>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56532"/>
    <w:rsid w:val="00A618C3"/>
    <w:rsid w:val="00A61E9C"/>
    <w:rsid w:val="00A62210"/>
    <w:rsid w:val="00A623A0"/>
    <w:rsid w:val="00A65821"/>
    <w:rsid w:val="00A668F7"/>
    <w:rsid w:val="00A703AB"/>
    <w:rsid w:val="00A71060"/>
    <w:rsid w:val="00A73AC8"/>
    <w:rsid w:val="00A758B5"/>
    <w:rsid w:val="00A75CBA"/>
    <w:rsid w:val="00A83BE4"/>
    <w:rsid w:val="00A85BF2"/>
    <w:rsid w:val="00A860D6"/>
    <w:rsid w:val="00A9261D"/>
    <w:rsid w:val="00A92E22"/>
    <w:rsid w:val="00A92FC5"/>
    <w:rsid w:val="00A944FF"/>
    <w:rsid w:val="00A97503"/>
    <w:rsid w:val="00AA09BE"/>
    <w:rsid w:val="00AB3A07"/>
    <w:rsid w:val="00AB431E"/>
    <w:rsid w:val="00AC1DA3"/>
    <w:rsid w:val="00AC3726"/>
    <w:rsid w:val="00AC5B7D"/>
    <w:rsid w:val="00AC7313"/>
    <w:rsid w:val="00AD343F"/>
    <w:rsid w:val="00AD43C0"/>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65873"/>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2A8A"/>
    <w:rsid w:val="00BC3152"/>
    <w:rsid w:val="00BC4A20"/>
    <w:rsid w:val="00BC58CE"/>
    <w:rsid w:val="00BD2882"/>
    <w:rsid w:val="00BD6E0B"/>
    <w:rsid w:val="00BE393D"/>
    <w:rsid w:val="00BE3DEF"/>
    <w:rsid w:val="00BE5283"/>
    <w:rsid w:val="00BE52B4"/>
    <w:rsid w:val="00BE7003"/>
    <w:rsid w:val="00BE78EF"/>
    <w:rsid w:val="00BE7D59"/>
    <w:rsid w:val="00BF127A"/>
    <w:rsid w:val="00BF2F9E"/>
    <w:rsid w:val="00BF444B"/>
    <w:rsid w:val="00BF56A2"/>
    <w:rsid w:val="00BF6582"/>
    <w:rsid w:val="00BF69A7"/>
    <w:rsid w:val="00C00674"/>
    <w:rsid w:val="00C03513"/>
    <w:rsid w:val="00C042BD"/>
    <w:rsid w:val="00C05011"/>
    <w:rsid w:val="00C05722"/>
    <w:rsid w:val="00C05ECA"/>
    <w:rsid w:val="00C12301"/>
    <w:rsid w:val="00C12E89"/>
    <w:rsid w:val="00C14A53"/>
    <w:rsid w:val="00C1775C"/>
    <w:rsid w:val="00C20A65"/>
    <w:rsid w:val="00C211E8"/>
    <w:rsid w:val="00C229EE"/>
    <w:rsid w:val="00C3229B"/>
    <w:rsid w:val="00C33AD8"/>
    <w:rsid w:val="00C34258"/>
    <w:rsid w:val="00C35673"/>
    <w:rsid w:val="00C40F27"/>
    <w:rsid w:val="00C4142D"/>
    <w:rsid w:val="00C51B7D"/>
    <w:rsid w:val="00C524F8"/>
    <w:rsid w:val="00C56942"/>
    <w:rsid w:val="00C57E02"/>
    <w:rsid w:val="00C63F7C"/>
    <w:rsid w:val="00C652BF"/>
    <w:rsid w:val="00C658C1"/>
    <w:rsid w:val="00C6725D"/>
    <w:rsid w:val="00C67D09"/>
    <w:rsid w:val="00C707F0"/>
    <w:rsid w:val="00C734E9"/>
    <w:rsid w:val="00C7513F"/>
    <w:rsid w:val="00C75262"/>
    <w:rsid w:val="00C76098"/>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5D6"/>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476B0"/>
    <w:rsid w:val="00D50789"/>
    <w:rsid w:val="00D52AB1"/>
    <w:rsid w:val="00D53DAB"/>
    <w:rsid w:val="00D56F3C"/>
    <w:rsid w:val="00D570C8"/>
    <w:rsid w:val="00D61994"/>
    <w:rsid w:val="00D62312"/>
    <w:rsid w:val="00D6522E"/>
    <w:rsid w:val="00D657CE"/>
    <w:rsid w:val="00D67C18"/>
    <w:rsid w:val="00D71244"/>
    <w:rsid w:val="00D718EF"/>
    <w:rsid w:val="00D7351A"/>
    <w:rsid w:val="00D81EED"/>
    <w:rsid w:val="00D825E3"/>
    <w:rsid w:val="00D82882"/>
    <w:rsid w:val="00D84B8E"/>
    <w:rsid w:val="00D87825"/>
    <w:rsid w:val="00D90914"/>
    <w:rsid w:val="00D91D46"/>
    <w:rsid w:val="00D92E7B"/>
    <w:rsid w:val="00D9321E"/>
    <w:rsid w:val="00D94E27"/>
    <w:rsid w:val="00D970C3"/>
    <w:rsid w:val="00DA14DF"/>
    <w:rsid w:val="00DA3220"/>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83B"/>
    <w:rsid w:val="00DE7919"/>
    <w:rsid w:val="00DF3A9A"/>
    <w:rsid w:val="00DF513C"/>
    <w:rsid w:val="00DF54FC"/>
    <w:rsid w:val="00DF5F28"/>
    <w:rsid w:val="00DF6092"/>
    <w:rsid w:val="00E02582"/>
    <w:rsid w:val="00E034B7"/>
    <w:rsid w:val="00E12D92"/>
    <w:rsid w:val="00E14BA1"/>
    <w:rsid w:val="00E172EC"/>
    <w:rsid w:val="00E24200"/>
    <w:rsid w:val="00E2493F"/>
    <w:rsid w:val="00E27489"/>
    <w:rsid w:val="00E30D56"/>
    <w:rsid w:val="00E31699"/>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870E2"/>
    <w:rsid w:val="00E918DD"/>
    <w:rsid w:val="00E919A5"/>
    <w:rsid w:val="00E929E6"/>
    <w:rsid w:val="00E95340"/>
    <w:rsid w:val="00E96071"/>
    <w:rsid w:val="00EA01B8"/>
    <w:rsid w:val="00EA0855"/>
    <w:rsid w:val="00EA1A71"/>
    <w:rsid w:val="00EA231D"/>
    <w:rsid w:val="00EA52AA"/>
    <w:rsid w:val="00EA65E2"/>
    <w:rsid w:val="00EA7E15"/>
    <w:rsid w:val="00EB3BD8"/>
    <w:rsid w:val="00EC0E7A"/>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212"/>
    <w:rsid w:val="00F01B81"/>
    <w:rsid w:val="00F0263D"/>
    <w:rsid w:val="00F12DD1"/>
    <w:rsid w:val="00F1405C"/>
    <w:rsid w:val="00F14F19"/>
    <w:rsid w:val="00F1612A"/>
    <w:rsid w:val="00F16D9F"/>
    <w:rsid w:val="00F17682"/>
    <w:rsid w:val="00F225D6"/>
    <w:rsid w:val="00F22B75"/>
    <w:rsid w:val="00F27665"/>
    <w:rsid w:val="00F30A57"/>
    <w:rsid w:val="00F3303D"/>
    <w:rsid w:val="00F33E43"/>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6CA"/>
    <w:rsid w:val="00F83C42"/>
    <w:rsid w:val="00F90EC4"/>
    <w:rsid w:val="00F92E9F"/>
    <w:rsid w:val="00FA30FA"/>
    <w:rsid w:val="00FA4AE4"/>
    <w:rsid w:val="00FA706B"/>
    <w:rsid w:val="00FA764E"/>
    <w:rsid w:val="00FB0641"/>
    <w:rsid w:val="00FB07F5"/>
    <w:rsid w:val="00FB0ACE"/>
    <w:rsid w:val="00FB1F6C"/>
    <w:rsid w:val="00FB2656"/>
    <w:rsid w:val="00FB4CD4"/>
    <w:rsid w:val="00FC119A"/>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7698E60"/>
  <w15:docId w15:val="{E97C8FCA-416E-472C-8A16-9015A8DC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4"/>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4"/>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4"/>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4"/>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4"/>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4"/>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4"/>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qFormat/>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uiPriority w:val="59"/>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5"/>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6"/>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45"/>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8758">
      <w:bodyDiv w:val="1"/>
      <w:marLeft w:val="0"/>
      <w:marRight w:val="0"/>
      <w:marTop w:val="0"/>
      <w:marBottom w:val="0"/>
      <w:divBdr>
        <w:top w:val="none" w:sz="0" w:space="0" w:color="auto"/>
        <w:left w:val="none" w:sz="0" w:space="0" w:color="auto"/>
        <w:bottom w:val="none" w:sz="0" w:space="0" w:color="auto"/>
        <w:right w:val="none" w:sz="0" w:space="0" w:color="auto"/>
      </w:divBdr>
    </w:div>
    <w:div w:id="11231351">
      <w:bodyDiv w:val="1"/>
      <w:marLeft w:val="0"/>
      <w:marRight w:val="0"/>
      <w:marTop w:val="0"/>
      <w:marBottom w:val="0"/>
      <w:divBdr>
        <w:top w:val="none" w:sz="0" w:space="0" w:color="auto"/>
        <w:left w:val="none" w:sz="0" w:space="0" w:color="auto"/>
        <w:bottom w:val="none" w:sz="0" w:space="0" w:color="auto"/>
        <w:right w:val="none" w:sz="0" w:space="0" w:color="auto"/>
      </w:divBdr>
    </w:div>
    <w:div w:id="183978599">
      <w:bodyDiv w:val="1"/>
      <w:marLeft w:val="0"/>
      <w:marRight w:val="0"/>
      <w:marTop w:val="0"/>
      <w:marBottom w:val="0"/>
      <w:divBdr>
        <w:top w:val="none" w:sz="0" w:space="0" w:color="auto"/>
        <w:left w:val="none" w:sz="0" w:space="0" w:color="auto"/>
        <w:bottom w:val="none" w:sz="0" w:space="0" w:color="auto"/>
        <w:right w:val="none" w:sz="0" w:space="0" w:color="auto"/>
      </w:divBdr>
    </w:div>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971905851">
      <w:bodyDiv w:val="1"/>
      <w:marLeft w:val="0"/>
      <w:marRight w:val="0"/>
      <w:marTop w:val="0"/>
      <w:marBottom w:val="0"/>
      <w:divBdr>
        <w:top w:val="none" w:sz="0" w:space="0" w:color="auto"/>
        <w:left w:val="none" w:sz="0" w:space="0" w:color="auto"/>
        <w:bottom w:val="none" w:sz="0" w:space="0" w:color="auto"/>
        <w:right w:val="none" w:sz="0" w:space="0" w:color="auto"/>
      </w:divBdr>
    </w:div>
    <w:div w:id="981541250">
      <w:bodyDiv w:val="1"/>
      <w:marLeft w:val="0"/>
      <w:marRight w:val="0"/>
      <w:marTop w:val="0"/>
      <w:marBottom w:val="0"/>
      <w:divBdr>
        <w:top w:val="none" w:sz="0" w:space="0" w:color="auto"/>
        <w:left w:val="none" w:sz="0" w:space="0" w:color="auto"/>
        <w:bottom w:val="none" w:sz="0" w:space="0" w:color="auto"/>
        <w:right w:val="none" w:sz="0" w:space="0" w:color="auto"/>
      </w:divBdr>
    </w:div>
    <w:div w:id="1130250733">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424835221">
      <w:bodyDiv w:val="1"/>
      <w:marLeft w:val="0"/>
      <w:marRight w:val="0"/>
      <w:marTop w:val="0"/>
      <w:marBottom w:val="0"/>
      <w:divBdr>
        <w:top w:val="none" w:sz="0" w:space="0" w:color="auto"/>
        <w:left w:val="none" w:sz="0" w:space="0" w:color="auto"/>
        <w:bottom w:val="none" w:sz="0" w:space="0" w:color="auto"/>
        <w:right w:val="none" w:sz="0" w:space="0" w:color="auto"/>
      </w:divBdr>
    </w:div>
    <w:div w:id="1487939175">
      <w:bodyDiv w:val="1"/>
      <w:marLeft w:val="0"/>
      <w:marRight w:val="0"/>
      <w:marTop w:val="0"/>
      <w:marBottom w:val="0"/>
      <w:divBdr>
        <w:top w:val="none" w:sz="0" w:space="0" w:color="auto"/>
        <w:left w:val="none" w:sz="0" w:space="0" w:color="auto"/>
        <w:bottom w:val="none" w:sz="0" w:space="0" w:color="auto"/>
        <w:right w:val="none" w:sz="0" w:space="0" w:color="auto"/>
      </w:divBdr>
    </w:div>
    <w:div w:id="1550217229">
      <w:bodyDiv w:val="1"/>
      <w:marLeft w:val="0"/>
      <w:marRight w:val="0"/>
      <w:marTop w:val="0"/>
      <w:marBottom w:val="0"/>
      <w:divBdr>
        <w:top w:val="none" w:sz="0" w:space="0" w:color="auto"/>
        <w:left w:val="none" w:sz="0" w:space="0" w:color="auto"/>
        <w:bottom w:val="none" w:sz="0" w:space="0" w:color="auto"/>
        <w:right w:val="none" w:sz="0" w:space="0" w:color="auto"/>
      </w:divBdr>
    </w:div>
    <w:div w:id="1570991984">
      <w:bodyDiv w:val="1"/>
      <w:marLeft w:val="0"/>
      <w:marRight w:val="0"/>
      <w:marTop w:val="0"/>
      <w:marBottom w:val="0"/>
      <w:divBdr>
        <w:top w:val="none" w:sz="0" w:space="0" w:color="auto"/>
        <w:left w:val="none" w:sz="0" w:space="0" w:color="auto"/>
        <w:bottom w:val="none" w:sz="0" w:space="0" w:color="auto"/>
        <w:right w:val="none" w:sz="0" w:space="0" w:color="auto"/>
      </w:divBdr>
    </w:div>
    <w:div w:id="1595431308">
      <w:bodyDiv w:val="1"/>
      <w:marLeft w:val="0"/>
      <w:marRight w:val="0"/>
      <w:marTop w:val="0"/>
      <w:marBottom w:val="0"/>
      <w:divBdr>
        <w:top w:val="none" w:sz="0" w:space="0" w:color="auto"/>
        <w:left w:val="none" w:sz="0" w:space="0" w:color="auto"/>
        <w:bottom w:val="none" w:sz="0" w:space="0" w:color="auto"/>
        <w:right w:val="none" w:sz="0" w:space="0" w:color="auto"/>
      </w:divBdr>
    </w:div>
    <w:div w:id="1647271953">
      <w:bodyDiv w:val="1"/>
      <w:marLeft w:val="0"/>
      <w:marRight w:val="0"/>
      <w:marTop w:val="0"/>
      <w:marBottom w:val="0"/>
      <w:divBdr>
        <w:top w:val="none" w:sz="0" w:space="0" w:color="auto"/>
        <w:left w:val="none" w:sz="0" w:space="0" w:color="auto"/>
        <w:bottom w:val="none" w:sz="0" w:space="0" w:color="auto"/>
        <w:right w:val="none" w:sz="0" w:space="0" w:color="auto"/>
      </w:divBdr>
      <w:divsChild>
        <w:div w:id="1448618863">
          <w:marLeft w:val="0"/>
          <w:marRight w:val="0"/>
          <w:marTop w:val="0"/>
          <w:marBottom w:val="0"/>
          <w:divBdr>
            <w:top w:val="none" w:sz="0" w:space="0" w:color="auto"/>
            <w:left w:val="none" w:sz="0" w:space="0" w:color="auto"/>
            <w:bottom w:val="none" w:sz="0" w:space="0" w:color="auto"/>
            <w:right w:val="none" w:sz="0" w:space="0" w:color="auto"/>
          </w:divBdr>
          <w:divsChild>
            <w:div w:id="1213346605">
              <w:marLeft w:val="0"/>
              <w:marRight w:val="0"/>
              <w:marTop w:val="0"/>
              <w:marBottom w:val="0"/>
              <w:divBdr>
                <w:top w:val="none" w:sz="0" w:space="0" w:color="auto"/>
                <w:left w:val="none" w:sz="0" w:space="0" w:color="auto"/>
                <w:bottom w:val="none" w:sz="0" w:space="0" w:color="auto"/>
                <w:right w:val="none" w:sz="0" w:space="0" w:color="auto"/>
              </w:divBdr>
              <w:divsChild>
                <w:div w:id="44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883597337">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1946844925">
      <w:bodyDiv w:val="1"/>
      <w:marLeft w:val="0"/>
      <w:marRight w:val="0"/>
      <w:marTop w:val="0"/>
      <w:marBottom w:val="0"/>
      <w:divBdr>
        <w:top w:val="none" w:sz="0" w:space="0" w:color="auto"/>
        <w:left w:val="none" w:sz="0" w:space="0" w:color="auto"/>
        <w:bottom w:val="none" w:sz="0" w:space="0" w:color="auto"/>
        <w:right w:val="none" w:sz="0" w:space="0" w:color="auto"/>
      </w:divBdr>
    </w:div>
    <w:div w:id="1983001520">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 w:id="2034500170">
      <w:bodyDiv w:val="1"/>
      <w:marLeft w:val="0"/>
      <w:marRight w:val="0"/>
      <w:marTop w:val="0"/>
      <w:marBottom w:val="0"/>
      <w:divBdr>
        <w:top w:val="none" w:sz="0" w:space="0" w:color="auto"/>
        <w:left w:val="none" w:sz="0" w:space="0" w:color="auto"/>
        <w:bottom w:val="none" w:sz="0" w:space="0" w:color="auto"/>
        <w:right w:val="none" w:sz="0" w:space="0" w:color="auto"/>
      </w:divBdr>
    </w:div>
    <w:div w:id="2124222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Microsoft_Visio_2003-2010_Drawing1.vsd"/><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Visio_2003-2010_Drawing.vsd"/><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3829</TotalTime>
  <Pages>25</Pages>
  <Words>2366</Words>
  <Characters>13488</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Document Amendment Log</vt:lpstr>
      <vt:lpstr>Table of Content</vt:lpstr>
      <vt:lpstr>Business Requirement &amp; Functional Acceptance</vt:lpstr>
      <vt:lpstr>Section A: Introduction</vt:lpstr>
      <vt:lpstr>Introduction</vt:lpstr>
      <vt:lpstr>    Objective</vt:lpstr>
      <vt:lpstr>    Assumptions</vt:lpstr>
      <vt:lpstr>    Impact Modules</vt:lpstr>
      <vt:lpstr>    </vt:lpstr>
      <vt:lpstr>Secure Verification for Monetary Transaction at BSNeBiz </vt:lpstr>
      <vt:lpstr>    Hardware Token (Vasco)</vt:lpstr>
      <vt:lpstr>        Process Flow</vt:lpstr>
      <vt:lpstr>        Screen Flow</vt:lpstr>
      <vt:lpstr>    Mobile Token</vt:lpstr>
      <vt:lpstr>        Screen Flow</vt:lpstr>
      <vt:lpstr>        Process Flow</vt:lpstr>
      <vt:lpstr>Section B: BSNeBiz - MFA Process and Cooling Period</vt:lpstr>
      <vt:lpstr>3 SOW01.0: Cooling Period</vt:lpstr>
      <vt:lpstr/>
      <vt:lpstr>        SOW01.1 BSNeBiz Login for Single User, Approver and CA</vt:lpstr>
      <vt:lpstr>        SOW01.2 IBAM - Approver</vt:lpstr>
      <vt:lpstr>    SOW02.0 Remove CA for Non-Workflow Company</vt:lpstr>
      <vt:lpstr>        Process Flow</vt:lpstr>
      <vt:lpstr>        Screen Flow</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15</cp:revision>
  <cp:lastPrinted>2024-04-22T02:24:00Z</cp:lastPrinted>
  <dcterms:created xsi:type="dcterms:W3CDTF">2024-03-15T02:33:00Z</dcterms:created>
  <dcterms:modified xsi:type="dcterms:W3CDTF">2024-07-12T10:31:00Z</dcterms:modified>
</cp:coreProperties>
</file>