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Pr="00634F35" w:rsidRDefault="00634F35" w:rsidP="00634F3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sz w:val="24"/>
          <w:szCs w:val="24"/>
        </w:rPr>
        <w:t>Firefox – alignment out</w:t>
      </w:r>
    </w:p>
    <w:p w:rsidR="00634F35" w:rsidRDefault="00954CB6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pict>
          <v:rect id="_x0000_s1026" style="position:absolute;margin-left:316.15pt;margin-top:144.1pt;width:108.95pt;height:28.2pt;z-index:251658240" filled="f" strokecolor="red"/>
        </w:pict>
      </w:r>
      <w:r w:rsidR="00634F35"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5993009" cy="3371353"/>
            <wp:effectExtent l="19050" t="0" r="774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50" cy="33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43" w:rsidRDefault="00051443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 w:rsidP="00634F35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34F35" w:rsidRDefault="00634F35">
      <w:pPr>
        <w:rPr>
          <w:rFonts w:ascii="Tms Rmn" w:hAnsi="Tms Rmn"/>
          <w:sz w:val="24"/>
          <w:szCs w:val="24"/>
        </w:rPr>
      </w:pPr>
      <w:r>
        <w:rPr>
          <w:rFonts w:ascii="Tms Rmn" w:hAnsi="Tms Rmn"/>
          <w:sz w:val="24"/>
          <w:szCs w:val="24"/>
        </w:rPr>
        <w:br w:type="page"/>
      </w:r>
    </w:p>
    <w:p w:rsidR="00634F35" w:rsidRPr="00634F35" w:rsidRDefault="00954CB6" w:rsidP="00634F3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sz w:val="24"/>
          <w:szCs w:val="24"/>
        </w:rPr>
        <w:lastRenderedPageBreak/>
        <w:t>Learn more about online security &gt; Page deleted</w:t>
      </w:r>
    </w:p>
    <w:p w:rsidR="00634F35" w:rsidRDefault="00954CB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62.8pt;margin-top:195.45pt;width:202.2pt;height:107.1pt;flip:x;z-index:251662336" o:connectortype="straight" strokecolor="red">
            <v:stroke endarrow="block"/>
          </v:shape>
        </w:pict>
      </w:r>
      <w:r>
        <w:rPr>
          <w:noProof/>
        </w:rPr>
        <w:pict>
          <v:rect id="_x0000_s1027" style="position:absolute;margin-left:325.55pt;margin-top:172.3pt;width:95.2pt;height:16.9pt;z-index:251659264" filled="f" strokecolor="red"/>
        </w:pict>
      </w:r>
      <w:r w:rsidR="00634F35">
        <w:rPr>
          <w:noProof/>
        </w:rPr>
        <w:drawing>
          <wp:inline distT="0" distB="0" distL="0" distR="0">
            <wp:extent cx="5944428" cy="26159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26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B6" w:rsidRDefault="00954CB6">
      <w:r>
        <w:rPr>
          <w:noProof/>
        </w:rPr>
        <w:pict>
          <v:rect id="_x0000_s1029" style="position:absolute;margin-left:51.35pt;margin-top:84.55pt;width:205.35pt;height:31.9pt;z-index:251660288" filled="f" strokecolor="red"/>
        </w:pict>
      </w:r>
      <w:r w:rsidR="00634F35">
        <w:rPr>
          <w:noProof/>
        </w:rPr>
        <w:drawing>
          <wp:inline distT="0" distB="0" distL="0" distR="0">
            <wp:extent cx="5943600" cy="46369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B6" w:rsidRDefault="00954CB6">
      <w:r>
        <w:br w:type="page"/>
      </w:r>
    </w:p>
    <w:p w:rsidR="00954CB6" w:rsidRDefault="00954CB6" w:rsidP="00954CB6">
      <w:pPr>
        <w:pStyle w:val="ListParagraph"/>
        <w:numPr>
          <w:ilvl w:val="0"/>
          <w:numId w:val="1"/>
        </w:numPr>
      </w:pPr>
      <w:proofErr w:type="spellStart"/>
      <w:r>
        <w:lastRenderedPageBreak/>
        <w:t>Pls</w:t>
      </w:r>
      <w:proofErr w:type="spellEnd"/>
      <w:r>
        <w:t xml:space="preserve"> delete Alert </w:t>
      </w:r>
    </w:p>
    <w:p w:rsidR="00954CB6" w:rsidRDefault="00954CB6" w:rsidP="00954CB6">
      <w:pPr>
        <w:ind w:left="360"/>
      </w:pPr>
      <w:r>
        <w:rPr>
          <w:noProof/>
        </w:rPr>
        <w:pict>
          <v:rect id="_x0000_s1034" style="position:absolute;left:0;text-align:left;margin-left:343.7pt;margin-top:134.35pt;width:93.3pt;height:83.9pt;z-index:251663360" filled="f" strokecolor="red"/>
        </w:pict>
      </w:r>
      <w:r>
        <w:rPr>
          <w:noProof/>
        </w:rPr>
        <w:drawing>
          <wp:inline distT="0" distB="0" distL="0" distR="0">
            <wp:extent cx="5943600" cy="463697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B6" w:rsidRDefault="00954CB6">
      <w:r>
        <w:br w:type="page"/>
      </w:r>
    </w:p>
    <w:p w:rsidR="00AB41BD" w:rsidRDefault="00954CB6" w:rsidP="00954CB6">
      <w:pPr>
        <w:pStyle w:val="ListParagraph"/>
        <w:numPr>
          <w:ilvl w:val="0"/>
          <w:numId w:val="1"/>
        </w:numPr>
      </w:pPr>
      <w:r>
        <w:lastRenderedPageBreak/>
        <w:t>Security Alert &gt; Error page</w:t>
      </w:r>
    </w:p>
    <w:p w:rsidR="00954CB6" w:rsidRDefault="00954CB6" w:rsidP="00954CB6">
      <w:pPr>
        <w:ind w:firstLine="360"/>
      </w:pPr>
      <w:r>
        <w:rPr>
          <w:noProof/>
        </w:rPr>
        <w:pict>
          <v:rect id="_x0000_s1030" style="position:absolute;left:0;text-align:left;margin-left:120.2pt;margin-top:208.25pt;width:2in;height:23.15pt;z-index:251661312" filled="f" strokecolor="red"/>
        </w:pict>
      </w:r>
      <w:r w:rsidR="00634F35">
        <w:rPr>
          <w:noProof/>
        </w:rPr>
        <w:drawing>
          <wp:inline distT="0" distB="0" distL="0" distR="0">
            <wp:extent cx="5943600" cy="475710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43" w:rsidRDefault="00051443">
      <w:r>
        <w:br w:type="page"/>
      </w:r>
    </w:p>
    <w:p w:rsidR="00051443" w:rsidRPr="00051443" w:rsidRDefault="00051443" w:rsidP="000514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 w:rsidRPr="00051443">
        <w:rPr>
          <w:rFonts w:ascii="Helv" w:hAnsi="Helv" w:cs="Helv"/>
          <w:color w:val="000000"/>
          <w:sz w:val="20"/>
          <w:szCs w:val="20"/>
        </w:rPr>
        <w:lastRenderedPageBreak/>
        <w:t>On Chrome</w:t>
      </w:r>
      <w:r>
        <w:rPr>
          <w:rFonts w:ascii="Helv" w:hAnsi="Helv" w:cs="Helv"/>
          <w:color w:val="000000"/>
          <w:sz w:val="20"/>
          <w:szCs w:val="20"/>
        </w:rPr>
        <w:t xml:space="preserve">: </w:t>
      </w:r>
      <w:r>
        <w:t xml:space="preserve">Spacing too big between banner and highlight (comments from Corp </w:t>
      </w:r>
      <w:proofErr w:type="spellStart"/>
      <w:r>
        <w:t>Comm</w:t>
      </w:r>
      <w:proofErr w:type="spellEnd"/>
      <w:r>
        <w:t>)</w:t>
      </w:r>
    </w:p>
    <w:p w:rsidR="00051443" w:rsidRPr="00051443" w:rsidRDefault="00051443" w:rsidP="00051443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051443" w:rsidRPr="00051443" w:rsidRDefault="00051443" w:rsidP="00051443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51443" w:rsidRDefault="00051443" w:rsidP="00051443">
      <w:pPr>
        <w:autoSpaceDE w:val="0"/>
        <w:autoSpaceDN w:val="0"/>
        <w:adjustRightInd w:val="0"/>
        <w:spacing w:after="0" w:line="240" w:lineRule="auto"/>
      </w:pPr>
      <w:r>
        <w:rPr>
          <w:rFonts w:ascii="Helv" w:hAnsi="Helv" w:cs="Helv"/>
          <w:noProof/>
          <w:color w:val="000000"/>
          <w:sz w:val="20"/>
          <w:szCs w:val="20"/>
        </w:rPr>
        <w:pict>
          <v:shape id="_x0000_s1035" type="#_x0000_t32" style="position:absolute;margin-left:90.15pt;margin-top:230.65pt;width:0;height:16.25pt;z-index:251664384" o:connectortype="straight" strokecolor="red">
            <v:stroke startarrow="block" endarrow="block"/>
          </v:shape>
        </w:pict>
      </w:r>
      <w:r>
        <w:rPr>
          <w:rFonts w:ascii="Helv" w:hAnsi="Helv" w:cs="Helv"/>
          <w:noProof/>
          <w:color w:val="000000"/>
          <w:sz w:val="20"/>
          <w:szCs w:val="20"/>
        </w:rPr>
        <w:drawing>
          <wp:inline distT="0" distB="0" distL="0" distR="0">
            <wp:extent cx="5954817" cy="3721210"/>
            <wp:effectExtent l="19050" t="0" r="7833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00" cy="372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58" w:rsidRDefault="00FC5C58">
      <w:r>
        <w:br w:type="page"/>
      </w:r>
    </w:p>
    <w:p w:rsidR="00FC5C58" w:rsidRDefault="00FC5C58" w:rsidP="00FC5C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lastRenderedPageBreak/>
        <w:t>Login box – separate between KFH Online and Labuan (we encountered 1 confused CMS customer today)</w:t>
      </w:r>
    </w:p>
    <w:p w:rsidR="00FC5C58" w:rsidRDefault="00FC5C58" w:rsidP="00FC5C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‘Learn more about online security’ to be below CMS KL</w:t>
      </w:r>
    </w:p>
    <w:p w:rsidR="00FC5C58" w:rsidRDefault="00FC5C58" w:rsidP="00051443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7" style="position:absolute;margin-left:324.3pt;margin-top:162.7pt;width:93.3pt;height:27.55pt;z-index:251666432" filled="f" strokecolor="red"/>
        </w:pict>
      </w:r>
      <w:r>
        <w:rPr>
          <w:noProof/>
        </w:rPr>
        <w:pict>
          <v:rect id="_x0000_s1036" style="position:absolute;margin-left:324.3pt;margin-top:96.25pt;width:93.3pt;height:65.15pt;z-index:251665408" filled="f" strokecolor="red"/>
        </w:pict>
      </w:r>
      <w:r>
        <w:rPr>
          <w:noProof/>
        </w:rPr>
        <w:drawing>
          <wp:inline distT="0" distB="0" distL="0" distR="0">
            <wp:extent cx="5943600" cy="4636974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C58" w:rsidSect="00AB4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79D6"/>
    <w:multiLevelType w:val="hybridMultilevel"/>
    <w:tmpl w:val="FA82E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D2C69"/>
    <w:multiLevelType w:val="hybridMultilevel"/>
    <w:tmpl w:val="FA82E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634F35"/>
    <w:rsid w:val="00051443"/>
    <w:rsid w:val="00634F35"/>
    <w:rsid w:val="00954CB6"/>
    <w:rsid w:val="00AB41BD"/>
    <w:rsid w:val="00FC5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5" type="connector" idref="#_x0000_s1033"/>
        <o:r id="V:Rule7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F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4F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Lai Wen Hwei</dc:creator>
  <cp:keywords/>
  <dc:description/>
  <cp:lastModifiedBy>Sharon Lai Wen Hwei</cp:lastModifiedBy>
  <cp:revision>3</cp:revision>
  <dcterms:created xsi:type="dcterms:W3CDTF">2012-08-14T03:43:00Z</dcterms:created>
  <dcterms:modified xsi:type="dcterms:W3CDTF">2012-08-14T04:12:00Z</dcterms:modified>
</cp:coreProperties>
</file>