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D8" w:rsidRDefault="00B029D8" w:rsidP="00B029D8">
      <w:pPr>
        <w:pStyle w:val="Heading1"/>
      </w:pPr>
      <w:r>
        <w:t xml:space="preserve">CR#45: </w:t>
      </w:r>
      <w:r w:rsidRPr="00AE36C9">
        <w:t>To change the TAC request flow</w:t>
      </w:r>
    </w:p>
    <w:p w:rsidR="00B029D8" w:rsidRDefault="00B029D8" w:rsidP="00B029D8">
      <w:pPr>
        <w:jc w:val="both"/>
      </w:pPr>
      <w:r>
        <w:t>To change the Request TAC link layout from using a HTML link to button.</w:t>
      </w:r>
    </w:p>
    <w:p w:rsidR="00B029D8" w:rsidRPr="003917BF" w:rsidRDefault="00B029D8" w:rsidP="00B029D8">
      <w:pPr>
        <w:jc w:val="both"/>
      </w:pPr>
      <w:r>
        <w:t xml:space="preserve">All modules that require 2-FA (TAC Authentication) will be affected. Re-test on these modules are required. </w:t>
      </w:r>
    </w:p>
    <w:p w:rsidR="00B029D8" w:rsidRDefault="00B029D8" w:rsidP="00B029D8">
      <w:pPr>
        <w:keepNext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8AA17" wp14:editId="11720222">
                <wp:simplePos x="0" y="0"/>
                <wp:positionH relativeFrom="column">
                  <wp:posOffset>127591</wp:posOffset>
                </wp:positionH>
                <wp:positionV relativeFrom="paragraph">
                  <wp:posOffset>238435</wp:posOffset>
                </wp:positionV>
                <wp:extent cx="1286539" cy="276447"/>
                <wp:effectExtent l="0" t="0" r="2794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39" cy="2764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.05pt;margin-top:18.75pt;width:101.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DC89AA8" wp14:editId="73E203BB">
            <wp:extent cx="4953000" cy="828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9D8" w:rsidRPr="003917BF" w:rsidRDefault="00B029D8" w:rsidP="00B029D8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Request TAC with Link (As-Is)</w:t>
      </w:r>
    </w:p>
    <w:p w:rsidR="00B029D8" w:rsidRDefault="00B029D8" w:rsidP="00B029D8">
      <w:pPr>
        <w:keepNext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21EE" wp14:editId="26409130">
                <wp:simplePos x="0" y="0"/>
                <wp:positionH relativeFrom="column">
                  <wp:posOffset>129396</wp:posOffset>
                </wp:positionH>
                <wp:positionV relativeFrom="paragraph">
                  <wp:posOffset>1487901</wp:posOffset>
                </wp:positionV>
                <wp:extent cx="4952736" cy="372139"/>
                <wp:effectExtent l="0" t="0" r="1968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736" cy="3721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2pt;margin-top:117.15pt;width:390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60E9D3B" wp14:editId="49B29C27">
            <wp:extent cx="5248275" cy="2686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9D8" w:rsidRPr="003917BF" w:rsidRDefault="00B029D8" w:rsidP="00B029D8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Request TAC with Button (To-Be)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093"/>
        <w:gridCol w:w="4621"/>
      </w:tblGrid>
      <w:tr w:rsidR="00B029D8" w:rsidTr="00F34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029D8" w:rsidRDefault="00B029D8" w:rsidP="00F3460A">
            <w:r>
              <w:t>Effort(man-days)</w:t>
            </w:r>
          </w:p>
        </w:tc>
        <w:tc>
          <w:tcPr>
            <w:tcW w:w="4621" w:type="dxa"/>
          </w:tcPr>
          <w:p w:rsidR="00B029D8" w:rsidRDefault="00B029D8" w:rsidP="00F34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029D8" w:rsidTr="00F3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029D8" w:rsidRDefault="00B029D8" w:rsidP="00F3460A">
            <w:r>
              <w:t>Affected Area</w:t>
            </w:r>
          </w:p>
        </w:tc>
        <w:tc>
          <w:tcPr>
            <w:tcW w:w="4621" w:type="dxa"/>
          </w:tcPr>
          <w:p w:rsidR="00B029D8" w:rsidRDefault="00B029D8" w:rsidP="00F3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</w:t>
            </w:r>
          </w:p>
          <w:p w:rsidR="00B029D8" w:rsidRDefault="00B029D8" w:rsidP="00F3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Manual – RIB</w:t>
            </w:r>
          </w:p>
          <w:p w:rsidR="00B029D8" w:rsidRDefault="00B029D8" w:rsidP="00F3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 – RIB</w:t>
            </w:r>
          </w:p>
        </w:tc>
      </w:tr>
    </w:tbl>
    <w:p w:rsidR="0053383D" w:rsidRDefault="0053383D">
      <w:bookmarkStart w:id="0" w:name="_GoBack"/>
      <w:bookmarkEnd w:id="0"/>
    </w:p>
    <w:sectPr w:rsidR="0053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D8"/>
    <w:rsid w:val="004F2184"/>
    <w:rsid w:val="0053383D"/>
    <w:rsid w:val="00691B7B"/>
    <w:rsid w:val="00815FEA"/>
    <w:rsid w:val="00B029D8"/>
    <w:rsid w:val="00C94C6C"/>
    <w:rsid w:val="00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D8"/>
  </w:style>
  <w:style w:type="paragraph" w:styleId="Heading1">
    <w:name w:val="heading 1"/>
    <w:basedOn w:val="Normal"/>
    <w:next w:val="Normal"/>
    <w:link w:val="Heading1Char"/>
    <w:uiPriority w:val="9"/>
    <w:qFormat/>
    <w:rsid w:val="00B02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">
    <w:name w:val="Light Shading"/>
    <w:basedOn w:val="TableNormal"/>
    <w:uiPriority w:val="60"/>
    <w:rsid w:val="00B029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029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D8"/>
  </w:style>
  <w:style w:type="paragraph" w:styleId="Heading1">
    <w:name w:val="heading 1"/>
    <w:basedOn w:val="Normal"/>
    <w:next w:val="Normal"/>
    <w:link w:val="Heading1Char"/>
    <w:uiPriority w:val="9"/>
    <w:qFormat/>
    <w:rsid w:val="00B02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">
    <w:name w:val="Light Shading"/>
    <w:basedOn w:val="TableNormal"/>
    <w:uiPriority w:val="60"/>
    <w:rsid w:val="00B029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029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Penril Datability (M) Sdn Bhd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1</cp:revision>
  <dcterms:created xsi:type="dcterms:W3CDTF">2012-11-21T09:30:00Z</dcterms:created>
  <dcterms:modified xsi:type="dcterms:W3CDTF">2012-11-21T09:30:00Z</dcterms:modified>
</cp:coreProperties>
</file>