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A6" w:rsidRDefault="00DE6AA6" w:rsidP="00DE6AA6">
      <w:pPr>
        <w:rPr>
          <w:b/>
        </w:rPr>
      </w:pPr>
      <w:r w:rsidRPr="007435CE">
        <w:rPr>
          <w:b/>
        </w:rPr>
        <w:t>4b.3</w:t>
      </w:r>
      <w:r w:rsidRPr="007435CE">
        <w:rPr>
          <w:b/>
        </w:rPr>
        <w:tab/>
        <w:t>Test Print Transaction History Functionality</w:t>
      </w:r>
    </w:p>
    <w:p w:rsidR="00DE6AA6" w:rsidRPr="007435CE" w:rsidRDefault="00DE6AA6" w:rsidP="00DE6AA6">
      <w:pPr>
        <w:rPr>
          <w:b/>
        </w:rPr>
      </w:pPr>
      <w:r>
        <w:rPr>
          <w:b/>
          <w:noProof/>
        </w:rPr>
        <w:pict>
          <v:oval id="_x0000_s1026" style="position:absolute;margin-left:259.7pt;margin-top:176.75pt;width:187.3pt;height:102.4pt;z-index:251660288" filled="f"/>
        </w:pict>
      </w:r>
      <w:r>
        <w:rPr>
          <w:b/>
          <w:noProof/>
        </w:rPr>
        <w:drawing>
          <wp:inline distT="0" distB="0" distL="0" distR="0">
            <wp:extent cx="5943600" cy="410467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738" w:rsidRDefault="00DE6AA6"/>
    <w:sectPr w:rsidR="00CD3738" w:rsidSect="00242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20"/>
  <w:characterSpacingControl w:val="doNotCompress"/>
  <w:compat/>
  <w:rsids>
    <w:rsidRoot w:val="00DE6AA6"/>
    <w:rsid w:val="00242E49"/>
    <w:rsid w:val="00551FD8"/>
    <w:rsid w:val="00735549"/>
    <w:rsid w:val="009A3C04"/>
    <w:rsid w:val="00A73884"/>
    <w:rsid w:val="00DE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> 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2013-07-01T09:53:00Z</dcterms:created>
  <dcterms:modified xsi:type="dcterms:W3CDTF">2013-07-01T09:54:00Z</dcterms:modified>
</cp:coreProperties>
</file>