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FA" w:rsidRDefault="005074FA">
      <w:r>
        <w:t>Enlarge the foot note</w:t>
      </w:r>
      <w:r w:rsidR="006E0765">
        <w:t xml:space="preserve"> as per highlighted. </w:t>
      </w:r>
    </w:p>
    <w:p w:rsidR="004550A4" w:rsidRDefault="005074FA">
      <w:r>
        <w:rPr>
          <w:noProof/>
        </w:rPr>
        <w:drawing>
          <wp:inline distT="0" distB="0" distL="0" distR="0">
            <wp:extent cx="5937885" cy="40849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FA" w:rsidRDefault="005074FA">
      <w:r>
        <w:rPr>
          <w:noProof/>
        </w:rPr>
        <w:lastRenderedPageBreak/>
        <w:drawing>
          <wp:inline distT="0" distB="0" distL="0" distR="0">
            <wp:extent cx="5937885" cy="379984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FA" w:rsidRDefault="006E07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142504</wp:posOffset>
                </wp:positionH>
                <wp:positionV relativeFrom="paragraph">
                  <wp:posOffset>2745443</wp:posOffset>
                </wp:positionV>
                <wp:extent cx="1460665" cy="237507"/>
                <wp:effectExtent l="0" t="0" r="2540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237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1.2pt;margin-top:216.2pt;width:115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" filled="f" strokecolor="red" strokeweight="2pt"/>
            </w:pict>
          </mc:Fallback>
        </mc:AlternateContent>
      </w:r>
      <w:r w:rsidR="005074FA">
        <w:rPr>
          <w:noProof/>
        </w:rPr>
        <w:drawing>
          <wp:inline distT="0" distB="0" distL="0" distR="0" wp14:anchorId="3B4D5047" wp14:editId="424D198B">
            <wp:extent cx="5840624" cy="3586348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590" t="29630" r="13401" b="11420"/>
                    <a:stretch/>
                  </pic:blipFill>
                  <pic:spPr bwMode="auto">
                    <a:xfrm>
                      <a:off x="0" y="0"/>
                      <a:ext cx="5847279" cy="3590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4FA" w:rsidRDefault="005074FA"/>
    <w:p w:rsidR="005074FA" w:rsidRDefault="005074FA"/>
    <w:p w:rsidR="005074FA" w:rsidRDefault="005074FA" w:rsidP="005074FA">
      <w:pPr>
        <w:spacing w:before="100" w:beforeAutospacing="1" w:after="100" w:afterAutospacing="1" w:line="240" w:lineRule="auto"/>
        <w:outlineLvl w:val="0"/>
      </w:pPr>
      <w:r w:rsidRPr="005074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New Interbank GIRO Transfer</w:t>
      </w:r>
      <w:r>
        <w:rPr>
          <w:noProof/>
        </w:rPr>
        <w:drawing>
          <wp:inline distT="0" distB="0" distL="0" distR="0" wp14:anchorId="21E7BB6F" wp14:editId="520E60D3">
            <wp:extent cx="5937885" cy="419227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FA" w:rsidRDefault="005074FA" w:rsidP="005074FA">
      <w:pPr>
        <w:pStyle w:val="Heading1"/>
        <w:rPr>
          <w:sz w:val="24"/>
          <w:szCs w:val="24"/>
        </w:rPr>
      </w:pPr>
      <w:proofErr w:type="spellStart"/>
      <w:r w:rsidRPr="005074FA">
        <w:rPr>
          <w:sz w:val="24"/>
          <w:szCs w:val="24"/>
        </w:rPr>
        <w:t>Favourite</w:t>
      </w:r>
      <w:proofErr w:type="spellEnd"/>
      <w:r w:rsidRPr="005074FA">
        <w:rPr>
          <w:sz w:val="24"/>
          <w:szCs w:val="24"/>
        </w:rPr>
        <w:t xml:space="preserve"> Interbank GIRO Transfer</w:t>
      </w:r>
      <w:r>
        <w:rPr>
          <w:noProof/>
        </w:rPr>
        <w:drawing>
          <wp:inline distT="0" distB="0" distL="0" distR="0" wp14:anchorId="64D3F1CC" wp14:editId="31F00A09">
            <wp:extent cx="5937885" cy="270764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FA" w:rsidRDefault="005074FA" w:rsidP="005074FA">
      <w:pPr>
        <w:pStyle w:val="Heading1"/>
        <w:rPr>
          <w:sz w:val="24"/>
          <w:szCs w:val="24"/>
        </w:rPr>
      </w:pPr>
    </w:p>
    <w:p w:rsidR="005074FA" w:rsidRDefault="005074FA" w:rsidP="005074FA">
      <w:pPr>
        <w:pStyle w:val="Heading1"/>
        <w:rPr>
          <w:sz w:val="24"/>
          <w:szCs w:val="24"/>
        </w:rPr>
      </w:pPr>
    </w:p>
    <w:p w:rsidR="005074FA" w:rsidRPr="005074FA" w:rsidRDefault="005074FA" w:rsidP="005074FA">
      <w:pPr>
        <w:pStyle w:val="Heading1"/>
        <w:rPr>
          <w:sz w:val="24"/>
          <w:szCs w:val="24"/>
        </w:rPr>
      </w:pPr>
      <w:r w:rsidRPr="005074FA">
        <w:rPr>
          <w:sz w:val="24"/>
          <w:szCs w:val="24"/>
        </w:rPr>
        <w:lastRenderedPageBreak/>
        <w:t>Interbank Beneficiary Account Registration</w:t>
      </w:r>
    </w:p>
    <w:p w:rsidR="005074FA" w:rsidRDefault="005074FA" w:rsidP="005074FA">
      <w:pPr>
        <w:pStyle w:val="Heading1"/>
      </w:pPr>
      <w:r>
        <w:rPr>
          <w:noProof/>
        </w:rPr>
        <w:drawing>
          <wp:inline distT="0" distB="0" distL="0" distR="0">
            <wp:extent cx="5937885" cy="447675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6E0765" w:rsidRDefault="006E0765" w:rsidP="005074FA">
      <w:pPr>
        <w:pStyle w:val="Heading1"/>
        <w:rPr>
          <w:sz w:val="24"/>
          <w:szCs w:val="24"/>
        </w:rPr>
      </w:pPr>
    </w:p>
    <w:p w:rsidR="005074FA" w:rsidRDefault="006E0765" w:rsidP="005074FA">
      <w:pPr>
        <w:pStyle w:val="Heading1"/>
        <w:rPr>
          <w:sz w:val="24"/>
          <w:szCs w:val="24"/>
        </w:rPr>
      </w:pPr>
      <w:r w:rsidRPr="005074FA">
        <w:rPr>
          <w:sz w:val="24"/>
          <w:szCs w:val="24"/>
        </w:rPr>
        <w:lastRenderedPageBreak/>
        <w:t>Transfer</w:t>
      </w:r>
      <w:r w:rsidR="005074FA" w:rsidRPr="005074FA">
        <w:rPr>
          <w:sz w:val="24"/>
          <w:szCs w:val="24"/>
        </w:rPr>
        <w:t xml:space="preserve"> Limit</w:t>
      </w:r>
    </w:p>
    <w:p w:rsidR="006E0765" w:rsidRDefault="006E0765" w:rsidP="006E0765">
      <w:pPr>
        <w:pStyle w:val="Heading1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6E0765">
        <w:rPr>
          <w:b w:val="0"/>
          <w:bCs w:val="0"/>
          <w:sz w:val="22"/>
          <w:szCs w:val="22"/>
        </w:rPr>
        <w:t>Able to go to Next page without select "New Limit” drop down</w:t>
      </w:r>
    </w:p>
    <w:p w:rsidR="006E0765" w:rsidRPr="006E0765" w:rsidRDefault="006E0765" w:rsidP="006E0765">
      <w:pPr>
        <w:pStyle w:val="Heading1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6E0765">
        <w:rPr>
          <w:b w:val="0"/>
          <w:bCs w:val="0"/>
          <w:sz w:val="22"/>
          <w:szCs w:val="22"/>
        </w:rPr>
        <w:t>Unreadable message properties under transfer limit title</w:t>
      </w:r>
    </w:p>
    <w:p w:rsidR="005074FA" w:rsidRDefault="005074FA" w:rsidP="005074FA">
      <w:pPr>
        <w:pStyle w:val="Heading1"/>
      </w:pPr>
      <w:r>
        <w:rPr>
          <w:noProof/>
        </w:rPr>
        <w:drawing>
          <wp:inline distT="0" distB="0" distL="0" distR="0">
            <wp:extent cx="5937885" cy="274320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65" w:rsidRDefault="006E0765" w:rsidP="005074FA">
      <w:pPr>
        <w:pStyle w:val="Heading1"/>
      </w:pPr>
      <w:bookmarkStart w:id="0" w:name="_GoBack"/>
      <w:bookmarkEnd w:id="0"/>
    </w:p>
    <w:p w:rsidR="006E0765" w:rsidRPr="006E0765" w:rsidRDefault="006E0765" w:rsidP="006E0765">
      <w:pPr>
        <w:pStyle w:val="Heading1"/>
        <w:numPr>
          <w:ilvl w:val="0"/>
          <w:numId w:val="1"/>
        </w:numPr>
        <w:rPr>
          <w:b w:val="0"/>
          <w:bCs w:val="0"/>
          <w:sz w:val="22"/>
          <w:szCs w:val="22"/>
        </w:rPr>
      </w:pPr>
      <w:proofErr w:type="gramStart"/>
      <w:r w:rsidRPr="006E0765">
        <w:rPr>
          <w:b w:val="0"/>
          <w:bCs w:val="0"/>
          <w:sz w:val="22"/>
          <w:szCs w:val="22"/>
        </w:rPr>
        <w:t>Able to confirm transaction even though the transaction is null.</w:t>
      </w:r>
      <w:proofErr w:type="gramEnd"/>
    </w:p>
    <w:p w:rsidR="005074FA" w:rsidRDefault="005074FA" w:rsidP="005074FA">
      <w:pPr>
        <w:pStyle w:val="Heading1"/>
      </w:pPr>
      <w:r>
        <w:rPr>
          <w:noProof/>
        </w:rPr>
        <w:drawing>
          <wp:inline distT="0" distB="0" distL="0" distR="0">
            <wp:extent cx="5937885" cy="1935480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52C2"/>
    <w:multiLevelType w:val="hybridMultilevel"/>
    <w:tmpl w:val="421A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FA"/>
    <w:rsid w:val="005074FA"/>
    <w:rsid w:val="006214F7"/>
    <w:rsid w:val="006771CA"/>
    <w:rsid w:val="006E0765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7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FA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074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7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FA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074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2013-07-19T02:21:00Z</dcterms:created>
  <dcterms:modified xsi:type="dcterms:W3CDTF">2013-07-19T03:24:00Z</dcterms:modified>
</cp:coreProperties>
</file>