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C4" w:rsidRDefault="001E6617" w:rsidP="00E374B0">
      <w:pPr>
        <w:pStyle w:val="Title"/>
      </w:pPr>
      <w:r>
        <w:t>CR Resolution (</w:t>
      </w:r>
      <w:r w:rsidR="00E374B0" w:rsidRPr="00E374B0">
        <w:t>EB1300</w:t>
      </w:r>
      <w:r w:rsidR="00F61E02">
        <w:t>92</w:t>
      </w:r>
      <w:r w:rsidR="00E374B0">
        <w:t xml:space="preserve"> </w:t>
      </w:r>
      <w:r w:rsidR="00B47D70">
        <w:t>–</w:t>
      </w:r>
      <w:r w:rsidR="00E374B0">
        <w:t xml:space="preserve"> </w:t>
      </w:r>
      <w:r w:rsidR="00B47D70">
        <w:t>To Provide Fax Extension No at Company Information</w:t>
      </w:r>
      <w:r>
        <w:t>)</w:t>
      </w:r>
    </w:p>
    <w:p w:rsidR="004005C5" w:rsidRDefault="004005C5" w:rsidP="002F7A51">
      <w:pPr>
        <w:pStyle w:val="Heading3"/>
      </w:pPr>
      <w:r>
        <w:t>Database Update</w:t>
      </w:r>
    </w:p>
    <w:p w:rsidR="004005C5" w:rsidRDefault="004005C5" w:rsidP="004005C5">
      <w:pPr>
        <w:pStyle w:val="ListParagraph"/>
        <w:numPr>
          <w:ilvl w:val="0"/>
          <w:numId w:val="11"/>
        </w:numPr>
      </w:pPr>
      <w:r>
        <w:t xml:space="preserve">Add 1 column to table, BIB_COMPANY, for </w:t>
      </w:r>
      <w:r w:rsidR="00B47D70">
        <w:t>Fax Number Extension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5"/>
        <w:gridCol w:w="1364"/>
        <w:gridCol w:w="1308"/>
        <w:gridCol w:w="1099"/>
        <w:gridCol w:w="3480"/>
      </w:tblGrid>
      <w:tr w:rsidR="004005C5" w:rsidRPr="000635F7" w:rsidTr="008F2610">
        <w:trPr>
          <w:cantSplit/>
          <w:trHeight w:val="70"/>
          <w:tblHeader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005C5" w:rsidRPr="000635F7" w:rsidRDefault="004005C5" w:rsidP="00310AD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Name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005C5" w:rsidRPr="000635F7" w:rsidRDefault="004005C5" w:rsidP="00310AD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Type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005C5" w:rsidRPr="000635F7" w:rsidRDefault="004005C5" w:rsidP="00310AD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Required?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005C5" w:rsidRPr="000635F7" w:rsidRDefault="004005C5" w:rsidP="00310AD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Default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005C5" w:rsidRPr="000635F7" w:rsidRDefault="004005C5" w:rsidP="00310AD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Description</w:t>
            </w:r>
          </w:p>
        </w:tc>
      </w:tr>
      <w:tr w:rsidR="008F2610" w:rsidRPr="000635F7" w:rsidTr="008F2610">
        <w:trPr>
          <w:cantSplit/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610" w:rsidRPr="000635F7" w:rsidRDefault="008F2610" w:rsidP="00310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0635F7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OTHER_PHONE</w:t>
            </w: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_EXT</w:t>
            </w:r>
            <w:r w:rsidRPr="000635F7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_NO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610" w:rsidRPr="000635F7" w:rsidRDefault="008F2610" w:rsidP="00772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0635F7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nvarchar(6)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610" w:rsidRPr="000635F7" w:rsidRDefault="008F2610" w:rsidP="00772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0635F7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610" w:rsidRPr="000635F7" w:rsidRDefault="008F2610" w:rsidP="00310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610" w:rsidRPr="000635F7" w:rsidRDefault="008F2610" w:rsidP="004005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Company’s Fax Extension number</w:t>
            </w:r>
          </w:p>
        </w:tc>
      </w:tr>
    </w:tbl>
    <w:p w:rsidR="00E374B0" w:rsidRDefault="00E374B0" w:rsidP="002F7A51">
      <w:pPr>
        <w:pStyle w:val="Heading3"/>
      </w:pPr>
      <w:r>
        <w:t>IBAM</w:t>
      </w:r>
    </w:p>
    <w:p w:rsidR="008F2610" w:rsidRDefault="008F2610" w:rsidP="008F2610">
      <w:pPr>
        <w:pStyle w:val="ListParagraph"/>
        <w:numPr>
          <w:ilvl w:val="0"/>
          <w:numId w:val="12"/>
        </w:numPr>
      </w:pPr>
      <w:r>
        <w:t>Add new field, Fax Extension No to form. Affected area:</w:t>
      </w:r>
    </w:p>
    <w:p w:rsidR="008F2610" w:rsidRDefault="008F2610" w:rsidP="008F2610">
      <w:pPr>
        <w:pStyle w:val="ListParagraph"/>
        <w:numPr>
          <w:ilvl w:val="1"/>
          <w:numId w:val="12"/>
        </w:numPr>
      </w:pPr>
      <w:r>
        <w:t xml:space="preserve">Register Company </w:t>
      </w:r>
    </w:p>
    <w:p w:rsidR="008F2610" w:rsidRDefault="008F2610" w:rsidP="008F2610">
      <w:pPr>
        <w:pStyle w:val="ListParagraph"/>
        <w:numPr>
          <w:ilvl w:val="1"/>
          <w:numId w:val="12"/>
        </w:numPr>
      </w:pPr>
      <w:r>
        <w:t>View Company Detail</w:t>
      </w:r>
    </w:p>
    <w:p w:rsidR="008F2610" w:rsidRDefault="008F2610" w:rsidP="008F2610">
      <w:pPr>
        <w:pStyle w:val="ListParagraph"/>
        <w:numPr>
          <w:ilvl w:val="1"/>
          <w:numId w:val="12"/>
        </w:numPr>
      </w:pPr>
      <w:r>
        <w:t>Edit Company Detail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F2610" w:rsidTr="0077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F2610" w:rsidRDefault="008F2610" w:rsidP="00772E14">
            <w:pPr>
              <w:spacing w:before="0" w:beforeAutospacing="0" w:after="0" w:afterAutospacing="0"/>
            </w:pPr>
            <w:r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F2610" w:rsidRDefault="007F0CB8" w:rsidP="00772E14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0.5</w:t>
            </w:r>
            <w:bookmarkStart w:id="0" w:name="_GoBack"/>
            <w:bookmarkEnd w:id="0"/>
          </w:p>
        </w:tc>
      </w:tr>
      <w:tr w:rsidR="008F2610" w:rsidTr="0077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F2610" w:rsidRDefault="008F2610" w:rsidP="00772E14">
            <w:r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F2610" w:rsidRDefault="008F2610" w:rsidP="0077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IBAM</w:t>
            </w:r>
          </w:p>
          <w:p w:rsidR="008F2610" w:rsidRDefault="008F2610" w:rsidP="0077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User Manual – IBAM</w:t>
            </w:r>
          </w:p>
        </w:tc>
      </w:tr>
    </w:tbl>
    <w:p w:rsidR="008F2610" w:rsidRDefault="008F2610" w:rsidP="008F2610">
      <w:pPr>
        <w:rPr>
          <w:noProof/>
          <w:lang w:eastAsia="zh-TW"/>
        </w:rPr>
      </w:pPr>
      <w:r>
        <w:rPr>
          <w:noProof/>
          <w:lang w:eastAsia="zh-TW"/>
        </w:rPr>
        <w:br w:type="page"/>
      </w:r>
    </w:p>
    <w:p w:rsidR="008F2610" w:rsidRDefault="008F2610" w:rsidP="008F2610">
      <w:pPr>
        <w:keepNext/>
        <w:spacing w:before="240" w:after="0"/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79B4EAC0" wp14:editId="2C9EB5D2">
            <wp:extent cx="4080294" cy="378796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859" cy="37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10" w:rsidRDefault="008F2610" w:rsidP="008F2610">
      <w:pPr>
        <w:pStyle w:val="Caption"/>
        <w:jc w:val="center"/>
      </w:pPr>
      <w:r>
        <w:t xml:space="preserve">Figure </w:t>
      </w:r>
      <w:r w:rsidR="007F0CB8">
        <w:fldChar w:fldCharType="begin"/>
      </w:r>
      <w:r w:rsidR="007F0CB8">
        <w:instrText xml:space="preserve"> SEQ Figure \* ARABIC </w:instrText>
      </w:r>
      <w:r w:rsidR="007F0CB8">
        <w:fldChar w:fldCharType="separate"/>
      </w:r>
      <w:r>
        <w:rPr>
          <w:noProof/>
        </w:rPr>
        <w:t>1</w:t>
      </w:r>
      <w:r w:rsidR="007F0CB8">
        <w:rPr>
          <w:noProof/>
        </w:rPr>
        <w:fldChar w:fldCharType="end"/>
      </w:r>
      <w:r>
        <w:t>: Register Company</w:t>
      </w:r>
    </w:p>
    <w:p w:rsidR="008F2610" w:rsidRDefault="0054378F" w:rsidP="008F2610">
      <w:pPr>
        <w:keepNext/>
        <w:spacing w:after="0"/>
        <w:jc w:val="center"/>
      </w:pPr>
      <w:r>
        <w:rPr>
          <w:noProof/>
          <w:lang w:eastAsia="zh-TW"/>
        </w:rPr>
        <w:drawing>
          <wp:inline distT="0" distB="0" distL="0" distR="0" wp14:anchorId="1EC88539" wp14:editId="0DABA37E">
            <wp:extent cx="4123426" cy="38967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6657" cy="389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F" w:rsidRDefault="008F2610" w:rsidP="008F2610">
      <w:pPr>
        <w:pStyle w:val="Caption"/>
        <w:jc w:val="center"/>
      </w:pPr>
      <w:r>
        <w:t xml:space="preserve">Figure </w:t>
      </w:r>
      <w:r w:rsidR="007F0CB8">
        <w:fldChar w:fldCharType="begin"/>
      </w:r>
      <w:r w:rsidR="007F0CB8">
        <w:instrText xml:space="preserve"> SEQ Figure \* ARABIC </w:instrText>
      </w:r>
      <w:r w:rsidR="007F0CB8">
        <w:fldChar w:fldCharType="separate"/>
      </w:r>
      <w:r>
        <w:rPr>
          <w:noProof/>
        </w:rPr>
        <w:t>2</w:t>
      </w:r>
      <w:r w:rsidR="007F0CB8">
        <w:rPr>
          <w:noProof/>
        </w:rPr>
        <w:fldChar w:fldCharType="end"/>
      </w:r>
      <w:r>
        <w:t>: View Company Detail</w:t>
      </w:r>
    </w:p>
    <w:p w:rsidR="008F2610" w:rsidRDefault="0054378F" w:rsidP="008F2610">
      <w:pPr>
        <w:keepNext/>
        <w:spacing w:after="0"/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0C838A2D" wp14:editId="2D588524">
            <wp:extent cx="4123426" cy="466128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3712" cy="466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8F" w:rsidRDefault="008F2610" w:rsidP="008F2610">
      <w:pPr>
        <w:pStyle w:val="Caption"/>
        <w:jc w:val="center"/>
      </w:pPr>
      <w:r>
        <w:t xml:space="preserve">Figure </w:t>
      </w:r>
      <w:r w:rsidR="007F0CB8">
        <w:fldChar w:fldCharType="begin"/>
      </w:r>
      <w:r w:rsidR="007F0CB8">
        <w:instrText xml:space="preserve"> SEQ Figure \* ARABIC </w:instrText>
      </w:r>
      <w:r w:rsidR="007F0CB8">
        <w:fldChar w:fldCharType="separate"/>
      </w:r>
      <w:r>
        <w:rPr>
          <w:noProof/>
        </w:rPr>
        <w:t>3</w:t>
      </w:r>
      <w:r w:rsidR="007F0CB8">
        <w:rPr>
          <w:noProof/>
        </w:rPr>
        <w:fldChar w:fldCharType="end"/>
      </w:r>
      <w:r>
        <w:t>: Edit Company Detail</w:t>
      </w:r>
    </w:p>
    <w:p w:rsidR="008F2610" w:rsidRDefault="008F2610" w:rsidP="008F2610">
      <w:pPr>
        <w:jc w:val="center"/>
      </w:pPr>
    </w:p>
    <w:p w:rsidR="00FB4514" w:rsidRDefault="00FB4514" w:rsidP="00FB4514"/>
    <w:p w:rsidR="00FB4514" w:rsidRDefault="00FB4514" w:rsidP="00FB4514">
      <w:pPr>
        <w:pStyle w:val="ListParagraph"/>
      </w:pPr>
    </w:p>
    <w:sectPr w:rsidR="00FB4514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6072"/>
    <w:multiLevelType w:val="hybridMultilevel"/>
    <w:tmpl w:val="FE7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228"/>
    <w:multiLevelType w:val="hybridMultilevel"/>
    <w:tmpl w:val="210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502C"/>
    <w:multiLevelType w:val="hybridMultilevel"/>
    <w:tmpl w:val="AD58A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326320"/>
    <w:multiLevelType w:val="hybridMultilevel"/>
    <w:tmpl w:val="F5126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91B88"/>
    <w:multiLevelType w:val="hybridMultilevel"/>
    <w:tmpl w:val="FE70C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10F10"/>
    <w:multiLevelType w:val="hybridMultilevel"/>
    <w:tmpl w:val="FAA64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434D08"/>
    <w:multiLevelType w:val="hybridMultilevel"/>
    <w:tmpl w:val="1902A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55023"/>
    <w:multiLevelType w:val="hybridMultilevel"/>
    <w:tmpl w:val="5310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069D1"/>
    <w:multiLevelType w:val="hybridMultilevel"/>
    <w:tmpl w:val="97C02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A93BC8"/>
    <w:multiLevelType w:val="hybridMultilevel"/>
    <w:tmpl w:val="F5126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B1DB7"/>
    <w:multiLevelType w:val="hybridMultilevel"/>
    <w:tmpl w:val="C8EA6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D253B"/>
    <w:multiLevelType w:val="hybridMultilevel"/>
    <w:tmpl w:val="0388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B0"/>
    <w:rsid w:val="000B5A1F"/>
    <w:rsid w:val="001E6617"/>
    <w:rsid w:val="00266171"/>
    <w:rsid w:val="002F7A51"/>
    <w:rsid w:val="003359E0"/>
    <w:rsid w:val="003766EE"/>
    <w:rsid w:val="00381256"/>
    <w:rsid w:val="003E0D19"/>
    <w:rsid w:val="004005C5"/>
    <w:rsid w:val="0054378F"/>
    <w:rsid w:val="00552082"/>
    <w:rsid w:val="00577683"/>
    <w:rsid w:val="005A7E27"/>
    <w:rsid w:val="005D33DE"/>
    <w:rsid w:val="006D74D6"/>
    <w:rsid w:val="007A5402"/>
    <w:rsid w:val="007C5BC5"/>
    <w:rsid w:val="007F0CB8"/>
    <w:rsid w:val="00847E16"/>
    <w:rsid w:val="008971F1"/>
    <w:rsid w:val="008B1542"/>
    <w:rsid w:val="008F2610"/>
    <w:rsid w:val="009003F1"/>
    <w:rsid w:val="00983B9F"/>
    <w:rsid w:val="009F293F"/>
    <w:rsid w:val="00A21947"/>
    <w:rsid w:val="00AA3A7E"/>
    <w:rsid w:val="00B47D70"/>
    <w:rsid w:val="00B52D6C"/>
    <w:rsid w:val="00BA52F6"/>
    <w:rsid w:val="00CE08E9"/>
    <w:rsid w:val="00D023BB"/>
    <w:rsid w:val="00D5665C"/>
    <w:rsid w:val="00E173CA"/>
    <w:rsid w:val="00E374B0"/>
    <w:rsid w:val="00E96142"/>
    <w:rsid w:val="00ED6D7F"/>
    <w:rsid w:val="00F332D1"/>
    <w:rsid w:val="00F372D7"/>
    <w:rsid w:val="00F5672E"/>
    <w:rsid w:val="00F61E02"/>
    <w:rsid w:val="00FB275C"/>
    <w:rsid w:val="00FB4514"/>
    <w:rsid w:val="00FC79D0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7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74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LightShading1">
    <w:name w:val="Light Shading1"/>
    <w:basedOn w:val="TableNormal"/>
    <w:uiPriority w:val="60"/>
    <w:rsid w:val="00FB4514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3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77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7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C79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7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74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LightShading1">
    <w:name w:val="Light Shading1"/>
    <w:basedOn w:val="TableNormal"/>
    <w:uiPriority w:val="60"/>
    <w:rsid w:val="00FB4514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3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77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7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C79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B8A4-6DCC-4B45-AAF4-1D515626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6</cp:revision>
  <dcterms:created xsi:type="dcterms:W3CDTF">2013-07-12T08:47:00Z</dcterms:created>
  <dcterms:modified xsi:type="dcterms:W3CDTF">2013-07-16T03:29:00Z</dcterms:modified>
</cp:coreProperties>
</file>