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88" w:rsidRPr="009D53E7" w:rsidRDefault="006740CF" w:rsidP="009D53E7">
      <w:pPr>
        <w:pBdr>
          <w:bottom w:val="single" w:sz="8" w:space="4" w:color="4F81BD" w:themeColor="accent1"/>
        </w:pBdr>
        <w:spacing w:after="300" w:line="240" w:lineRule="auto"/>
        <w:contextualSpacing/>
        <w:rPr>
          <w:rStyle w:val="TitleChar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9D53E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A64788" w:rsidRPr="009D53E7">
        <w:rPr>
          <w:rStyle w:val="TitleChar"/>
        </w:rPr>
        <w:t>EB130</w:t>
      </w:r>
      <w:r w:rsidR="00F22C7A">
        <w:rPr>
          <w:rStyle w:val="TitleChar"/>
        </w:rPr>
        <w:t>11</w:t>
      </w:r>
      <w:r w:rsidR="00A64788" w:rsidRPr="009D53E7">
        <w:rPr>
          <w:rStyle w:val="TitleChar"/>
        </w:rPr>
        <w:t>7</w:t>
      </w:r>
      <w:r w:rsidR="00173711" w:rsidRPr="009D53E7">
        <w:rPr>
          <w:rStyle w:val="TitleChar"/>
        </w:rPr>
        <w:t xml:space="preserve"> </w:t>
      </w:r>
      <w:r w:rsidRPr="009D53E7">
        <w:rPr>
          <w:rStyle w:val="TitleChar"/>
        </w:rPr>
        <w:t xml:space="preserve">- </w:t>
      </w:r>
      <w:r w:rsidR="00A64788" w:rsidRPr="009D53E7">
        <w:rPr>
          <w:rStyle w:val="TitleChar"/>
        </w:rPr>
        <w:t xml:space="preserve">To </w:t>
      </w:r>
      <w:r w:rsidR="001B5395">
        <w:rPr>
          <w:rStyle w:val="TitleChar"/>
        </w:rPr>
        <w:t>display available balance</w:t>
      </w:r>
      <w:r w:rsidR="00A64788" w:rsidRPr="009D53E7">
        <w:rPr>
          <w:rStyle w:val="TitleChar"/>
        </w:rPr>
        <w:t xml:space="preserve"> </w:t>
      </w:r>
    </w:p>
    <w:p w:rsidR="0023623A" w:rsidRDefault="0023623A" w:rsidP="0023623A">
      <w:r>
        <w:t>To display available balance of debit account on the result page and transaction receipt of all transfer transactions: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 w:rsidRPr="00E73187">
        <w:t>Own account transfer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 w:rsidRPr="00E73187">
        <w:t>3rd party transfer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>
        <w:t>Interbank</w:t>
      </w:r>
      <w:r w:rsidRPr="00E73187">
        <w:t xml:space="preserve"> transfer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 w:rsidRPr="00E73187">
        <w:t>Bill Payment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 w:rsidRPr="00E73187">
        <w:t>Loan and hire purchase payment</w:t>
      </w:r>
    </w:p>
    <w:p w:rsidR="0023623A" w:rsidRPr="00E73187" w:rsidRDefault="0023623A" w:rsidP="0023623A">
      <w:pPr>
        <w:pStyle w:val="ListParagraph"/>
        <w:numPr>
          <w:ilvl w:val="0"/>
          <w:numId w:val="12"/>
        </w:numPr>
      </w:pPr>
      <w:r w:rsidRPr="00E73187">
        <w:t xml:space="preserve">FD </w:t>
      </w:r>
      <w:r w:rsidR="005F4806">
        <w:t>Withdrawal</w:t>
      </w:r>
    </w:p>
    <w:p w:rsidR="00E73187" w:rsidRDefault="00E73187" w:rsidP="00E73187">
      <w:pPr>
        <w:pStyle w:val="Heading1"/>
      </w:pPr>
      <w:r>
        <w:t>Host</w:t>
      </w:r>
    </w:p>
    <w:p w:rsidR="00E73187" w:rsidRDefault="00F073D8" w:rsidP="00E73187">
      <w:pPr>
        <w:pStyle w:val="ListParagraph"/>
        <w:numPr>
          <w:ilvl w:val="0"/>
          <w:numId w:val="14"/>
        </w:numPr>
      </w:pPr>
      <w:r>
        <w:t>1 new</w:t>
      </w:r>
      <w:r w:rsidR="00E73187">
        <w:t xml:space="preserve"> </w:t>
      </w:r>
      <w:r w:rsidR="0023623A">
        <w:t xml:space="preserve">message for FD Balance Enquiry </w:t>
      </w:r>
      <w:r w:rsidR="00B07745">
        <w:t xml:space="preserve">after successful transaction. </w:t>
      </w:r>
    </w:p>
    <w:p w:rsidR="00F073D8" w:rsidRDefault="00F073D8" w:rsidP="00E73187">
      <w:pPr>
        <w:pStyle w:val="ListParagraph"/>
        <w:numPr>
          <w:ilvl w:val="0"/>
          <w:numId w:val="14"/>
        </w:numPr>
      </w:pPr>
      <w:r>
        <w:t>Update message for Loan Repayment to get CASA balance after successful transaction.</w:t>
      </w:r>
      <w:bookmarkStart w:id="0" w:name="_GoBack"/>
      <w:bookmarkEnd w:id="0"/>
    </w:p>
    <w:p w:rsidR="00E73187" w:rsidRDefault="00E73187" w:rsidP="00E73187">
      <w:pPr>
        <w:pStyle w:val="ListParagraph"/>
        <w:numPr>
          <w:ilvl w:val="0"/>
          <w:numId w:val="14"/>
        </w:numPr>
      </w:pPr>
      <w:r>
        <w:t>Field to retrieve available balance after transaction</w:t>
      </w:r>
    </w:p>
    <w:tbl>
      <w:tblPr>
        <w:tblStyle w:val="MediumGrid2"/>
        <w:tblW w:w="5000" w:type="pct"/>
        <w:tblLook w:val="04A0" w:firstRow="1" w:lastRow="0" w:firstColumn="1" w:lastColumn="0" w:noHBand="0" w:noVBand="1"/>
      </w:tblPr>
      <w:tblGrid>
        <w:gridCol w:w="2967"/>
        <w:gridCol w:w="3447"/>
        <w:gridCol w:w="3162"/>
      </w:tblGrid>
      <w:tr w:rsidR="0023623A" w:rsidTr="00727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9" w:type="pct"/>
          </w:tcPr>
          <w:p w:rsidR="0023623A" w:rsidRDefault="0023623A" w:rsidP="00E73187">
            <w:r>
              <w:t>Transaction Type</w:t>
            </w:r>
          </w:p>
        </w:tc>
        <w:tc>
          <w:tcPr>
            <w:tcW w:w="1800" w:type="pct"/>
          </w:tcPr>
          <w:p w:rsidR="0023623A" w:rsidRDefault="0023623A" w:rsidP="00E731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 Transaction Code</w:t>
            </w:r>
          </w:p>
        </w:tc>
        <w:tc>
          <w:tcPr>
            <w:tcW w:w="1651" w:type="pct"/>
          </w:tcPr>
          <w:p w:rsidR="0023623A" w:rsidRDefault="0023623A" w:rsidP="00E731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Field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 w:val="restart"/>
          </w:tcPr>
          <w:p w:rsidR="0023623A" w:rsidRDefault="0023623A" w:rsidP="00E73187">
            <w:r>
              <w:t>Own Account Transfer</w:t>
            </w:r>
          </w:p>
        </w:tc>
        <w:tc>
          <w:tcPr>
            <w:tcW w:w="1800" w:type="pct"/>
          </w:tcPr>
          <w:p w:rsidR="0023623A" w:rsidRDefault="0023623A" w:rsidP="00E7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9701</w:t>
            </w:r>
            <w:r w:rsidR="007272C2">
              <w:t xml:space="preserve"> (CA to CA)</w:t>
            </w:r>
          </w:p>
        </w:tc>
        <w:tc>
          <w:tcPr>
            <w:tcW w:w="1651" w:type="pct"/>
          </w:tcPr>
          <w:p w:rsidR="0023623A" w:rsidRDefault="0023623A" w:rsidP="00E7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597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9702</w:t>
            </w:r>
            <w:r w:rsidR="007272C2">
              <w:t xml:space="preserve"> (CA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9703</w:t>
            </w:r>
            <w:r w:rsidR="007272C2">
              <w:t xml:space="preserve"> (SA to CA)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9704</w:t>
            </w:r>
            <w:r w:rsidR="007272C2">
              <w:t xml:space="preserve"> (SA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9705</w:t>
            </w:r>
            <w:r w:rsidR="007272C2">
              <w:t xml:space="preserve"> (CA to Tax Free)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9706</w:t>
            </w:r>
            <w:r w:rsidR="007272C2">
              <w:t xml:space="preserve"> (SA to Tax Free)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 w:val="restart"/>
          </w:tcPr>
          <w:p w:rsidR="0023623A" w:rsidRDefault="0023623A" w:rsidP="00E73187">
            <w:r>
              <w:t>Third Party Transfer</w:t>
            </w:r>
          </w:p>
        </w:tc>
        <w:tc>
          <w:tcPr>
            <w:tcW w:w="1800" w:type="pct"/>
          </w:tcPr>
          <w:p w:rsidR="0023623A" w:rsidRDefault="0023623A" w:rsidP="00E7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9603</w:t>
            </w:r>
            <w:r w:rsidR="007272C2">
              <w:t xml:space="preserve"> (CA to CA)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9604 </w:t>
            </w:r>
            <w:r w:rsidR="007272C2">
              <w:t>(CA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9632</w:t>
            </w:r>
            <w:r w:rsidR="007272C2">
              <w:t xml:space="preserve"> (SA to CA)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9633</w:t>
            </w:r>
            <w:r w:rsidR="007272C2">
              <w:t xml:space="preserve"> (SA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BA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9662</w:t>
            </w:r>
            <w:r w:rsidR="007272C2">
              <w:t xml:space="preserve"> (CA to Tax Free)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9663</w:t>
            </w:r>
            <w:r w:rsidR="007272C2">
              <w:t xml:space="preserve"> (SA to Tax Free)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370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 w:val="restart"/>
          </w:tcPr>
          <w:p w:rsidR="0023623A" w:rsidRDefault="0023623A" w:rsidP="00E73187">
            <w:r>
              <w:t>Interbank Transfer</w:t>
            </w:r>
          </w:p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9674</w:t>
            </w:r>
            <w:r w:rsidR="007272C2">
              <w:t xml:space="preserve"> (CA to IBG)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867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9675</w:t>
            </w:r>
            <w:r w:rsidR="007272C2">
              <w:t xml:space="preserve"> (SA to IBG)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6867">
              <w:rPr>
                <w:rFonts w:eastAsia="Times New Roman" w:cs="Calibri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 w:val="restart"/>
          </w:tcPr>
          <w:p w:rsidR="0023623A" w:rsidRDefault="0023623A" w:rsidP="00E73187">
            <w:r>
              <w:t>Bill Payment &amp; Hire Purchase</w:t>
            </w:r>
          </w:p>
        </w:tc>
        <w:tc>
          <w:tcPr>
            <w:tcW w:w="1800" w:type="pct"/>
          </w:tcPr>
          <w:p w:rsidR="0023623A" w:rsidRDefault="0023623A" w:rsidP="00BA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9605</w:t>
            </w:r>
            <w:r w:rsidR="007272C2">
              <w:t xml:space="preserve"> (CA to CA)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9606</w:t>
            </w:r>
            <w:r w:rsidR="007272C2">
              <w:t xml:space="preserve"> (CA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9607</w:t>
            </w:r>
            <w:r w:rsidR="007272C2">
              <w:t xml:space="preserve"> (CA to GL)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9634</w:t>
            </w:r>
            <w:r w:rsidR="007272C2">
              <w:t xml:space="preserve"> (SA to CA)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9635</w:t>
            </w:r>
            <w:r w:rsidR="007272C2">
              <w:t xml:space="preserve"> (SA to SA)</w:t>
            </w:r>
          </w:p>
        </w:tc>
        <w:tc>
          <w:tcPr>
            <w:tcW w:w="1651" w:type="pct"/>
          </w:tcPr>
          <w:p w:rsidR="0023623A" w:rsidRDefault="0023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  <w:tr w:rsidR="0023623A" w:rsidTr="0072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vMerge/>
          </w:tcPr>
          <w:p w:rsidR="0023623A" w:rsidRDefault="0023623A" w:rsidP="00E73187"/>
        </w:tc>
        <w:tc>
          <w:tcPr>
            <w:tcW w:w="1800" w:type="pct"/>
          </w:tcPr>
          <w:p w:rsidR="0023623A" w:rsidRDefault="0023623A" w:rsidP="0072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9636</w:t>
            </w:r>
            <w:r w:rsidR="007272C2">
              <w:t xml:space="preserve"> (SA to GL)</w:t>
            </w:r>
          </w:p>
        </w:tc>
        <w:tc>
          <w:tcPr>
            <w:tcW w:w="1651" w:type="pct"/>
          </w:tcPr>
          <w:p w:rsidR="0023623A" w:rsidRDefault="0023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D85">
              <w:rPr>
                <w:rFonts w:eastAsia="Times New Roman" w:cs="Tahoma"/>
                <w:color w:val="000000"/>
                <w:sz w:val="20"/>
                <w:lang w:bidi="th-TH"/>
              </w:rPr>
              <w:t>AVABAL</w:t>
            </w:r>
          </w:p>
        </w:tc>
      </w:tr>
    </w:tbl>
    <w:p w:rsidR="00E73187" w:rsidRDefault="00E73187" w:rsidP="00E73187"/>
    <w:p w:rsidR="00E73187" w:rsidRDefault="007272C2" w:rsidP="007272C2">
      <w:pPr>
        <w:pStyle w:val="Heading1"/>
      </w:pPr>
      <w:r>
        <w:lastRenderedPageBreak/>
        <w:t>RIB</w:t>
      </w:r>
    </w:p>
    <w:p w:rsidR="007272C2" w:rsidRDefault="007272C2" w:rsidP="007272C2">
      <w:r>
        <w:t xml:space="preserve">Update </w:t>
      </w:r>
      <w:r w:rsidR="005F4806">
        <w:t>IB Application</w:t>
      </w:r>
      <w:r>
        <w:t xml:space="preserve"> to retrieve </w:t>
      </w:r>
      <w:r w:rsidR="005F4806">
        <w:t xml:space="preserve">available balance from Host </w:t>
      </w:r>
      <w:r>
        <w:t xml:space="preserve">and display in </w:t>
      </w:r>
      <w:r w:rsidR="005F4806">
        <w:t>Result page &amp; Receipt</w:t>
      </w:r>
      <w:r>
        <w:rPr>
          <w:rStyle w:val="FootnoteReference"/>
        </w:rPr>
        <w:footnoteReference w:id="1"/>
      </w:r>
      <w:r>
        <w:t>. The affected modules are:</w:t>
      </w:r>
    </w:p>
    <w:p w:rsidR="007272C2" w:rsidRDefault="007272C2" w:rsidP="007272C2">
      <w:pPr>
        <w:pStyle w:val="ListParagraph"/>
        <w:numPr>
          <w:ilvl w:val="0"/>
          <w:numId w:val="15"/>
        </w:numPr>
      </w:pPr>
      <w:r>
        <w:t>Own Account Transfer</w:t>
      </w:r>
    </w:p>
    <w:p w:rsidR="007272C2" w:rsidRDefault="007272C2" w:rsidP="007272C2">
      <w:pPr>
        <w:pStyle w:val="ListParagraph"/>
        <w:numPr>
          <w:ilvl w:val="0"/>
          <w:numId w:val="15"/>
        </w:numPr>
      </w:pPr>
      <w:r>
        <w:t>Third Party Account Transfer – Open &amp; Favorite</w:t>
      </w:r>
    </w:p>
    <w:p w:rsidR="007272C2" w:rsidRDefault="007272C2" w:rsidP="007272C2">
      <w:pPr>
        <w:pStyle w:val="ListParagraph"/>
        <w:numPr>
          <w:ilvl w:val="0"/>
          <w:numId w:val="15"/>
        </w:numPr>
      </w:pPr>
      <w:r>
        <w:t>Interbank Account Transfer – Open &amp; Favorite</w:t>
      </w:r>
    </w:p>
    <w:p w:rsidR="007272C2" w:rsidRDefault="007272C2" w:rsidP="007272C2">
      <w:pPr>
        <w:pStyle w:val="ListParagraph"/>
        <w:numPr>
          <w:ilvl w:val="0"/>
          <w:numId w:val="15"/>
        </w:numPr>
      </w:pPr>
      <w:r>
        <w:t>Bill Payment – Open &amp; Favorite</w:t>
      </w:r>
    </w:p>
    <w:p w:rsidR="007272C2" w:rsidRDefault="005F4806" w:rsidP="007272C2">
      <w:pPr>
        <w:pStyle w:val="ListParagraph"/>
        <w:numPr>
          <w:ilvl w:val="0"/>
          <w:numId w:val="15"/>
        </w:numPr>
      </w:pPr>
      <w:r>
        <w:t>Loan Repayment</w:t>
      </w:r>
      <w:r w:rsidR="007272C2">
        <w:t xml:space="preserve"> – Open &amp; Favorite</w:t>
      </w:r>
    </w:p>
    <w:p w:rsidR="007272C2" w:rsidRDefault="005F4806" w:rsidP="007272C2">
      <w:pPr>
        <w:pStyle w:val="ListParagraph"/>
        <w:numPr>
          <w:ilvl w:val="0"/>
          <w:numId w:val="15"/>
        </w:numPr>
      </w:pPr>
      <w:r>
        <w:t>Hire Purchase</w:t>
      </w:r>
      <w:r w:rsidR="007272C2">
        <w:t xml:space="preserve"> – Open &amp; Favorite</w:t>
      </w:r>
    </w:p>
    <w:p w:rsidR="007272C2" w:rsidRDefault="005F4806" w:rsidP="007272C2">
      <w:pPr>
        <w:pStyle w:val="ListParagraph"/>
        <w:numPr>
          <w:ilvl w:val="0"/>
          <w:numId w:val="15"/>
        </w:numPr>
      </w:pPr>
      <w:r>
        <w:t>Fixed Deposit – Withdrawal</w:t>
      </w:r>
    </w:p>
    <w:p w:rsidR="005F4806" w:rsidRDefault="005F4806" w:rsidP="005F4806">
      <w:pPr>
        <w:pStyle w:val="Heading1"/>
      </w:pPr>
      <w:r>
        <w:t>BIB</w:t>
      </w:r>
    </w:p>
    <w:p w:rsidR="005F4806" w:rsidRDefault="005F4806" w:rsidP="005F4806">
      <w:r>
        <w:t>Update IB Application to retrieve available balance</w:t>
      </w:r>
      <w:r w:rsidR="004F534E">
        <w:rPr>
          <w:rStyle w:val="FootnoteReference"/>
        </w:rPr>
        <w:footnoteReference w:id="2"/>
      </w:r>
      <w:r>
        <w:t xml:space="preserve"> from Host and display in Result page &amp; Receipt. The affected modules are:</w:t>
      </w:r>
    </w:p>
    <w:p w:rsidR="005F4806" w:rsidRDefault="005F4806" w:rsidP="005F4806">
      <w:pPr>
        <w:pStyle w:val="ListParagraph"/>
        <w:numPr>
          <w:ilvl w:val="0"/>
          <w:numId w:val="16"/>
        </w:numPr>
      </w:pPr>
      <w:r>
        <w:t>Own Account Transfer</w:t>
      </w:r>
    </w:p>
    <w:p w:rsidR="005F4806" w:rsidRDefault="005F4806" w:rsidP="005F4806">
      <w:pPr>
        <w:pStyle w:val="ListParagraph"/>
        <w:numPr>
          <w:ilvl w:val="0"/>
          <w:numId w:val="16"/>
        </w:numPr>
      </w:pPr>
      <w:r>
        <w:t>Third Party Account Transfer – Open &amp; Favorite</w:t>
      </w:r>
    </w:p>
    <w:p w:rsidR="005F4806" w:rsidRDefault="005F4806" w:rsidP="005F4806">
      <w:pPr>
        <w:pStyle w:val="ListParagraph"/>
        <w:numPr>
          <w:ilvl w:val="0"/>
          <w:numId w:val="16"/>
        </w:numPr>
      </w:pPr>
      <w:r>
        <w:t>Interbank Account Transfer – Open &amp; Favorite</w:t>
      </w:r>
    </w:p>
    <w:p w:rsidR="005F4806" w:rsidRDefault="005F4806" w:rsidP="005F4806">
      <w:pPr>
        <w:pStyle w:val="ListParagraph"/>
        <w:numPr>
          <w:ilvl w:val="0"/>
          <w:numId w:val="16"/>
        </w:numPr>
      </w:pPr>
      <w:r>
        <w:t>Bill Payment – Open &amp; Favorite</w:t>
      </w:r>
    </w:p>
    <w:p w:rsidR="005F4806" w:rsidRDefault="005F4806" w:rsidP="005F4806">
      <w:pPr>
        <w:pStyle w:val="ListParagraph"/>
        <w:numPr>
          <w:ilvl w:val="0"/>
          <w:numId w:val="16"/>
        </w:numPr>
      </w:pPr>
      <w:r>
        <w:t>Loan Repayment – Open &amp; Favorite</w:t>
      </w:r>
    </w:p>
    <w:p w:rsidR="005F4806" w:rsidRDefault="005F4806" w:rsidP="005F4806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5F4806" w:rsidRPr="008D516B" w:rsidTr="00A46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5F4806" w:rsidRPr="008D516B" w:rsidRDefault="00B07745" w:rsidP="00A46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8</w:t>
            </w:r>
          </w:p>
        </w:tc>
      </w:tr>
      <w:tr w:rsidR="005F4806" w:rsidRPr="008D516B" w:rsidTr="00A4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Default="005F4806" w:rsidP="00A46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  <w:p w:rsidR="005F4806" w:rsidRPr="008D516B" w:rsidRDefault="005F4806" w:rsidP="00A46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RIB</w:t>
            </w:r>
          </w:p>
          <w:p w:rsidR="005F4806" w:rsidRDefault="005F4806" w:rsidP="00A46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User Manual –BIB</w:t>
            </w:r>
          </w:p>
          <w:p w:rsidR="005F4806" w:rsidRPr="008D516B" w:rsidRDefault="005F4806" w:rsidP="00A46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User Manual –RIB</w:t>
            </w:r>
          </w:p>
        </w:tc>
      </w:tr>
    </w:tbl>
    <w:p w:rsidR="005F4806" w:rsidRPr="007272C2" w:rsidRDefault="005F4806" w:rsidP="005F4806"/>
    <w:sectPr w:rsidR="005F4806" w:rsidRPr="007272C2" w:rsidSect="00FA4E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AA" w:rsidRDefault="00BA17AA" w:rsidP="00915EBF">
      <w:pPr>
        <w:spacing w:after="0" w:line="240" w:lineRule="auto"/>
      </w:pPr>
      <w:r>
        <w:separator/>
      </w:r>
    </w:p>
  </w:endnote>
  <w:endnote w:type="continuationSeparator" w:id="0">
    <w:p w:rsidR="00BA17AA" w:rsidRDefault="00BA17AA" w:rsidP="009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AA" w:rsidRDefault="00BA17AA" w:rsidP="00915EBF">
      <w:pPr>
        <w:spacing w:after="0" w:line="240" w:lineRule="auto"/>
      </w:pPr>
      <w:r>
        <w:separator/>
      </w:r>
    </w:p>
  </w:footnote>
  <w:footnote w:type="continuationSeparator" w:id="0">
    <w:p w:rsidR="00BA17AA" w:rsidRDefault="00BA17AA" w:rsidP="00915EBF">
      <w:pPr>
        <w:spacing w:after="0" w:line="240" w:lineRule="auto"/>
      </w:pPr>
      <w:r>
        <w:continuationSeparator/>
      </w:r>
    </w:p>
  </w:footnote>
  <w:footnote w:id="1">
    <w:p w:rsidR="007272C2" w:rsidRDefault="007272C2">
      <w:pPr>
        <w:pStyle w:val="FootnoteText"/>
      </w:pPr>
      <w:r>
        <w:rPr>
          <w:rStyle w:val="FootnoteReference"/>
        </w:rPr>
        <w:footnoteRef/>
      </w:r>
      <w:r>
        <w:t xml:space="preserve"> The field, Available Balance will </w:t>
      </w:r>
      <w:r w:rsidR="004F534E">
        <w:t xml:space="preserve">only be applicable </w:t>
      </w:r>
      <w:r>
        <w:t xml:space="preserve">to transaction performed after this CR implementation. </w:t>
      </w:r>
    </w:p>
  </w:footnote>
  <w:footnote w:id="2">
    <w:p w:rsidR="004F534E" w:rsidRDefault="004F534E">
      <w:pPr>
        <w:pStyle w:val="FootnoteText"/>
      </w:pPr>
      <w:r>
        <w:rPr>
          <w:rStyle w:val="FootnoteReference"/>
        </w:rPr>
        <w:footnoteRef/>
      </w:r>
      <w:r>
        <w:t xml:space="preserve"> For</w:t>
      </w:r>
      <w:r w:rsidR="005F2077">
        <w:t xml:space="preserve"> BIB, available balance will only be applicable </w:t>
      </w:r>
      <w:r>
        <w:t xml:space="preserve">after the transaction being approved. Screens before approval will remain as it-is.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25C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D3C41"/>
    <w:multiLevelType w:val="hybridMultilevel"/>
    <w:tmpl w:val="6F3A83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4D2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D7726"/>
    <w:multiLevelType w:val="hybridMultilevel"/>
    <w:tmpl w:val="3A6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3C4"/>
    <w:multiLevelType w:val="hybridMultilevel"/>
    <w:tmpl w:val="57AE42B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C3081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5A7EAE"/>
    <w:multiLevelType w:val="hybridMultilevel"/>
    <w:tmpl w:val="94785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2101A"/>
    <w:multiLevelType w:val="hybridMultilevel"/>
    <w:tmpl w:val="B2F0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55B3D"/>
    <w:multiLevelType w:val="multilevel"/>
    <w:tmpl w:val="DC8EB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175164C"/>
    <w:multiLevelType w:val="hybridMultilevel"/>
    <w:tmpl w:val="9AD20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65677"/>
    <w:multiLevelType w:val="hybridMultilevel"/>
    <w:tmpl w:val="DAE4E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DB4BC2"/>
    <w:multiLevelType w:val="hybridMultilevel"/>
    <w:tmpl w:val="3E84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6FF9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50AE4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2E6417"/>
    <w:multiLevelType w:val="hybridMultilevel"/>
    <w:tmpl w:val="D7A2DE52"/>
    <w:lvl w:ilvl="0" w:tplc="B3F07DFE">
      <w:numFmt w:val="bullet"/>
      <w:lvlText w:val="•"/>
      <w:lvlJc w:val="left"/>
      <w:pPr>
        <w:ind w:left="720" w:hanging="72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117B00"/>
    <w:rsid w:val="00173711"/>
    <w:rsid w:val="001804C3"/>
    <w:rsid w:val="001B5395"/>
    <w:rsid w:val="00201D09"/>
    <w:rsid w:val="0023623A"/>
    <w:rsid w:val="00236A54"/>
    <w:rsid w:val="00266171"/>
    <w:rsid w:val="00267F68"/>
    <w:rsid w:val="003222D5"/>
    <w:rsid w:val="0034649D"/>
    <w:rsid w:val="00380DC5"/>
    <w:rsid w:val="00425A1B"/>
    <w:rsid w:val="00442586"/>
    <w:rsid w:val="00453D40"/>
    <w:rsid w:val="00493ABF"/>
    <w:rsid w:val="004B15A8"/>
    <w:rsid w:val="004F1ADE"/>
    <w:rsid w:val="004F534E"/>
    <w:rsid w:val="005540EB"/>
    <w:rsid w:val="005A09A5"/>
    <w:rsid w:val="005A7E27"/>
    <w:rsid w:val="005D33DE"/>
    <w:rsid w:val="005F2077"/>
    <w:rsid w:val="005F4806"/>
    <w:rsid w:val="006676F8"/>
    <w:rsid w:val="006740CF"/>
    <w:rsid w:val="006C6E41"/>
    <w:rsid w:val="00705644"/>
    <w:rsid w:val="007272C2"/>
    <w:rsid w:val="007A5402"/>
    <w:rsid w:val="007B3DA6"/>
    <w:rsid w:val="007C5BC5"/>
    <w:rsid w:val="00847E16"/>
    <w:rsid w:val="008971F1"/>
    <w:rsid w:val="008B1542"/>
    <w:rsid w:val="008D516B"/>
    <w:rsid w:val="009003F1"/>
    <w:rsid w:val="00915EBF"/>
    <w:rsid w:val="00980FA0"/>
    <w:rsid w:val="00983B9F"/>
    <w:rsid w:val="009D53E7"/>
    <w:rsid w:val="009F293F"/>
    <w:rsid w:val="00A21947"/>
    <w:rsid w:val="00A226F2"/>
    <w:rsid w:val="00A64788"/>
    <w:rsid w:val="00AA3A7E"/>
    <w:rsid w:val="00AD1115"/>
    <w:rsid w:val="00B07745"/>
    <w:rsid w:val="00B95703"/>
    <w:rsid w:val="00BA17AA"/>
    <w:rsid w:val="00BA52F6"/>
    <w:rsid w:val="00C616C6"/>
    <w:rsid w:val="00CB52F3"/>
    <w:rsid w:val="00D023BB"/>
    <w:rsid w:val="00D5665C"/>
    <w:rsid w:val="00D953E6"/>
    <w:rsid w:val="00E73187"/>
    <w:rsid w:val="00E96142"/>
    <w:rsid w:val="00F073D8"/>
    <w:rsid w:val="00F22C7A"/>
    <w:rsid w:val="00F40DB5"/>
    <w:rsid w:val="00F5672E"/>
    <w:rsid w:val="00FA4EE6"/>
    <w:rsid w:val="00FB275C"/>
    <w:rsid w:val="00FE70C4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C8FB-CF0C-4D2E-9913-CB7902B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7</cp:revision>
  <dcterms:created xsi:type="dcterms:W3CDTF">2013-09-03T09:35:00Z</dcterms:created>
  <dcterms:modified xsi:type="dcterms:W3CDTF">2013-09-09T02:22:00Z</dcterms:modified>
</cp:coreProperties>
</file>