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A1" w:rsidRDefault="00B95EA1" w:rsidP="00A83EDA">
      <w:pPr>
        <w:jc w:val="center"/>
      </w:pPr>
    </w:p>
    <w:sdt>
      <w:sdtPr>
        <w:rPr>
          <w:b/>
          <w:sz w:val="52"/>
          <w:szCs w:val="52"/>
        </w:rPr>
        <w:id w:val="2392811"/>
        <w:placeholder>
          <w:docPart w:val="21F317809BFE46349C0A35CB4741B2A0"/>
        </w:placeholder>
      </w:sdtPr>
      <w:sdtEndPr/>
      <w:sdtContent>
        <w:p w:rsidR="00A83EDA" w:rsidRPr="00E4749F" w:rsidRDefault="00854F39" w:rsidP="00A83EDA">
          <w:pPr>
            <w:jc w:val="center"/>
            <w:rPr>
              <w:b/>
              <w:sz w:val="52"/>
              <w:szCs w:val="52"/>
            </w:rPr>
          </w:pPr>
          <w:proofErr w:type="spellStart"/>
          <w:r>
            <w:rPr>
              <w:b/>
              <w:sz w:val="52"/>
              <w:szCs w:val="52"/>
            </w:rPr>
            <w:t>Agrobank</w:t>
          </w:r>
          <w:proofErr w:type="spellEnd"/>
        </w:p>
      </w:sdtContent>
    </w:sdt>
    <w:tbl>
      <w:tblPr>
        <w:tblW w:w="5000" w:type="pct"/>
        <w:jc w:val="center"/>
        <w:tblLook w:val="04A0" w:firstRow="1" w:lastRow="0" w:firstColumn="1" w:lastColumn="0" w:noHBand="0" w:noVBand="1"/>
      </w:tblPr>
      <w:tblGrid>
        <w:gridCol w:w="9242"/>
      </w:tblGrid>
      <w:tr w:rsidR="000429D7" w:rsidRPr="00905FD1" w:rsidTr="00B95EA1">
        <w:trPr>
          <w:trHeight w:val="1440"/>
          <w:jc w:val="center"/>
        </w:trPr>
        <w:sdt>
          <w:sdtPr>
            <w:rPr>
              <w:rFonts w:eastAsiaTheme="majorEastAsia" w:cstheme="majorBidi"/>
              <w:b/>
              <w:sz w:val="60"/>
              <w:szCs w:val="60"/>
            </w:rPr>
            <w:id w:val="16151004"/>
            <w:placeholder>
              <w:docPart w:val="F5FF6F92FAF64BB9B8193D02CBC19877"/>
            </w:placeholder>
          </w:sdtPr>
          <w:sdtEndPr/>
          <w:sdtContent>
            <w:tc>
              <w:tcPr>
                <w:tcW w:w="5000" w:type="pct"/>
                <w:tcBorders>
                  <w:bottom w:val="single" w:sz="4" w:space="0" w:color="4F81BD" w:themeColor="accent1"/>
                </w:tcBorders>
                <w:vAlign w:val="center"/>
              </w:tcPr>
              <w:p w:rsidR="005C7128" w:rsidRDefault="00A073F6" w:rsidP="005C7128">
                <w:pPr>
                  <w:pStyle w:val="NoSpacing"/>
                  <w:ind w:left="0" w:firstLine="0"/>
                  <w:jc w:val="center"/>
                  <w:rPr>
                    <w:rFonts w:eastAsiaTheme="majorEastAsia" w:cstheme="majorBidi"/>
                    <w:b/>
                    <w:sz w:val="60"/>
                    <w:szCs w:val="60"/>
                  </w:rPr>
                </w:pPr>
                <w:r>
                  <w:rPr>
                    <w:rFonts w:eastAsiaTheme="majorEastAsia" w:cstheme="majorBidi"/>
                    <w:b/>
                    <w:sz w:val="60"/>
                    <w:szCs w:val="60"/>
                  </w:rPr>
                  <w:t>I</w:t>
                </w:r>
                <w:r w:rsidR="005C7128">
                  <w:rPr>
                    <w:rFonts w:eastAsiaTheme="majorEastAsia" w:cstheme="majorBidi"/>
                    <w:b/>
                    <w:sz w:val="60"/>
                    <w:szCs w:val="60"/>
                  </w:rPr>
                  <w:t xml:space="preserve">nternet Banking </w:t>
                </w:r>
                <w:proofErr w:type="spellStart"/>
                <w:r w:rsidR="005C7128">
                  <w:rPr>
                    <w:rFonts w:eastAsiaTheme="majorEastAsia" w:cstheme="majorBidi"/>
                    <w:b/>
                    <w:sz w:val="60"/>
                    <w:szCs w:val="60"/>
                  </w:rPr>
                  <w:t>Giro</w:t>
                </w:r>
                <w:proofErr w:type="spellEnd"/>
                <w:r w:rsidR="005C7128">
                  <w:rPr>
                    <w:rFonts w:eastAsiaTheme="majorEastAsia" w:cstheme="majorBidi"/>
                    <w:b/>
                    <w:sz w:val="60"/>
                    <w:szCs w:val="60"/>
                  </w:rPr>
                  <w:t xml:space="preserve"> </w:t>
                </w:r>
                <w:r>
                  <w:rPr>
                    <w:rFonts w:eastAsiaTheme="majorEastAsia" w:cstheme="majorBidi"/>
                    <w:b/>
                    <w:sz w:val="60"/>
                    <w:szCs w:val="60"/>
                  </w:rPr>
                  <w:t>Status</w:t>
                </w:r>
              </w:p>
              <w:p w:rsidR="000429D7" w:rsidRPr="00854F39" w:rsidRDefault="005C7128" w:rsidP="005C7128">
                <w:pPr>
                  <w:pStyle w:val="NoSpacing"/>
                  <w:ind w:left="0" w:firstLine="0"/>
                  <w:jc w:val="center"/>
                  <w:rPr>
                    <w:rFonts w:eastAsiaTheme="majorEastAsia" w:cstheme="majorBidi"/>
                    <w:b/>
                    <w:sz w:val="60"/>
                    <w:szCs w:val="60"/>
                  </w:rPr>
                </w:pPr>
                <w:r>
                  <w:rPr>
                    <w:rFonts w:eastAsiaTheme="majorEastAsia" w:cstheme="majorBidi"/>
                    <w:b/>
                    <w:sz w:val="48"/>
                    <w:szCs w:val="60"/>
                  </w:rPr>
                  <w:t>(</w:t>
                </w:r>
                <w:r w:rsidRPr="005C7128">
                  <w:rPr>
                    <w:rFonts w:eastAsiaTheme="majorEastAsia" w:cstheme="majorBidi"/>
                    <w:b/>
                    <w:sz w:val="48"/>
                    <w:szCs w:val="60"/>
                  </w:rPr>
                  <w:t>IE0000039C</w:t>
                </w:r>
                <w:r>
                  <w:rPr>
                    <w:rFonts w:eastAsiaTheme="majorEastAsia" w:cstheme="majorBidi"/>
                    <w:b/>
                    <w:sz w:val="48"/>
                    <w:szCs w:val="60"/>
                  </w:rPr>
                  <w:t>)</w:t>
                </w:r>
              </w:p>
            </w:tc>
          </w:sdtContent>
        </w:sdt>
      </w:tr>
      <w:tr w:rsidR="000429D7" w:rsidRPr="00905FD1" w:rsidTr="00B95EA1">
        <w:trPr>
          <w:trHeight w:val="720"/>
          <w:jc w:val="center"/>
        </w:trPr>
        <w:sdt>
          <w:sdtPr>
            <w:rPr>
              <w:rFonts w:eastAsiaTheme="majorEastAsia" w:cstheme="majorBidi"/>
              <w:sz w:val="40"/>
              <w:szCs w:val="44"/>
            </w:rPr>
            <w:id w:val="974261"/>
            <w:placeholder>
              <w:docPart w:val="DBD1632CE418418B8A07D1938DCA67D9"/>
            </w:placeholder>
          </w:sdtPr>
          <w:sdtEndPr/>
          <w:sdtContent>
            <w:tc>
              <w:tcPr>
                <w:tcW w:w="5000" w:type="pct"/>
                <w:tcBorders>
                  <w:top w:val="single" w:sz="4" w:space="0" w:color="4F81BD" w:themeColor="accent1"/>
                </w:tcBorders>
                <w:vAlign w:val="center"/>
              </w:tcPr>
              <w:p w:rsidR="000429D7" w:rsidRPr="00854F39" w:rsidRDefault="00854F39" w:rsidP="00854F39">
                <w:pPr>
                  <w:pStyle w:val="NoSpacing"/>
                  <w:jc w:val="center"/>
                  <w:rPr>
                    <w:rFonts w:eastAsiaTheme="majorEastAsia" w:cstheme="majorBidi"/>
                    <w:sz w:val="44"/>
                    <w:szCs w:val="44"/>
                  </w:rPr>
                </w:pPr>
                <w:r w:rsidRPr="00A151D0">
                  <w:rPr>
                    <w:rFonts w:eastAsiaTheme="majorEastAsia" w:cstheme="majorBidi"/>
                    <w:sz w:val="40"/>
                    <w:szCs w:val="44"/>
                  </w:rPr>
                  <w:t>Business Requirement and System Specification</w:t>
                </w:r>
              </w:p>
            </w:tc>
          </w:sdtContent>
        </w:sdt>
      </w:tr>
    </w:tbl>
    <w:p w:rsidR="000429D7" w:rsidRDefault="000429D7" w:rsidP="00A83EDA">
      <w:pPr>
        <w:jc w:val="center"/>
      </w:pPr>
    </w:p>
    <w:p w:rsidR="009D631A" w:rsidRDefault="009D631A" w:rsidP="00A83EDA">
      <w:pPr>
        <w:jc w:val="center"/>
      </w:pPr>
    </w:p>
    <w:sdt>
      <w:sdtPr>
        <w:rPr>
          <w:b/>
          <w:color w:val="548DD4" w:themeColor="text2" w:themeTint="99"/>
          <w:sz w:val="24"/>
          <w:szCs w:val="24"/>
        </w:rPr>
        <w:alias w:val="Doc Reference Number"/>
        <w:tag w:val="Doc Reference Number"/>
        <w:id w:val="16151068"/>
        <w:placeholder>
          <w:docPart w:val="BCF321E6164949FBA64DEFE96C1228A1"/>
        </w:placeholder>
      </w:sdtPr>
      <w:sdtEndPr/>
      <w:sdtContent>
        <w:p w:rsidR="009D631A" w:rsidRDefault="00854F39" w:rsidP="009D631A">
          <w:pPr>
            <w:jc w:val="center"/>
            <w:rPr>
              <w:b/>
              <w:color w:val="548DD4" w:themeColor="text2" w:themeTint="99"/>
              <w:sz w:val="24"/>
              <w:szCs w:val="24"/>
            </w:rPr>
          </w:pPr>
          <w:r>
            <w:rPr>
              <w:b/>
              <w:color w:val="548DD4" w:themeColor="text2" w:themeTint="99"/>
              <w:sz w:val="24"/>
              <w:szCs w:val="24"/>
            </w:rPr>
            <w:t>(</w:t>
          </w:r>
          <w:r w:rsidR="00E754DC">
            <w:rPr>
              <w:b/>
              <w:color w:val="548DD4" w:themeColor="text2" w:themeTint="99"/>
              <w:sz w:val="24"/>
              <w:szCs w:val="24"/>
            </w:rPr>
            <w:t>PENRIL/AGRO</w:t>
          </w:r>
          <w:r w:rsidR="005C7128">
            <w:rPr>
              <w:b/>
              <w:color w:val="548DD4" w:themeColor="text2" w:themeTint="99"/>
              <w:sz w:val="24"/>
              <w:szCs w:val="24"/>
            </w:rPr>
            <w:t>/</w:t>
          </w:r>
          <w:r w:rsidR="00E754DC">
            <w:rPr>
              <w:b/>
              <w:color w:val="548DD4" w:themeColor="text2" w:themeTint="99"/>
              <w:sz w:val="24"/>
              <w:szCs w:val="24"/>
            </w:rPr>
            <w:t>BRS/2013</w:t>
          </w:r>
          <w:r w:rsidR="005C7128">
            <w:rPr>
              <w:b/>
              <w:color w:val="548DD4" w:themeColor="text2" w:themeTint="99"/>
              <w:sz w:val="24"/>
              <w:szCs w:val="24"/>
            </w:rPr>
            <w:t>0502/03</w:t>
          </w:r>
          <w:r w:rsidR="001E0411">
            <w:rPr>
              <w:b/>
              <w:color w:val="548DD4" w:themeColor="text2" w:themeTint="99"/>
              <w:sz w:val="24"/>
              <w:szCs w:val="24"/>
            </w:rPr>
            <w:t>)</w:t>
          </w:r>
        </w:p>
      </w:sdtContent>
    </w:sdt>
    <w:p w:rsidR="00881119" w:rsidRPr="009D631A" w:rsidRDefault="00A85D2E" w:rsidP="00A83EDA">
      <w:pPr>
        <w:jc w:val="center"/>
        <w:rPr>
          <w:b/>
          <w:color w:val="548DD4" w:themeColor="text2" w:themeTint="99"/>
          <w:sz w:val="24"/>
          <w:szCs w:val="24"/>
        </w:rPr>
      </w:pPr>
      <w:sdt>
        <w:sdtPr>
          <w:rPr>
            <w:b/>
            <w:color w:val="548DD4" w:themeColor="text2" w:themeTint="99"/>
            <w:sz w:val="24"/>
            <w:szCs w:val="24"/>
          </w:rPr>
          <w:alias w:val="Document Version Number"/>
          <w:tag w:val="Document Version Number"/>
          <w:id w:val="16151073"/>
          <w:placeholder>
            <w:docPart w:val="8AC65710259F4E4AAC21F21FDE56E26A"/>
          </w:placeholder>
        </w:sdtPr>
        <w:sdtEndPr/>
        <w:sdtContent>
          <w:r w:rsidR="005C7128">
            <w:rPr>
              <w:b/>
              <w:color w:val="548DD4" w:themeColor="text2" w:themeTint="99"/>
              <w:sz w:val="24"/>
              <w:szCs w:val="24"/>
            </w:rPr>
            <w:t>Version</w:t>
          </w:r>
          <w:proofErr w:type="gramStart"/>
          <w:r w:rsidR="005C7128">
            <w:rPr>
              <w:b/>
              <w:color w:val="548DD4" w:themeColor="text2" w:themeTint="99"/>
              <w:sz w:val="24"/>
              <w:szCs w:val="24"/>
            </w:rPr>
            <w:t>:</w:t>
          </w:r>
          <w:r w:rsidR="00E754DC">
            <w:rPr>
              <w:b/>
              <w:color w:val="548DD4" w:themeColor="text2" w:themeTint="99"/>
              <w:sz w:val="24"/>
              <w:szCs w:val="24"/>
            </w:rPr>
            <w:t>1</w:t>
          </w:r>
          <w:proofErr w:type="gramEnd"/>
          <w:r w:rsidR="00E754DC">
            <w:rPr>
              <w:b/>
              <w:color w:val="548DD4" w:themeColor="text2" w:themeTint="99"/>
              <w:sz w:val="24"/>
              <w:szCs w:val="24"/>
            </w:rPr>
            <w:t>.</w:t>
          </w:r>
        </w:sdtContent>
      </w:sdt>
      <w:r w:rsidR="000D4DB1">
        <w:rPr>
          <w:b/>
          <w:color w:val="548DD4" w:themeColor="text2" w:themeTint="99"/>
          <w:sz w:val="24"/>
          <w:szCs w:val="24"/>
        </w:rPr>
        <w:t>0</w:t>
      </w:r>
    </w:p>
    <w:p w:rsidR="000429D7" w:rsidRPr="00B95EA1" w:rsidRDefault="000429D7" w:rsidP="00A83EDA">
      <w:pPr>
        <w:jc w:val="center"/>
        <w:rPr>
          <w:b/>
          <w:color w:val="548DD4" w:themeColor="text2" w:themeTint="99"/>
          <w:sz w:val="24"/>
          <w:szCs w:val="24"/>
        </w:rPr>
      </w:pPr>
    </w:p>
    <w:p w:rsidR="00B95EA1" w:rsidRDefault="00B95EA1" w:rsidP="00A83EDA">
      <w:pPr>
        <w:jc w:val="center"/>
        <w:rPr>
          <w:b/>
          <w:sz w:val="28"/>
          <w:szCs w:val="28"/>
        </w:rPr>
      </w:pPr>
    </w:p>
    <w:sdt>
      <w:sdtPr>
        <w:rPr>
          <w:b/>
          <w:sz w:val="28"/>
          <w:szCs w:val="28"/>
        </w:rPr>
        <w:alias w:val="Date"/>
        <w:tag w:val="Date"/>
        <w:id w:val="8656725"/>
        <w:placeholder>
          <w:docPart w:val="4CEAC7891BF040C888EDCCAE566DF98E"/>
        </w:placeholder>
        <w:date w:fullDate="2013-10-23T00:00:00Z">
          <w:dateFormat w:val="d MMMM yyyy"/>
          <w:lid w:val="en-US"/>
          <w:storeMappedDataAs w:val="dateTime"/>
          <w:calendar w:val="gregorian"/>
        </w:date>
      </w:sdtPr>
      <w:sdtEndPr/>
      <w:sdtContent>
        <w:p w:rsidR="00B95EA1" w:rsidRPr="00854F39" w:rsidRDefault="00B70414" w:rsidP="00A83EDA">
          <w:pPr>
            <w:jc w:val="center"/>
            <w:rPr>
              <w:b/>
              <w:sz w:val="28"/>
              <w:szCs w:val="28"/>
            </w:rPr>
          </w:pPr>
          <w:r>
            <w:rPr>
              <w:b/>
              <w:sz w:val="28"/>
              <w:szCs w:val="28"/>
            </w:rPr>
            <w:t>23 October 2013</w:t>
          </w:r>
        </w:p>
      </w:sdtContent>
    </w:sdt>
    <w:p w:rsidR="00C773C0" w:rsidRDefault="00C773C0" w:rsidP="00A83EDA">
      <w:pPr>
        <w:jc w:val="center"/>
        <w:rPr>
          <w:b/>
          <w:sz w:val="28"/>
          <w:szCs w:val="28"/>
        </w:rPr>
      </w:pPr>
    </w:p>
    <w:p w:rsidR="00C773C0" w:rsidRDefault="00C773C0" w:rsidP="00A83EDA">
      <w:pPr>
        <w:jc w:val="center"/>
        <w:rPr>
          <w:b/>
          <w:sz w:val="28"/>
          <w:szCs w:val="28"/>
        </w:rPr>
      </w:pPr>
    </w:p>
    <w:sdt>
      <w:sdtPr>
        <w:rPr>
          <w:rFonts w:eastAsiaTheme="minorEastAsia"/>
          <w:b/>
          <w:color w:val="808080"/>
          <w:sz w:val="28"/>
          <w:szCs w:val="28"/>
        </w:rPr>
        <w:id w:val="974154"/>
        <w:lock w:val="sdtContentLocked"/>
        <w:placeholder>
          <w:docPart w:val="16B3FC6CDDDF4E10BEFF83758CC80D47"/>
        </w:placeholder>
        <w:showingPlcHdr/>
        <w:comboBox>
          <w:listItem w:value="Choose an item."/>
        </w:comboBox>
      </w:sdtPr>
      <w:sdtEndPr/>
      <w:sdtContent>
        <w:p w:rsidR="00C773C0" w:rsidRPr="00905FD1" w:rsidRDefault="00C773C0" w:rsidP="00C773C0">
          <w:pPr>
            <w:pStyle w:val="NoSpacing"/>
            <w:jc w:val="center"/>
            <w:rPr>
              <w:rFonts w:cs="Calibri"/>
            </w:rPr>
          </w:pPr>
          <w:r w:rsidRPr="00905FD1">
            <w:rPr>
              <w:rFonts w:cs="Calibri"/>
            </w:rPr>
            <w:t>Prepared By:</w:t>
          </w:r>
        </w:p>
        <w:p w:rsidR="00C773C0" w:rsidRPr="00905FD1" w:rsidRDefault="00264F9B" w:rsidP="00C773C0">
          <w:pPr>
            <w:pStyle w:val="NoSpacing"/>
            <w:ind w:left="357"/>
            <w:jc w:val="center"/>
            <w:rPr>
              <w:rFonts w:cs="Calibri"/>
            </w:rPr>
          </w:pPr>
          <w:r w:rsidRPr="00264F9B">
            <w:rPr>
              <w:noProof/>
              <w:lang w:val="en-MY" w:eastAsia="zh-CN" w:bidi="ar-SA"/>
            </w:rPr>
            <w:drawing>
              <wp:inline distT="0" distB="0" distL="0" distR="0">
                <wp:extent cx="1266825" cy="504825"/>
                <wp:effectExtent l="19050" t="0" r="9525" b="0"/>
                <wp:docPr id="7"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10"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E117FC" w:rsidRPr="00E117FC" w:rsidRDefault="00264F9B" w:rsidP="00E117FC">
          <w:pPr>
            <w:spacing w:after="0"/>
            <w:jc w:val="center"/>
            <w:rPr>
              <w:rFonts w:cs="Arial"/>
              <w:b/>
            </w:rPr>
          </w:pPr>
          <w:r>
            <w:rPr>
              <w:rFonts w:cs="Arial"/>
              <w:b/>
            </w:rPr>
            <w:t>Penril Datability (SEA) Sdn Bhd (384556</w:t>
          </w:r>
          <w:r w:rsidR="00E117FC" w:rsidRPr="00E117FC">
            <w:rPr>
              <w:rFonts w:cs="Arial"/>
              <w:b/>
            </w:rPr>
            <w:t>-</w:t>
          </w:r>
          <w:r>
            <w:rPr>
              <w:rFonts w:cs="Arial"/>
              <w:b/>
            </w:rPr>
            <w:t>U</w:t>
          </w:r>
          <w:r w:rsidR="00E117FC" w:rsidRPr="00E117FC">
            <w:rPr>
              <w:rFonts w:cs="Arial"/>
              <w:b/>
            </w:rPr>
            <w:t>)</w:t>
          </w:r>
        </w:p>
        <w:p w:rsidR="00C773C0" w:rsidRPr="00905FD1" w:rsidRDefault="00C773C0" w:rsidP="00C773C0">
          <w:pPr>
            <w:spacing w:after="0" w:line="240" w:lineRule="auto"/>
            <w:jc w:val="center"/>
            <w:rPr>
              <w:lang w:val="fi-FI"/>
            </w:rPr>
          </w:pPr>
          <w:r w:rsidRPr="00905FD1">
            <w:rPr>
              <w:lang w:val="fi-FI"/>
            </w:rPr>
            <w:t>Suite A-07-07 Plaza Mon’t Kiara</w:t>
          </w:r>
        </w:p>
        <w:p w:rsidR="00C773C0" w:rsidRPr="00905FD1" w:rsidRDefault="00C773C0" w:rsidP="00C773C0">
          <w:pPr>
            <w:spacing w:after="0" w:line="240" w:lineRule="auto"/>
            <w:jc w:val="center"/>
            <w:rPr>
              <w:lang w:val="fi-FI"/>
            </w:rPr>
          </w:pPr>
          <w:r w:rsidRPr="00905FD1">
            <w:rPr>
              <w:lang w:val="fi-FI"/>
            </w:rPr>
            <w:t>No. 2, Jalan Kiara, Mon’t Kiara</w:t>
          </w:r>
        </w:p>
        <w:p w:rsidR="00C773C0" w:rsidRPr="00905FD1" w:rsidRDefault="00C773C0" w:rsidP="00C773C0">
          <w:pPr>
            <w:spacing w:after="0" w:line="240" w:lineRule="auto"/>
            <w:jc w:val="center"/>
            <w:rPr>
              <w:lang w:val="fi-FI"/>
            </w:rPr>
          </w:pPr>
          <w:r w:rsidRPr="00905FD1">
            <w:rPr>
              <w:lang w:val="fi-FI"/>
            </w:rPr>
            <w:t>50480 Kuala Lumpur, Malaysia</w:t>
          </w:r>
        </w:p>
        <w:p w:rsidR="00C773C0" w:rsidRDefault="00C773C0" w:rsidP="00C773C0">
          <w:pPr>
            <w:jc w:val="center"/>
            <w:rPr>
              <w:b/>
              <w:sz w:val="28"/>
              <w:szCs w:val="28"/>
            </w:rPr>
          </w:pPr>
          <w:r w:rsidRPr="00905FD1">
            <w:rPr>
              <w:lang w:val="fi-FI"/>
            </w:rPr>
            <w:t>Tel: (603) 6201 2622</w:t>
          </w:r>
          <w:r w:rsidRPr="00905FD1">
            <w:rPr>
              <w:lang w:val="it-IT"/>
            </w:rPr>
            <w:t>Fax: (603) 6201 7622</w:t>
          </w:r>
        </w:p>
      </w:sdtContent>
    </w:sdt>
    <w:p w:rsidR="00C44FE2" w:rsidRDefault="00C44FE2">
      <w:pPr>
        <w:spacing w:after="200"/>
        <w:jc w:val="left"/>
        <w:rPr>
          <w:b/>
          <w:color w:val="548DD4" w:themeColor="text2" w:themeTint="99"/>
          <w:kern w:val="32"/>
          <w:sz w:val="32"/>
          <w:szCs w:val="32"/>
          <w:lang w:val="en-GB" w:eastAsia="ja-JP" w:bidi="ar-SA"/>
        </w:rPr>
      </w:pPr>
      <w:bookmarkStart w:id="0" w:name="_Toc358134999"/>
      <w:r>
        <w:rPr>
          <w:b/>
          <w:color w:val="548DD4" w:themeColor="text2" w:themeTint="99"/>
          <w:kern w:val="32"/>
          <w:sz w:val="32"/>
          <w:szCs w:val="32"/>
          <w:lang w:val="en-GB" w:eastAsia="ja-JP" w:bidi="ar-SA"/>
        </w:rPr>
        <w:br w:type="page"/>
      </w:r>
    </w:p>
    <w:p w:rsidR="005C7128" w:rsidRDefault="005C7128" w:rsidP="005C7128">
      <w:pPr>
        <w:pStyle w:val="Title"/>
        <w:pBdr>
          <w:bottom w:val="none" w:sz="0" w:space="0" w:color="auto"/>
        </w:pBdr>
        <w:jc w:val="left"/>
        <w:outlineLvl w:val="0"/>
        <w:rPr>
          <w:sz w:val="32"/>
          <w:lang w:val="en-GB"/>
        </w:rPr>
      </w:pPr>
      <w:bookmarkStart w:id="1" w:name="_Toc372118245"/>
      <w:bookmarkEnd w:id="0"/>
      <w:r w:rsidRPr="00B259BE">
        <w:rPr>
          <w:sz w:val="32"/>
          <w:lang w:val="en-GB"/>
        </w:rPr>
        <w:lastRenderedPageBreak/>
        <w:t>Document Amendment Log</w:t>
      </w:r>
      <w:bookmarkEnd w:id="1"/>
    </w:p>
    <w:tbl>
      <w:tblPr>
        <w:tblStyle w:val="TableGrid"/>
        <w:tblW w:w="10774" w:type="dxa"/>
        <w:tblInd w:w="-743" w:type="dxa"/>
        <w:tblLook w:val="04A0" w:firstRow="1" w:lastRow="0" w:firstColumn="1" w:lastColumn="0" w:noHBand="0" w:noVBand="1"/>
      </w:tblPr>
      <w:tblGrid>
        <w:gridCol w:w="615"/>
        <w:gridCol w:w="1469"/>
        <w:gridCol w:w="2655"/>
        <w:gridCol w:w="2208"/>
        <w:gridCol w:w="1701"/>
        <w:gridCol w:w="2126"/>
      </w:tblGrid>
      <w:tr w:rsidR="005C7128" w:rsidRPr="00905FD1" w:rsidTr="00A151D0">
        <w:trPr>
          <w:cnfStyle w:val="100000000000" w:firstRow="1" w:lastRow="0" w:firstColumn="0" w:lastColumn="0" w:oddVBand="0" w:evenVBand="0" w:oddHBand="0" w:evenHBand="0" w:firstRowFirstColumn="0" w:firstRowLastColumn="0" w:lastRowFirstColumn="0" w:lastRowLastColumn="0"/>
        </w:trPr>
        <w:tc>
          <w:tcPr>
            <w:tcW w:w="615" w:type="dxa"/>
          </w:tcPr>
          <w:p w:rsidR="005C7128" w:rsidRPr="00905FD1" w:rsidRDefault="005C7128" w:rsidP="00A151D0">
            <w:pPr>
              <w:spacing w:line="240" w:lineRule="auto"/>
              <w:jc w:val="center"/>
            </w:pPr>
            <w:r w:rsidRPr="00905FD1">
              <w:t>Rev. No</w:t>
            </w:r>
          </w:p>
        </w:tc>
        <w:tc>
          <w:tcPr>
            <w:tcW w:w="1469" w:type="dxa"/>
          </w:tcPr>
          <w:p w:rsidR="005C7128" w:rsidRPr="00905FD1" w:rsidRDefault="005C7128" w:rsidP="00A151D0">
            <w:pPr>
              <w:spacing w:line="240" w:lineRule="auto"/>
              <w:jc w:val="center"/>
            </w:pPr>
            <w:r w:rsidRPr="00905FD1">
              <w:t>Date Update</w:t>
            </w:r>
          </w:p>
        </w:tc>
        <w:tc>
          <w:tcPr>
            <w:tcW w:w="2655" w:type="dxa"/>
          </w:tcPr>
          <w:p w:rsidR="005C7128" w:rsidRPr="00905FD1" w:rsidRDefault="005C7128" w:rsidP="00A151D0">
            <w:pPr>
              <w:spacing w:line="240" w:lineRule="auto"/>
              <w:jc w:val="center"/>
            </w:pPr>
            <w:r w:rsidRPr="00905FD1">
              <w:t>Description of Change</w:t>
            </w:r>
          </w:p>
        </w:tc>
        <w:tc>
          <w:tcPr>
            <w:tcW w:w="2208" w:type="dxa"/>
          </w:tcPr>
          <w:p w:rsidR="005C7128" w:rsidRPr="00905FD1" w:rsidRDefault="005C7128" w:rsidP="00A151D0">
            <w:pPr>
              <w:spacing w:line="240" w:lineRule="auto"/>
              <w:jc w:val="center"/>
            </w:pPr>
            <w:r w:rsidRPr="00905FD1">
              <w:t>Update By</w:t>
            </w:r>
          </w:p>
          <w:p w:rsidR="005C7128" w:rsidRPr="00905FD1" w:rsidRDefault="005C7128" w:rsidP="00A151D0">
            <w:pPr>
              <w:spacing w:line="240" w:lineRule="auto"/>
              <w:jc w:val="center"/>
            </w:pPr>
            <w:r w:rsidRPr="00905FD1">
              <w:t xml:space="preserve">&lt;Name, </w:t>
            </w:r>
            <w:proofErr w:type="spellStart"/>
            <w:r w:rsidRPr="00905FD1">
              <w:t>Dept</w:t>
            </w:r>
            <w:proofErr w:type="spellEnd"/>
            <w:r w:rsidRPr="00905FD1">
              <w:t>&gt;</w:t>
            </w:r>
          </w:p>
        </w:tc>
        <w:tc>
          <w:tcPr>
            <w:tcW w:w="1701" w:type="dxa"/>
          </w:tcPr>
          <w:p w:rsidR="005C7128" w:rsidRPr="00905FD1" w:rsidRDefault="005C7128" w:rsidP="00A151D0">
            <w:pPr>
              <w:spacing w:line="240" w:lineRule="auto"/>
              <w:jc w:val="center"/>
            </w:pPr>
            <w:r w:rsidRPr="00905FD1">
              <w:t>Review By</w:t>
            </w:r>
          </w:p>
          <w:p w:rsidR="005C7128" w:rsidRPr="00905FD1" w:rsidRDefault="005C7128" w:rsidP="00A151D0">
            <w:pPr>
              <w:spacing w:line="240" w:lineRule="auto"/>
              <w:jc w:val="center"/>
            </w:pPr>
            <w:r w:rsidRPr="00905FD1">
              <w:t xml:space="preserve">&lt;Name, </w:t>
            </w:r>
            <w:proofErr w:type="spellStart"/>
            <w:r w:rsidRPr="00905FD1">
              <w:t>dept</w:t>
            </w:r>
            <w:proofErr w:type="spellEnd"/>
            <w:r w:rsidRPr="00905FD1">
              <w:t>&gt;</w:t>
            </w:r>
          </w:p>
        </w:tc>
        <w:tc>
          <w:tcPr>
            <w:tcW w:w="2126" w:type="dxa"/>
          </w:tcPr>
          <w:p w:rsidR="005C7128" w:rsidRPr="00905FD1" w:rsidRDefault="005C7128" w:rsidP="00A151D0">
            <w:pPr>
              <w:spacing w:line="240" w:lineRule="auto"/>
              <w:jc w:val="center"/>
            </w:pPr>
            <w:r w:rsidRPr="00905FD1">
              <w:t>Approved By</w:t>
            </w:r>
          </w:p>
          <w:p w:rsidR="005C7128" w:rsidRPr="00905FD1" w:rsidRDefault="005C7128" w:rsidP="00A151D0">
            <w:pPr>
              <w:spacing w:line="240" w:lineRule="auto"/>
              <w:jc w:val="center"/>
            </w:pPr>
            <w:r w:rsidRPr="00905FD1">
              <w:t xml:space="preserve">&lt;Name, </w:t>
            </w:r>
            <w:proofErr w:type="spellStart"/>
            <w:r w:rsidRPr="00905FD1">
              <w:t>Dept</w:t>
            </w:r>
            <w:proofErr w:type="spellEnd"/>
            <w:r w:rsidRPr="00905FD1">
              <w:t>&gt;</w:t>
            </w:r>
          </w:p>
        </w:tc>
      </w:tr>
      <w:tr w:rsidR="005C7128" w:rsidRPr="00905FD1" w:rsidTr="00A151D0">
        <w:tc>
          <w:tcPr>
            <w:tcW w:w="615" w:type="dxa"/>
          </w:tcPr>
          <w:p w:rsidR="005C7128" w:rsidRPr="00905FD1" w:rsidRDefault="005C7128" w:rsidP="00A151D0">
            <w:pPr>
              <w:spacing w:before="120" w:after="120"/>
              <w:jc w:val="left"/>
            </w:pPr>
            <w:r>
              <w:t>1.0</w:t>
            </w:r>
          </w:p>
        </w:tc>
        <w:tc>
          <w:tcPr>
            <w:tcW w:w="1469" w:type="dxa"/>
          </w:tcPr>
          <w:p w:rsidR="005C7128" w:rsidRPr="00905FD1" w:rsidRDefault="005C7128" w:rsidP="00A151D0">
            <w:pPr>
              <w:spacing w:before="120" w:after="120"/>
              <w:jc w:val="left"/>
            </w:pPr>
            <w:r>
              <w:t>23/10/2013</w:t>
            </w:r>
          </w:p>
        </w:tc>
        <w:tc>
          <w:tcPr>
            <w:tcW w:w="2655" w:type="dxa"/>
          </w:tcPr>
          <w:p w:rsidR="005C7128" w:rsidRPr="00905FD1" w:rsidRDefault="005C7128" w:rsidP="00A151D0">
            <w:pPr>
              <w:spacing w:before="120" w:after="120"/>
              <w:jc w:val="left"/>
            </w:pPr>
            <w:r>
              <w:t>Initial Release</w:t>
            </w:r>
          </w:p>
        </w:tc>
        <w:tc>
          <w:tcPr>
            <w:tcW w:w="2208" w:type="dxa"/>
          </w:tcPr>
          <w:p w:rsidR="005C7128" w:rsidRDefault="005C7128" w:rsidP="00A151D0">
            <w:pPr>
              <w:jc w:val="left"/>
            </w:pPr>
            <w:proofErr w:type="spellStart"/>
            <w:r>
              <w:t>Lizahwati</w:t>
            </w:r>
            <w:proofErr w:type="spellEnd"/>
            <w:r>
              <w:t xml:space="preserve"> </w:t>
            </w:r>
            <w:proofErr w:type="spellStart"/>
            <w:r>
              <w:t>Basirun</w:t>
            </w:r>
            <w:proofErr w:type="spellEnd"/>
            <w:r>
              <w:t>,</w:t>
            </w:r>
          </w:p>
          <w:p w:rsidR="005C7128" w:rsidRPr="00905FD1" w:rsidRDefault="005C7128" w:rsidP="00A151D0">
            <w:pPr>
              <w:jc w:val="left"/>
            </w:pPr>
            <w:proofErr w:type="spellStart"/>
            <w:r>
              <w:t>Penril</w:t>
            </w:r>
            <w:proofErr w:type="spellEnd"/>
            <w:r>
              <w:t xml:space="preserve"> </w:t>
            </w:r>
            <w:proofErr w:type="spellStart"/>
            <w:r>
              <w:t>Datability</w:t>
            </w:r>
            <w:proofErr w:type="spellEnd"/>
          </w:p>
        </w:tc>
        <w:tc>
          <w:tcPr>
            <w:tcW w:w="1701" w:type="dxa"/>
          </w:tcPr>
          <w:p w:rsidR="005C7128" w:rsidRPr="00905FD1" w:rsidRDefault="005C7128" w:rsidP="00A151D0">
            <w:pPr>
              <w:jc w:val="left"/>
            </w:pPr>
            <w:proofErr w:type="spellStart"/>
            <w:r w:rsidRPr="00B259BE">
              <w:t>Haida</w:t>
            </w:r>
            <w:proofErr w:type="spellEnd"/>
            <w:r w:rsidRPr="00B259BE">
              <w:t xml:space="preserve"> </w:t>
            </w:r>
            <w:proofErr w:type="spellStart"/>
            <w:r w:rsidRPr="00B259BE">
              <w:t>Dasuki</w:t>
            </w:r>
            <w:proofErr w:type="spellEnd"/>
            <w:r w:rsidRPr="00B259BE">
              <w:t xml:space="preserve">,           </w:t>
            </w:r>
            <w:proofErr w:type="spellStart"/>
            <w:r w:rsidRPr="00B259BE">
              <w:t>Penril</w:t>
            </w:r>
            <w:proofErr w:type="spellEnd"/>
            <w:r w:rsidRPr="00B259BE">
              <w:t xml:space="preserve"> </w:t>
            </w:r>
            <w:proofErr w:type="spellStart"/>
            <w:r w:rsidRPr="00B259BE">
              <w:t>Datability</w:t>
            </w:r>
            <w:proofErr w:type="spellEnd"/>
          </w:p>
        </w:tc>
        <w:tc>
          <w:tcPr>
            <w:tcW w:w="2126" w:type="dxa"/>
          </w:tcPr>
          <w:p w:rsidR="005C7128" w:rsidRPr="00905FD1" w:rsidRDefault="009B38B2" w:rsidP="00A151D0">
            <w:pPr>
              <w:spacing w:before="120" w:after="120"/>
              <w:jc w:val="left"/>
            </w:pPr>
            <w:r>
              <w:t xml:space="preserve">Tan Lee Yong, </w:t>
            </w:r>
            <w:proofErr w:type="spellStart"/>
            <w:r>
              <w:t>Penril</w:t>
            </w:r>
            <w:proofErr w:type="spellEnd"/>
            <w:r>
              <w:t xml:space="preserve"> </w:t>
            </w:r>
            <w:proofErr w:type="spellStart"/>
            <w:r>
              <w:t>Datability</w:t>
            </w:r>
            <w:proofErr w:type="spellEnd"/>
          </w:p>
        </w:tc>
      </w:tr>
      <w:tr w:rsidR="005C7128" w:rsidRPr="00905FD1" w:rsidTr="00A151D0">
        <w:tc>
          <w:tcPr>
            <w:tcW w:w="615" w:type="dxa"/>
          </w:tcPr>
          <w:p w:rsidR="005C7128" w:rsidRDefault="005C7128" w:rsidP="00A151D0">
            <w:pPr>
              <w:spacing w:before="120" w:after="120"/>
              <w:jc w:val="center"/>
            </w:pPr>
          </w:p>
        </w:tc>
        <w:tc>
          <w:tcPr>
            <w:tcW w:w="1469" w:type="dxa"/>
          </w:tcPr>
          <w:p w:rsidR="005C7128" w:rsidRDefault="005C7128" w:rsidP="00A151D0">
            <w:pPr>
              <w:spacing w:before="120" w:after="120"/>
              <w:jc w:val="center"/>
            </w:pPr>
          </w:p>
        </w:tc>
        <w:tc>
          <w:tcPr>
            <w:tcW w:w="2655" w:type="dxa"/>
          </w:tcPr>
          <w:p w:rsidR="005C7128" w:rsidRPr="00BB4199" w:rsidRDefault="005C7128" w:rsidP="00A151D0">
            <w:pPr>
              <w:pStyle w:val="ListParagraph"/>
              <w:spacing w:before="120" w:after="120"/>
              <w:ind w:left="360"/>
              <w:jc w:val="left"/>
            </w:pPr>
          </w:p>
        </w:tc>
        <w:tc>
          <w:tcPr>
            <w:tcW w:w="2208" w:type="dxa"/>
          </w:tcPr>
          <w:p w:rsidR="005C7128" w:rsidRDefault="005C7128" w:rsidP="00A151D0">
            <w:pPr>
              <w:jc w:val="center"/>
            </w:pPr>
          </w:p>
        </w:tc>
        <w:tc>
          <w:tcPr>
            <w:tcW w:w="1701" w:type="dxa"/>
          </w:tcPr>
          <w:p w:rsidR="005C7128" w:rsidRPr="00905FD1" w:rsidRDefault="005C7128" w:rsidP="00A151D0">
            <w:pPr>
              <w:spacing w:before="120" w:after="120"/>
              <w:jc w:val="center"/>
            </w:pPr>
          </w:p>
        </w:tc>
        <w:tc>
          <w:tcPr>
            <w:tcW w:w="2126" w:type="dxa"/>
          </w:tcPr>
          <w:p w:rsidR="005C7128" w:rsidRPr="00905FD1" w:rsidRDefault="005C7128" w:rsidP="00A151D0">
            <w:pPr>
              <w:spacing w:before="120" w:after="120"/>
              <w:jc w:val="center"/>
            </w:pPr>
          </w:p>
        </w:tc>
      </w:tr>
      <w:tr w:rsidR="005C7128" w:rsidRPr="00905FD1" w:rsidTr="00A151D0">
        <w:tc>
          <w:tcPr>
            <w:tcW w:w="615" w:type="dxa"/>
          </w:tcPr>
          <w:p w:rsidR="005C7128" w:rsidRPr="00905FD1" w:rsidRDefault="005C7128" w:rsidP="00A151D0">
            <w:pPr>
              <w:spacing w:before="120" w:after="120"/>
            </w:pPr>
          </w:p>
        </w:tc>
        <w:tc>
          <w:tcPr>
            <w:tcW w:w="1469" w:type="dxa"/>
          </w:tcPr>
          <w:p w:rsidR="005C7128" w:rsidRPr="00905FD1" w:rsidRDefault="005C7128" w:rsidP="00A151D0">
            <w:pPr>
              <w:spacing w:before="120" w:after="120"/>
            </w:pPr>
          </w:p>
        </w:tc>
        <w:tc>
          <w:tcPr>
            <w:tcW w:w="2655" w:type="dxa"/>
          </w:tcPr>
          <w:p w:rsidR="005C7128" w:rsidRPr="00905FD1" w:rsidRDefault="005C7128" w:rsidP="00A151D0">
            <w:pPr>
              <w:spacing w:before="120" w:after="120"/>
            </w:pPr>
          </w:p>
        </w:tc>
        <w:tc>
          <w:tcPr>
            <w:tcW w:w="2208" w:type="dxa"/>
          </w:tcPr>
          <w:p w:rsidR="005C7128" w:rsidRPr="00905FD1" w:rsidRDefault="005C7128" w:rsidP="00A151D0">
            <w:pPr>
              <w:spacing w:before="120" w:after="120"/>
            </w:pPr>
          </w:p>
        </w:tc>
        <w:tc>
          <w:tcPr>
            <w:tcW w:w="1701" w:type="dxa"/>
          </w:tcPr>
          <w:p w:rsidR="005C7128" w:rsidRPr="00905FD1" w:rsidRDefault="005C7128" w:rsidP="00A151D0">
            <w:pPr>
              <w:spacing w:before="120" w:after="120"/>
            </w:pPr>
          </w:p>
        </w:tc>
        <w:tc>
          <w:tcPr>
            <w:tcW w:w="2126" w:type="dxa"/>
          </w:tcPr>
          <w:p w:rsidR="005C7128" w:rsidRPr="00905FD1" w:rsidRDefault="005C7128" w:rsidP="00A151D0">
            <w:pPr>
              <w:spacing w:before="120" w:after="120"/>
            </w:pPr>
          </w:p>
        </w:tc>
      </w:tr>
      <w:tr w:rsidR="005C7128" w:rsidRPr="00905FD1" w:rsidTr="00A151D0">
        <w:tc>
          <w:tcPr>
            <w:tcW w:w="615" w:type="dxa"/>
          </w:tcPr>
          <w:p w:rsidR="005C7128" w:rsidRPr="00905FD1" w:rsidRDefault="005C7128" w:rsidP="00A151D0">
            <w:pPr>
              <w:spacing w:before="120" w:after="120"/>
            </w:pPr>
          </w:p>
        </w:tc>
        <w:tc>
          <w:tcPr>
            <w:tcW w:w="1469" w:type="dxa"/>
          </w:tcPr>
          <w:p w:rsidR="005C7128" w:rsidRPr="00905FD1" w:rsidRDefault="005C7128" w:rsidP="00A151D0">
            <w:pPr>
              <w:spacing w:before="120" w:after="120"/>
            </w:pPr>
          </w:p>
        </w:tc>
        <w:tc>
          <w:tcPr>
            <w:tcW w:w="2655" w:type="dxa"/>
          </w:tcPr>
          <w:p w:rsidR="005C7128" w:rsidRPr="00905FD1" w:rsidRDefault="005C7128" w:rsidP="00A151D0">
            <w:pPr>
              <w:spacing w:before="120" w:after="120"/>
            </w:pPr>
          </w:p>
        </w:tc>
        <w:tc>
          <w:tcPr>
            <w:tcW w:w="2208" w:type="dxa"/>
          </w:tcPr>
          <w:p w:rsidR="005C7128" w:rsidRPr="00905FD1" w:rsidRDefault="005C7128" w:rsidP="00A151D0">
            <w:pPr>
              <w:spacing w:before="120" w:after="120"/>
            </w:pPr>
          </w:p>
        </w:tc>
        <w:tc>
          <w:tcPr>
            <w:tcW w:w="1701" w:type="dxa"/>
          </w:tcPr>
          <w:p w:rsidR="005C7128" w:rsidRPr="00905FD1" w:rsidRDefault="005C7128" w:rsidP="00A151D0">
            <w:pPr>
              <w:spacing w:before="120" w:after="120"/>
            </w:pPr>
          </w:p>
        </w:tc>
        <w:tc>
          <w:tcPr>
            <w:tcW w:w="2126" w:type="dxa"/>
          </w:tcPr>
          <w:p w:rsidR="005C7128" w:rsidRPr="00905FD1" w:rsidRDefault="005C7128" w:rsidP="00A151D0">
            <w:pPr>
              <w:spacing w:before="120" w:after="120"/>
            </w:pPr>
          </w:p>
        </w:tc>
      </w:tr>
      <w:tr w:rsidR="005C7128" w:rsidRPr="00905FD1" w:rsidTr="00A151D0">
        <w:tc>
          <w:tcPr>
            <w:tcW w:w="615" w:type="dxa"/>
          </w:tcPr>
          <w:p w:rsidR="005C7128" w:rsidRPr="00905FD1" w:rsidRDefault="005C7128" w:rsidP="00A151D0">
            <w:pPr>
              <w:spacing w:before="120" w:after="120"/>
            </w:pPr>
          </w:p>
        </w:tc>
        <w:tc>
          <w:tcPr>
            <w:tcW w:w="1469" w:type="dxa"/>
          </w:tcPr>
          <w:p w:rsidR="005C7128" w:rsidRPr="00905FD1" w:rsidRDefault="005C7128" w:rsidP="00A151D0">
            <w:pPr>
              <w:spacing w:before="120" w:after="120"/>
            </w:pPr>
          </w:p>
        </w:tc>
        <w:tc>
          <w:tcPr>
            <w:tcW w:w="2655" w:type="dxa"/>
          </w:tcPr>
          <w:p w:rsidR="005C7128" w:rsidRPr="00905FD1" w:rsidRDefault="005C7128" w:rsidP="00A151D0">
            <w:pPr>
              <w:spacing w:before="120" w:after="120"/>
            </w:pPr>
          </w:p>
        </w:tc>
        <w:tc>
          <w:tcPr>
            <w:tcW w:w="2208" w:type="dxa"/>
          </w:tcPr>
          <w:p w:rsidR="005C7128" w:rsidRPr="00905FD1" w:rsidRDefault="005C7128" w:rsidP="00A151D0">
            <w:pPr>
              <w:spacing w:before="120" w:after="120"/>
            </w:pPr>
          </w:p>
        </w:tc>
        <w:tc>
          <w:tcPr>
            <w:tcW w:w="1701" w:type="dxa"/>
          </w:tcPr>
          <w:p w:rsidR="005C7128" w:rsidRPr="00905FD1" w:rsidRDefault="005C7128" w:rsidP="00A151D0">
            <w:pPr>
              <w:spacing w:before="120" w:after="120"/>
            </w:pPr>
          </w:p>
        </w:tc>
        <w:tc>
          <w:tcPr>
            <w:tcW w:w="2126" w:type="dxa"/>
          </w:tcPr>
          <w:p w:rsidR="005C7128" w:rsidRPr="00905FD1" w:rsidRDefault="005C7128" w:rsidP="00A151D0">
            <w:pPr>
              <w:spacing w:before="120" w:after="120"/>
            </w:pPr>
          </w:p>
        </w:tc>
      </w:tr>
    </w:tbl>
    <w:p w:rsidR="00336C2A" w:rsidRDefault="00336C2A" w:rsidP="00C773C0">
      <w:pPr>
        <w:jc w:val="center"/>
        <w:rPr>
          <w:b/>
          <w:sz w:val="28"/>
          <w:szCs w:val="28"/>
        </w:rPr>
        <w:sectPr w:rsidR="00336C2A" w:rsidSect="00A151D0">
          <w:headerReference w:type="default" r:id="rId11"/>
          <w:footerReference w:type="default" r:id="rId12"/>
          <w:headerReference w:type="first" r:id="rId13"/>
          <w:pgSz w:w="11906" w:h="16838"/>
          <w:pgMar w:top="1440" w:right="1440" w:bottom="1440" w:left="1440" w:header="720" w:footer="720" w:gutter="0"/>
          <w:cols w:space="720"/>
          <w:titlePg/>
          <w:docGrid w:linePitch="360"/>
        </w:sectPr>
      </w:pPr>
    </w:p>
    <w:bookmarkStart w:id="2" w:name="_Toc372118246" w:displacedByCustomXml="next"/>
    <w:sdt>
      <w:sdtPr>
        <w:rPr>
          <w:rFonts w:eastAsiaTheme="minorEastAsia" w:cstheme="minorBidi"/>
          <w:b/>
          <w:bCs/>
          <w:spacing w:val="0"/>
          <w:kern w:val="0"/>
          <w:sz w:val="22"/>
          <w:szCs w:val="22"/>
        </w:rPr>
        <w:id w:val="974358"/>
        <w:docPartObj>
          <w:docPartGallery w:val="Table of Contents"/>
          <w:docPartUnique/>
        </w:docPartObj>
      </w:sdtPr>
      <w:sdtEndPr>
        <w:rPr>
          <w:b w:val="0"/>
          <w:bCs w:val="0"/>
        </w:rPr>
      </w:sdtEndPr>
      <w:sdtContent>
        <w:p w:rsidR="005C7128" w:rsidRPr="00B259BE" w:rsidRDefault="005C7128" w:rsidP="005C7128">
          <w:pPr>
            <w:pStyle w:val="Title"/>
            <w:pBdr>
              <w:bottom w:val="none" w:sz="0" w:space="0" w:color="auto"/>
            </w:pBdr>
            <w:jc w:val="left"/>
            <w:outlineLvl w:val="0"/>
            <w:rPr>
              <w:sz w:val="44"/>
            </w:rPr>
          </w:pPr>
          <w:r w:rsidRPr="00B259BE">
            <w:rPr>
              <w:sz w:val="44"/>
            </w:rPr>
            <w:t>Table of Contents</w:t>
          </w:r>
          <w:bookmarkEnd w:id="2"/>
        </w:p>
        <w:p w:rsidR="00CA6975" w:rsidRDefault="00AC4F0F">
          <w:pPr>
            <w:pStyle w:val="TOC1"/>
            <w:tabs>
              <w:tab w:val="right" w:leader="dot" w:pos="9060"/>
            </w:tabs>
            <w:rPr>
              <w:noProof/>
              <w:lang w:val="en-MY" w:eastAsia="zh-CN" w:bidi="ar-SA"/>
            </w:rPr>
          </w:pPr>
          <w:r>
            <w:fldChar w:fldCharType="begin"/>
          </w:r>
          <w:r w:rsidR="00D5294F">
            <w:instrText xml:space="preserve"> TOC \o "1-3" \h \z \u </w:instrText>
          </w:r>
          <w:r>
            <w:fldChar w:fldCharType="separate"/>
          </w:r>
          <w:hyperlink w:anchor="_Toc372118245" w:history="1">
            <w:r w:rsidR="00CA6975" w:rsidRPr="00790336">
              <w:rPr>
                <w:rStyle w:val="Hyperlink"/>
                <w:noProof/>
                <w:lang w:val="en-GB"/>
              </w:rPr>
              <w:t>Document Amendment Log</w:t>
            </w:r>
            <w:r w:rsidR="00CA6975">
              <w:rPr>
                <w:noProof/>
                <w:webHidden/>
              </w:rPr>
              <w:tab/>
            </w:r>
            <w:r w:rsidR="00CA6975">
              <w:rPr>
                <w:noProof/>
                <w:webHidden/>
              </w:rPr>
              <w:fldChar w:fldCharType="begin"/>
            </w:r>
            <w:r w:rsidR="00CA6975">
              <w:rPr>
                <w:noProof/>
                <w:webHidden/>
              </w:rPr>
              <w:instrText xml:space="preserve"> PAGEREF _Toc372118245 \h </w:instrText>
            </w:r>
            <w:r w:rsidR="00CA6975">
              <w:rPr>
                <w:noProof/>
                <w:webHidden/>
              </w:rPr>
            </w:r>
            <w:r w:rsidR="00CA6975">
              <w:rPr>
                <w:noProof/>
                <w:webHidden/>
              </w:rPr>
              <w:fldChar w:fldCharType="separate"/>
            </w:r>
            <w:r w:rsidR="00CA6975">
              <w:rPr>
                <w:noProof/>
                <w:webHidden/>
              </w:rPr>
              <w:t>2</w:t>
            </w:r>
            <w:r w:rsidR="00CA6975">
              <w:rPr>
                <w:noProof/>
                <w:webHidden/>
              </w:rPr>
              <w:fldChar w:fldCharType="end"/>
            </w:r>
          </w:hyperlink>
        </w:p>
        <w:p w:rsidR="00CA6975" w:rsidRDefault="00CA6975">
          <w:pPr>
            <w:pStyle w:val="TOC1"/>
            <w:tabs>
              <w:tab w:val="right" w:leader="dot" w:pos="9060"/>
            </w:tabs>
            <w:rPr>
              <w:noProof/>
              <w:lang w:val="en-MY" w:eastAsia="zh-CN" w:bidi="ar-SA"/>
            </w:rPr>
          </w:pPr>
          <w:hyperlink w:anchor="_Toc372118246" w:history="1">
            <w:r w:rsidRPr="00790336">
              <w:rPr>
                <w:rStyle w:val="Hyperlink"/>
                <w:noProof/>
              </w:rPr>
              <w:t>Table of Contents</w:t>
            </w:r>
            <w:r>
              <w:rPr>
                <w:noProof/>
                <w:webHidden/>
              </w:rPr>
              <w:tab/>
            </w:r>
            <w:r>
              <w:rPr>
                <w:noProof/>
                <w:webHidden/>
              </w:rPr>
              <w:fldChar w:fldCharType="begin"/>
            </w:r>
            <w:r>
              <w:rPr>
                <w:noProof/>
                <w:webHidden/>
              </w:rPr>
              <w:instrText xml:space="preserve"> PAGEREF _Toc372118246 \h </w:instrText>
            </w:r>
            <w:r>
              <w:rPr>
                <w:noProof/>
                <w:webHidden/>
              </w:rPr>
            </w:r>
            <w:r>
              <w:rPr>
                <w:noProof/>
                <w:webHidden/>
              </w:rPr>
              <w:fldChar w:fldCharType="separate"/>
            </w:r>
            <w:r>
              <w:rPr>
                <w:noProof/>
                <w:webHidden/>
              </w:rPr>
              <w:t>3</w:t>
            </w:r>
            <w:r>
              <w:rPr>
                <w:noProof/>
                <w:webHidden/>
              </w:rPr>
              <w:fldChar w:fldCharType="end"/>
            </w:r>
          </w:hyperlink>
        </w:p>
        <w:p w:rsidR="00CA6975" w:rsidRDefault="00CA6975">
          <w:pPr>
            <w:pStyle w:val="TOC1"/>
            <w:tabs>
              <w:tab w:val="right" w:leader="dot" w:pos="9060"/>
            </w:tabs>
            <w:rPr>
              <w:noProof/>
              <w:lang w:val="en-MY" w:eastAsia="zh-CN" w:bidi="ar-SA"/>
            </w:rPr>
          </w:pPr>
          <w:hyperlink w:anchor="_Toc372118247" w:history="1">
            <w:r w:rsidRPr="00790336">
              <w:rPr>
                <w:rStyle w:val="Hyperlink"/>
                <w:noProof/>
                <w:lang w:val="en-GB"/>
              </w:rPr>
              <w:t>Business Requirement Acceptance</w:t>
            </w:r>
            <w:r>
              <w:rPr>
                <w:noProof/>
                <w:webHidden/>
              </w:rPr>
              <w:tab/>
            </w:r>
            <w:r>
              <w:rPr>
                <w:noProof/>
                <w:webHidden/>
              </w:rPr>
              <w:fldChar w:fldCharType="begin"/>
            </w:r>
            <w:r>
              <w:rPr>
                <w:noProof/>
                <w:webHidden/>
              </w:rPr>
              <w:instrText xml:space="preserve"> PAGEREF _Toc372118247 \h </w:instrText>
            </w:r>
            <w:r>
              <w:rPr>
                <w:noProof/>
                <w:webHidden/>
              </w:rPr>
            </w:r>
            <w:r>
              <w:rPr>
                <w:noProof/>
                <w:webHidden/>
              </w:rPr>
              <w:fldChar w:fldCharType="separate"/>
            </w:r>
            <w:r>
              <w:rPr>
                <w:noProof/>
                <w:webHidden/>
              </w:rPr>
              <w:t>4</w:t>
            </w:r>
            <w:r>
              <w:rPr>
                <w:noProof/>
                <w:webHidden/>
              </w:rPr>
              <w:fldChar w:fldCharType="end"/>
            </w:r>
          </w:hyperlink>
        </w:p>
        <w:p w:rsidR="00CA6975" w:rsidRDefault="00CA6975">
          <w:pPr>
            <w:pStyle w:val="TOC1"/>
            <w:tabs>
              <w:tab w:val="right" w:leader="dot" w:pos="9060"/>
            </w:tabs>
            <w:rPr>
              <w:noProof/>
              <w:lang w:val="en-MY" w:eastAsia="zh-CN" w:bidi="ar-SA"/>
            </w:rPr>
          </w:pPr>
          <w:hyperlink w:anchor="_Toc372118248" w:history="1">
            <w:r w:rsidRPr="00790336">
              <w:rPr>
                <w:rStyle w:val="Hyperlink"/>
                <w:noProof/>
                <w:lang w:val="en-GB"/>
              </w:rPr>
              <w:t>Section 1: Introduction</w:t>
            </w:r>
            <w:r>
              <w:rPr>
                <w:noProof/>
                <w:webHidden/>
              </w:rPr>
              <w:tab/>
            </w:r>
            <w:r>
              <w:rPr>
                <w:noProof/>
                <w:webHidden/>
              </w:rPr>
              <w:fldChar w:fldCharType="begin"/>
            </w:r>
            <w:r>
              <w:rPr>
                <w:noProof/>
                <w:webHidden/>
              </w:rPr>
              <w:instrText xml:space="preserve"> PAGEREF _Toc372118248 \h </w:instrText>
            </w:r>
            <w:r>
              <w:rPr>
                <w:noProof/>
                <w:webHidden/>
              </w:rPr>
            </w:r>
            <w:r>
              <w:rPr>
                <w:noProof/>
                <w:webHidden/>
              </w:rPr>
              <w:fldChar w:fldCharType="separate"/>
            </w:r>
            <w:r>
              <w:rPr>
                <w:noProof/>
                <w:webHidden/>
              </w:rPr>
              <w:t>5</w:t>
            </w:r>
            <w:r>
              <w:rPr>
                <w:noProof/>
                <w:webHidden/>
              </w:rPr>
              <w:fldChar w:fldCharType="end"/>
            </w:r>
          </w:hyperlink>
        </w:p>
        <w:p w:rsidR="00CA6975" w:rsidRDefault="00CA6975">
          <w:pPr>
            <w:pStyle w:val="TOC1"/>
            <w:tabs>
              <w:tab w:val="right" w:leader="dot" w:pos="9060"/>
            </w:tabs>
            <w:rPr>
              <w:noProof/>
              <w:lang w:val="en-MY" w:eastAsia="zh-CN" w:bidi="ar-SA"/>
            </w:rPr>
          </w:pPr>
          <w:hyperlink w:anchor="_Toc372118249" w:history="1">
            <w:r w:rsidRPr="00790336">
              <w:rPr>
                <w:rStyle w:val="Hyperlink"/>
                <w:noProof/>
                <w:lang w:val="en-GB"/>
              </w:rPr>
              <w:t>Section 2: RIB and BIB</w:t>
            </w:r>
            <w:r>
              <w:rPr>
                <w:noProof/>
                <w:webHidden/>
              </w:rPr>
              <w:tab/>
            </w:r>
            <w:r>
              <w:rPr>
                <w:noProof/>
                <w:webHidden/>
              </w:rPr>
              <w:fldChar w:fldCharType="begin"/>
            </w:r>
            <w:r>
              <w:rPr>
                <w:noProof/>
                <w:webHidden/>
              </w:rPr>
              <w:instrText xml:space="preserve"> PAGEREF _Toc372118249 \h </w:instrText>
            </w:r>
            <w:r>
              <w:rPr>
                <w:noProof/>
                <w:webHidden/>
              </w:rPr>
            </w:r>
            <w:r>
              <w:rPr>
                <w:noProof/>
                <w:webHidden/>
              </w:rPr>
              <w:fldChar w:fldCharType="separate"/>
            </w:r>
            <w:r>
              <w:rPr>
                <w:noProof/>
                <w:webHidden/>
              </w:rPr>
              <w:t>6</w:t>
            </w:r>
            <w:r>
              <w:rPr>
                <w:noProof/>
                <w:webHidden/>
              </w:rPr>
              <w:fldChar w:fldCharType="end"/>
            </w:r>
          </w:hyperlink>
        </w:p>
        <w:p w:rsidR="00CA6975" w:rsidRDefault="00CA6975">
          <w:pPr>
            <w:pStyle w:val="TOC2"/>
            <w:tabs>
              <w:tab w:val="left" w:pos="720"/>
              <w:tab w:val="right" w:leader="dot" w:pos="9060"/>
            </w:tabs>
            <w:rPr>
              <w:noProof/>
              <w:lang w:val="en-MY" w:eastAsia="zh-CN" w:bidi="ar-SA"/>
            </w:rPr>
          </w:pPr>
          <w:hyperlink w:anchor="_Toc372118250" w:history="1">
            <w:r w:rsidRPr="00790336">
              <w:rPr>
                <w:rStyle w:val="Hyperlink"/>
                <w:noProof/>
              </w:rPr>
              <w:t>2.1</w:t>
            </w:r>
            <w:r>
              <w:rPr>
                <w:noProof/>
                <w:lang w:val="en-MY" w:eastAsia="zh-CN" w:bidi="ar-SA"/>
              </w:rPr>
              <w:tab/>
            </w:r>
            <w:r w:rsidRPr="00790336">
              <w:rPr>
                <w:rStyle w:val="Hyperlink"/>
                <w:noProof/>
              </w:rPr>
              <w:t>Interbank Account Transfer</w:t>
            </w:r>
            <w:r>
              <w:rPr>
                <w:noProof/>
                <w:webHidden/>
              </w:rPr>
              <w:tab/>
            </w:r>
            <w:r>
              <w:rPr>
                <w:noProof/>
                <w:webHidden/>
              </w:rPr>
              <w:fldChar w:fldCharType="begin"/>
            </w:r>
            <w:r>
              <w:rPr>
                <w:noProof/>
                <w:webHidden/>
              </w:rPr>
              <w:instrText xml:space="preserve"> PAGEREF _Toc372118250 \h </w:instrText>
            </w:r>
            <w:r>
              <w:rPr>
                <w:noProof/>
                <w:webHidden/>
              </w:rPr>
            </w:r>
            <w:r>
              <w:rPr>
                <w:noProof/>
                <w:webHidden/>
              </w:rPr>
              <w:fldChar w:fldCharType="separate"/>
            </w:r>
            <w:r>
              <w:rPr>
                <w:noProof/>
                <w:webHidden/>
              </w:rPr>
              <w:t>7</w:t>
            </w:r>
            <w:r>
              <w:rPr>
                <w:noProof/>
                <w:webHidden/>
              </w:rPr>
              <w:fldChar w:fldCharType="end"/>
            </w:r>
          </w:hyperlink>
        </w:p>
        <w:p w:rsidR="00CA6975" w:rsidRDefault="00CA6975">
          <w:pPr>
            <w:pStyle w:val="TOC2"/>
            <w:tabs>
              <w:tab w:val="left" w:pos="960"/>
              <w:tab w:val="right" w:leader="dot" w:pos="9060"/>
            </w:tabs>
            <w:rPr>
              <w:noProof/>
              <w:lang w:val="en-MY" w:eastAsia="zh-CN" w:bidi="ar-SA"/>
            </w:rPr>
          </w:pPr>
          <w:hyperlink w:anchor="_Toc372118251" w:history="1">
            <w:r w:rsidRPr="00790336">
              <w:rPr>
                <w:rStyle w:val="Hyperlink"/>
                <w:noProof/>
              </w:rPr>
              <w:t>2.1.1</w:t>
            </w:r>
            <w:r>
              <w:rPr>
                <w:noProof/>
                <w:lang w:val="en-MY" w:eastAsia="zh-CN" w:bidi="ar-SA"/>
              </w:rPr>
              <w:tab/>
            </w:r>
            <w:r w:rsidRPr="00790336">
              <w:rPr>
                <w:rStyle w:val="Hyperlink"/>
                <w:noProof/>
              </w:rPr>
              <w:t>New Interbank and Favourite Interbank</w:t>
            </w:r>
            <w:r>
              <w:rPr>
                <w:noProof/>
                <w:webHidden/>
              </w:rPr>
              <w:tab/>
            </w:r>
            <w:r>
              <w:rPr>
                <w:noProof/>
                <w:webHidden/>
              </w:rPr>
              <w:fldChar w:fldCharType="begin"/>
            </w:r>
            <w:r>
              <w:rPr>
                <w:noProof/>
                <w:webHidden/>
              </w:rPr>
              <w:instrText xml:space="preserve"> PAGEREF _Toc372118251 \h </w:instrText>
            </w:r>
            <w:r>
              <w:rPr>
                <w:noProof/>
                <w:webHidden/>
              </w:rPr>
            </w:r>
            <w:r>
              <w:rPr>
                <w:noProof/>
                <w:webHidden/>
              </w:rPr>
              <w:fldChar w:fldCharType="separate"/>
            </w:r>
            <w:r>
              <w:rPr>
                <w:noProof/>
                <w:webHidden/>
              </w:rPr>
              <w:t>7</w:t>
            </w:r>
            <w:r>
              <w:rPr>
                <w:noProof/>
                <w:webHidden/>
              </w:rPr>
              <w:fldChar w:fldCharType="end"/>
            </w:r>
          </w:hyperlink>
        </w:p>
        <w:p w:rsidR="00CA6975" w:rsidRDefault="00CA6975">
          <w:pPr>
            <w:pStyle w:val="TOC3"/>
            <w:tabs>
              <w:tab w:val="left" w:pos="1440"/>
              <w:tab w:val="right" w:leader="dot" w:pos="9060"/>
            </w:tabs>
            <w:rPr>
              <w:noProof/>
              <w:lang w:val="en-MY" w:eastAsia="zh-CN" w:bidi="ar-SA"/>
            </w:rPr>
          </w:pPr>
          <w:hyperlink w:anchor="_Toc372118252" w:history="1">
            <w:r w:rsidRPr="00790336">
              <w:rPr>
                <w:rStyle w:val="Hyperlink"/>
                <w:noProof/>
              </w:rPr>
              <w:t>2.1.1.1</w:t>
            </w:r>
            <w:r>
              <w:rPr>
                <w:noProof/>
                <w:lang w:val="en-MY" w:eastAsia="zh-CN" w:bidi="ar-SA"/>
              </w:rPr>
              <w:tab/>
            </w:r>
            <w:r w:rsidRPr="00790336">
              <w:rPr>
                <w:rStyle w:val="Hyperlink"/>
                <w:noProof/>
              </w:rPr>
              <w:t>Process Flow</w:t>
            </w:r>
            <w:r>
              <w:rPr>
                <w:noProof/>
                <w:webHidden/>
              </w:rPr>
              <w:tab/>
            </w:r>
            <w:r>
              <w:rPr>
                <w:noProof/>
                <w:webHidden/>
              </w:rPr>
              <w:fldChar w:fldCharType="begin"/>
            </w:r>
            <w:r>
              <w:rPr>
                <w:noProof/>
                <w:webHidden/>
              </w:rPr>
              <w:instrText xml:space="preserve"> PAGEREF _Toc372118252 \h </w:instrText>
            </w:r>
            <w:r>
              <w:rPr>
                <w:noProof/>
                <w:webHidden/>
              </w:rPr>
            </w:r>
            <w:r>
              <w:rPr>
                <w:noProof/>
                <w:webHidden/>
              </w:rPr>
              <w:fldChar w:fldCharType="separate"/>
            </w:r>
            <w:r>
              <w:rPr>
                <w:noProof/>
                <w:webHidden/>
              </w:rPr>
              <w:t>7</w:t>
            </w:r>
            <w:r>
              <w:rPr>
                <w:noProof/>
                <w:webHidden/>
              </w:rPr>
              <w:fldChar w:fldCharType="end"/>
            </w:r>
          </w:hyperlink>
        </w:p>
        <w:p w:rsidR="00CA6975" w:rsidRDefault="00CA6975">
          <w:pPr>
            <w:pStyle w:val="TOC3"/>
            <w:tabs>
              <w:tab w:val="left" w:pos="1440"/>
              <w:tab w:val="right" w:leader="dot" w:pos="9060"/>
            </w:tabs>
            <w:rPr>
              <w:noProof/>
              <w:lang w:val="en-MY" w:eastAsia="zh-CN" w:bidi="ar-SA"/>
            </w:rPr>
          </w:pPr>
          <w:hyperlink w:anchor="_Toc372118253" w:history="1">
            <w:r w:rsidRPr="00790336">
              <w:rPr>
                <w:rStyle w:val="Hyperlink"/>
                <w:noProof/>
              </w:rPr>
              <w:t>2.1.1.2</w:t>
            </w:r>
            <w:r>
              <w:rPr>
                <w:noProof/>
                <w:lang w:val="en-MY" w:eastAsia="zh-CN" w:bidi="ar-SA"/>
              </w:rPr>
              <w:tab/>
            </w:r>
            <w:r w:rsidRPr="00790336">
              <w:rPr>
                <w:rStyle w:val="Hyperlink"/>
                <w:noProof/>
              </w:rPr>
              <w:t>Screen Designs</w:t>
            </w:r>
            <w:r>
              <w:rPr>
                <w:noProof/>
                <w:webHidden/>
              </w:rPr>
              <w:tab/>
            </w:r>
            <w:r>
              <w:rPr>
                <w:noProof/>
                <w:webHidden/>
              </w:rPr>
              <w:fldChar w:fldCharType="begin"/>
            </w:r>
            <w:r>
              <w:rPr>
                <w:noProof/>
                <w:webHidden/>
              </w:rPr>
              <w:instrText xml:space="preserve"> PAGEREF _Toc372118253 \h </w:instrText>
            </w:r>
            <w:r>
              <w:rPr>
                <w:noProof/>
                <w:webHidden/>
              </w:rPr>
            </w:r>
            <w:r>
              <w:rPr>
                <w:noProof/>
                <w:webHidden/>
              </w:rPr>
              <w:fldChar w:fldCharType="separate"/>
            </w:r>
            <w:r>
              <w:rPr>
                <w:noProof/>
                <w:webHidden/>
              </w:rPr>
              <w:t>7</w:t>
            </w:r>
            <w:r>
              <w:rPr>
                <w:noProof/>
                <w:webHidden/>
              </w:rPr>
              <w:fldChar w:fldCharType="end"/>
            </w:r>
          </w:hyperlink>
        </w:p>
        <w:p w:rsidR="00CA6975" w:rsidRDefault="00CA6975">
          <w:pPr>
            <w:pStyle w:val="TOC2"/>
            <w:tabs>
              <w:tab w:val="left" w:pos="960"/>
              <w:tab w:val="right" w:leader="dot" w:pos="9060"/>
            </w:tabs>
            <w:rPr>
              <w:noProof/>
              <w:lang w:val="en-MY" w:eastAsia="zh-CN" w:bidi="ar-SA"/>
            </w:rPr>
          </w:pPr>
          <w:hyperlink w:anchor="_Toc372118254" w:history="1">
            <w:r w:rsidRPr="00790336">
              <w:rPr>
                <w:rStyle w:val="Hyperlink"/>
                <w:noProof/>
              </w:rPr>
              <w:t>2.1.2</w:t>
            </w:r>
            <w:r>
              <w:rPr>
                <w:noProof/>
                <w:lang w:val="en-MY" w:eastAsia="zh-CN" w:bidi="ar-SA"/>
              </w:rPr>
              <w:tab/>
            </w:r>
            <w:r w:rsidRPr="00790336">
              <w:rPr>
                <w:rStyle w:val="Hyperlink"/>
                <w:noProof/>
              </w:rPr>
              <w:t>SMS Notification</w:t>
            </w:r>
            <w:r>
              <w:rPr>
                <w:noProof/>
                <w:webHidden/>
              </w:rPr>
              <w:tab/>
            </w:r>
            <w:r>
              <w:rPr>
                <w:noProof/>
                <w:webHidden/>
              </w:rPr>
              <w:fldChar w:fldCharType="begin"/>
            </w:r>
            <w:r>
              <w:rPr>
                <w:noProof/>
                <w:webHidden/>
              </w:rPr>
              <w:instrText xml:space="preserve"> PAGEREF _Toc372118254 \h </w:instrText>
            </w:r>
            <w:r>
              <w:rPr>
                <w:noProof/>
                <w:webHidden/>
              </w:rPr>
            </w:r>
            <w:r>
              <w:rPr>
                <w:noProof/>
                <w:webHidden/>
              </w:rPr>
              <w:fldChar w:fldCharType="separate"/>
            </w:r>
            <w:r>
              <w:rPr>
                <w:noProof/>
                <w:webHidden/>
              </w:rPr>
              <w:t>10</w:t>
            </w:r>
            <w:r>
              <w:rPr>
                <w:noProof/>
                <w:webHidden/>
              </w:rPr>
              <w:fldChar w:fldCharType="end"/>
            </w:r>
          </w:hyperlink>
        </w:p>
        <w:p w:rsidR="00CA6975" w:rsidRDefault="00CA6975">
          <w:pPr>
            <w:pStyle w:val="TOC2"/>
            <w:tabs>
              <w:tab w:val="left" w:pos="960"/>
              <w:tab w:val="right" w:leader="dot" w:pos="9060"/>
            </w:tabs>
            <w:rPr>
              <w:noProof/>
              <w:lang w:val="en-MY" w:eastAsia="zh-CN" w:bidi="ar-SA"/>
            </w:rPr>
          </w:pPr>
          <w:hyperlink w:anchor="_Toc372118255" w:history="1">
            <w:r w:rsidRPr="00790336">
              <w:rPr>
                <w:rStyle w:val="Hyperlink"/>
                <w:noProof/>
              </w:rPr>
              <w:t>2.1.3</w:t>
            </w:r>
            <w:r>
              <w:rPr>
                <w:noProof/>
                <w:lang w:val="en-MY" w:eastAsia="zh-CN" w:bidi="ar-SA"/>
              </w:rPr>
              <w:tab/>
            </w:r>
            <w:r w:rsidRPr="00790336">
              <w:rPr>
                <w:rStyle w:val="Hyperlink"/>
                <w:noProof/>
              </w:rPr>
              <w:t>AGRONet Transaction History</w:t>
            </w:r>
            <w:r>
              <w:rPr>
                <w:noProof/>
                <w:webHidden/>
              </w:rPr>
              <w:tab/>
            </w:r>
            <w:r>
              <w:rPr>
                <w:noProof/>
                <w:webHidden/>
              </w:rPr>
              <w:fldChar w:fldCharType="begin"/>
            </w:r>
            <w:r>
              <w:rPr>
                <w:noProof/>
                <w:webHidden/>
              </w:rPr>
              <w:instrText xml:space="preserve"> PAGEREF _Toc372118255 \h </w:instrText>
            </w:r>
            <w:r>
              <w:rPr>
                <w:noProof/>
                <w:webHidden/>
              </w:rPr>
            </w:r>
            <w:r>
              <w:rPr>
                <w:noProof/>
                <w:webHidden/>
              </w:rPr>
              <w:fldChar w:fldCharType="separate"/>
            </w:r>
            <w:r>
              <w:rPr>
                <w:noProof/>
                <w:webHidden/>
              </w:rPr>
              <w:t>11</w:t>
            </w:r>
            <w:r>
              <w:rPr>
                <w:noProof/>
                <w:webHidden/>
              </w:rPr>
              <w:fldChar w:fldCharType="end"/>
            </w:r>
          </w:hyperlink>
        </w:p>
        <w:p w:rsidR="00CA6975" w:rsidRDefault="00CA6975">
          <w:pPr>
            <w:pStyle w:val="TOC1"/>
            <w:tabs>
              <w:tab w:val="right" w:leader="dot" w:pos="9060"/>
            </w:tabs>
            <w:rPr>
              <w:noProof/>
              <w:lang w:val="en-MY" w:eastAsia="zh-CN" w:bidi="ar-SA"/>
            </w:rPr>
          </w:pPr>
          <w:hyperlink w:anchor="_Toc372118256" w:history="1">
            <w:r w:rsidRPr="00790336">
              <w:rPr>
                <w:rStyle w:val="Hyperlink"/>
                <w:noProof/>
                <w:lang w:val="en-GB"/>
              </w:rPr>
              <w:t>Section 3: IBAM</w:t>
            </w:r>
            <w:r>
              <w:rPr>
                <w:noProof/>
                <w:webHidden/>
              </w:rPr>
              <w:tab/>
            </w:r>
            <w:r>
              <w:rPr>
                <w:noProof/>
                <w:webHidden/>
              </w:rPr>
              <w:fldChar w:fldCharType="begin"/>
            </w:r>
            <w:r>
              <w:rPr>
                <w:noProof/>
                <w:webHidden/>
              </w:rPr>
              <w:instrText xml:space="preserve"> PAGEREF _Toc372118256 \h </w:instrText>
            </w:r>
            <w:r>
              <w:rPr>
                <w:noProof/>
                <w:webHidden/>
              </w:rPr>
            </w:r>
            <w:r>
              <w:rPr>
                <w:noProof/>
                <w:webHidden/>
              </w:rPr>
              <w:fldChar w:fldCharType="separate"/>
            </w:r>
            <w:r>
              <w:rPr>
                <w:noProof/>
                <w:webHidden/>
              </w:rPr>
              <w:t>12</w:t>
            </w:r>
            <w:r>
              <w:rPr>
                <w:noProof/>
                <w:webHidden/>
              </w:rPr>
              <w:fldChar w:fldCharType="end"/>
            </w:r>
          </w:hyperlink>
        </w:p>
        <w:p w:rsidR="00CA6975" w:rsidRDefault="00CA6975">
          <w:pPr>
            <w:pStyle w:val="TOC2"/>
            <w:tabs>
              <w:tab w:val="left" w:pos="720"/>
              <w:tab w:val="right" w:leader="dot" w:pos="9060"/>
            </w:tabs>
            <w:rPr>
              <w:noProof/>
              <w:lang w:val="en-MY" w:eastAsia="zh-CN" w:bidi="ar-SA"/>
            </w:rPr>
          </w:pPr>
          <w:hyperlink w:anchor="_Toc372118257" w:history="1">
            <w:r w:rsidRPr="00790336">
              <w:rPr>
                <w:rStyle w:val="Hyperlink"/>
                <w:noProof/>
              </w:rPr>
              <w:t>3.1</w:t>
            </w:r>
            <w:r>
              <w:rPr>
                <w:noProof/>
                <w:lang w:val="en-MY" w:eastAsia="zh-CN" w:bidi="ar-SA"/>
              </w:rPr>
              <w:tab/>
            </w:r>
            <w:r w:rsidRPr="00790336">
              <w:rPr>
                <w:rStyle w:val="Hyperlink"/>
                <w:noProof/>
              </w:rPr>
              <w:t>RIB Transaction Enquiry</w:t>
            </w:r>
            <w:r>
              <w:rPr>
                <w:noProof/>
                <w:webHidden/>
              </w:rPr>
              <w:tab/>
            </w:r>
            <w:r>
              <w:rPr>
                <w:noProof/>
                <w:webHidden/>
              </w:rPr>
              <w:fldChar w:fldCharType="begin"/>
            </w:r>
            <w:r>
              <w:rPr>
                <w:noProof/>
                <w:webHidden/>
              </w:rPr>
              <w:instrText xml:space="preserve"> PAGEREF _Toc372118257 \h </w:instrText>
            </w:r>
            <w:r>
              <w:rPr>
                <w:noProof/>
                <w:webHidden/>
              </w:rPr>
            </w:r>
            <w:r>
              <w:rPr>
                <w:noProof/>
                <w:webHidden/>
              </w:rPr>
              <w:fldChar w:fldCharType="separate"/>
            </w:r>
            <w:r>
              <w:rPr>
                <w:noProof/>
                <w:webHidden/>
              </w:rPr>
              <w:t>12</w:t>
            </w:r>
            <w:r>
              <w:rPr>
                <w:noProof/>
                <w:webHidden/>
              </w:rPr>
              <w:fldChar w:fldCharType="end"/>
            </w:r>
          </w:hyperlink>
        </w:p>
        <w:p w:rsidR="00CA6975" w:rsidRDefault="00CA6975">
          <w:pPr>
            <w:pStyle w:val="TOC2"/>
            <w:tabs>
              <w:tab w:val="left" w:pos="960"/>
              <w:tab w:val="right" w:leader="dot" w:pos="9060"/>
            </w:tabs>
            <w:rPr>
              <w:noProof/>
              <w:lang w:val="en-MY" w:eastAsia="zh-CN" w:bidi="ar-SA"/>
            </w:rPr>
          </w:pPr>
          <w:hyperlink w:anchor="_Toc372118258" w:history="1">
            <w:r w:rsidRPr="00790336">
              <w:rPr>
                <w:rStyle w:val="Hyperlink"/>
                <w:noProof/>
              </w:rPr>
              <w:t>3.1.1</w:t>
            </w:r>
            <w:r>
              <w:rPr>
                <w:noProof/>
                <w:lang w:val="en-MY" w:eastAsia="zh-CN" w:bidi="ar-SA"/>
              </w:rPr>
              <w:tab/>
            </w:r>
            <w:r w:rsidRPr="00790336">
              <w:rPr>
                <w:rStyle w:val="Hyperlink"/>
                <w:noProof/>
              </w:rPr>
              <w:t>New Interbank Transfer and Favourite Interbank Transfer</w:t>
            </w:r>
            <w:r>
              <w:rPr>
                <w:noProof/>
                <w:webHidden/>
              </w:rPr>
              <w:tab/>
            </w:r>
            <w:r>
              <w:rPr>
                <w:noProof/>
                <w:webHidden/>
              </w:rPr>
              <w:fldChar w:fldCharType="begin"/>
            </w:r>
            <w:r>
              <w:rPr>
                <w:noProof/>
                <w:webHidden/>
              </w:rPr>
              <w:instrText xml:space="preserve"> PAGEREF _Toc372118258 \h </w:instrText>
            </w:r>
            <w:r>
              <w:rPr>
                <w:noProof/>
                <w:webHidden/>
              </w:rPr>
            </w:r>
            <w:r>
              <w:rPr>
                <w:noProof/>
                <w:webHidden/>
              </w:rPr>
              <w:fldChar w:fldCharType="separate"/>
            </w:r>
            <w:r>
              <w:rPr>
                <w:noProof/>
                <w:webHidden/>
              </w:rPr>
              <w:t>12</w:t>
            </w:r>
            <w:r>
              <w:rPr>
                <w:noProof/>
                <w:webHidden/>
              </w:rPr>
              <w:fldChar w:fldCharType="end"/>
            </w:r>
          </w:hyperlink>
        </w:p>
        <w:p w:rsidR="00CA6975" w:rsidRDefault="00CA6975">
          <w:pPr>
            <w:pStyle w:val="TOC3"/>
            <w:tabs>
              <w:tab w:val="left" w:pos="1440"/>
              <w:tab w:val="right" w:leader="dot" w:pos="9060"/>
            </w:tabs>
            <w:rPr>
              <w:noProof/>
              <w:lang w:val="en-MY" w:eastAsia="zh-CN" w:bidi="ar-SA"/>
            </w:rPr>
          </w:pPr>
          <w:hyperlink w:anchor="_Toc372118259" w:history="1">
            <w:r w:rsidRPr="00790336">
              <w:rPr>
                <w:rStyle w:val="Hyperlink"/>
                <w:noProof/>
              </w:rPr>
              <w:t>3.1.1.1</w:t>
            </w:r>
            <w:r>
              <w:rPr>
                <w:noProof/>
                <w:lang w:val="en-MY" w:eastAsia="zh-CN" w:bidi="ar-SA"/>
              </w:rPr>
              <w:tab/>
            </w:r>
            <w:r w:rsidRPr="00790336">
              <w:rPr>
                <w:rStyle w:val="Hyperlink"/>
                <w:noProof/>
              </w:rPr>
              <w:t>Process Flow</w:t>
            </w:r>
            <w:r>
              <w:rPr>
                <w:noProof/>
                <w:webHidden/>
              </w:rPr>
              <w:tab/>
            </w:r>
            <w:r>
              <w:rPr>
                <w:noProof/>
                <w:webHidden/>
              </w:rPr>
              <w:fldChar w:fldCharType="begin"/>
            </w:r>
            <w:r>
              <w:rPr>
                <w:noProof/>
                <w:webHidden/>
              </w:rPr>
              <w:instrText xml:space="preserve"> PAGEREF _Toc372118259 \h </w:instrText>
            </w:r>
            <w:r>
              <w:rPr>
                <w:noProof/>
                <w:webHidden/>
              </w:rPr>
            </w:r>
            <w:r>
              <w:rPr>
                <w:noProof/>
                <w:webHidden/>
              </w:rPr>
              <w:fldChar w:fldCharType="separate"/>
            </w:r>
            <w:r>
              <w:rPr>
                <w:noProof/>
                <w:webHidden/>
              </w:rPr>
              <w:t>12</w:t>
            </w:r>
            <w:r>
              <w:rPr>
                <w:noProof/>
                <w:webHidden/>
              </w:rPr>
              <w:fldChar w:fldCharType="end"/>
            </w:r>
          </w:hyperlink>
        </w:p>
        <w:p w:rsidR="00CA6975" w:rsidRDefault="00CA6975">
          <w:pPr>
            <w:pStyle w:val="TOC3"/>
            <w:tabs>
              <w:tab w:val="left" w:pos="1440"/>
              <w:tab w:val="right" w:leader="dot" w:pos="9060"/>
            </w:tabs>
            <w:rPr>
              <w:noProof/>
              <w:lang w:val="en-MY" w:eastAsia="zh-CN" w:bidi="ar-SA"/>
            </w:rPr>
          </w:pPr>
          <w:hyperlink w:anchor="_Toc372118260" w:history="1">
            <w:r w:rsidRPr="00790336">
              <w:rPr>
                <w:rStyle w:val="Hyperlink"/>
                <w:noProof/>
              </w:rPr>
              <w:t>3.1.1.2</w:t>
            </w:r>
            <w:r>
              <w:rPr>
                <w:noProof/>
                <w:lang w:val="en-MY" w:eastAsia="zh-CN" w:bidi="ar-SA"/>
              </w:rPr>
              <w:tab/>
            </w:r>
            <w:r w:rsidRPr="00790336">
              <w:rPr>
                <w:rStyle w:val="Hyperlink"/>
                <w:noProof/>
              </w:rPr>
              <w:t>Screen Designs</w:t>
            </w:r>
            <w:r>
              <w:rPr>
                <w:noProof/>
                <w:webHidden/>
              </w:rPr>
              <w:tab/>
            </w:r>
            <w:r>
              <w:rPr>
                <w:noProof/>
                <w:webHidden/>
              </w:rPr>
              <w:fldChar w:fldCharType="begin"/>
            </w:r>
            <w:r>
              <w:rPr>
                <w:noProof/>
                <w:webHidden/>
              </w:rPr>
              <w:instrText xml:space="preserve"> PAGEREF _Toc372118260 \h </w:instrText>
            </w:r>
            <w:r>
              <w:rPr>
                <w:noProof/>
                <w:webHidden/>
              </w:rPr>
            </w:r>
            <w:r>
              <w:rPr>
                <w:noProof/>
                <w:webHidden/>
              </w:rPr>
              <w:fldChar w:fldCharType="separate"/>
            </w:r>
            <w:r>
              <w:rPr>
                <w:noProof/>
                <w:webHidden/>
              </w:rPr>
              <w:t>12</w:t>
            </w:r>
            <w:r>
              <w:rPr>
                <w:noProof/>
                <w:webHidden/>
              </w:rPr>
              <w:fldChar w:fldCharType="end"/>
            </w:r>
          </w:hyperlink>
        </w:p>
        <w:p w:rsidR="00CA6975" w:rsidRDefault="00CA6975">
          <w:pPr>
            <w:pStyle w:val="TOC1"/>
            <w:tabs>
              <w:tab w:val="right" w:leader="dot" w:pos="9060"/>
            </w:tabs>
            <w:rPr>
              <w:noProof/>
              <w:lang w:val="en-MY" w:eastAsia="zh-CN" w:bidi="ar-SA"/>
            </w:rPr>
          </w:pPr>
          <w:hyperlink w:anchor="_Toc372118261" w:history="1">
            <w:r w:rsidRPr="00790336">
              <w:rPr>
                <w:rStyle w:val="Hyperlink"/>
                <w:noProof/>
                <w:lang w:val="en-GB"/>
              </w:rPr>
              <w:t>Section 4: Change Impact Analysis</w:t>
            </w:r>
            <w:r>
              <w:rPr>
                <w:noProof/>
                <w:webHidden/>
              </w:rPr>
              <w:tab/>
            </w:r>
            <w:r>
              <w:rPr>
                <w:noProof/>
                <w:webHidden/>
              </w:rPr>
              <w:fldChar w:fldCharType="begin"/>
            </w:r>
            <w:r>
              <w:rPr>
                <w:noProof/>
                <w:webHidden/>
              </w:rPr>
              <w:instrText xml:space="preserve"> PAGEREF _Toc372118261 \h </w:instrText>
            </w:r>
            <w:r>
              <w:rPr>
                <w:noProof/>
                <w:webHidden/>
              </w:rPr>
            </w:r>
            <w:r>
              <w:rPr>
                <w:noProof/>
                <w:webHidden/>
              </w:rPr>
              <w:fldChar w:fldCharType="separate"/>
            </w:r>
            <w:r>
              <w:rPr>
                <w:noProof/>
                <w:webHidden/>
              </w:rPr>
              <w:t>17</w:t>
            </w:r>
            <w:r>
              <w:rPr>
                <w:noProof/>
                <w:webHidden/>
              </w:rPr>
              <w:fldChar w:fldCharType="end"/>
            </w:r>
          </w:hyperlink>
        </w:p>
        <w:p w:rsidR="00C44FE2" w:rsidRDefault="00AC4F0F">
          <w:r>
            <w:fldChar w:fldCharType="end"/>
          </w:r>
        </w:p>
        <w:bookmarkStart w:id="3" w:name="_GoBack" w:displacedByCustomXml="next"/>
        <w:bookmarkEnd w:id="3" w:displacedByCustomXml="next"/>
      </w:sdtContent>
    </w:sdt>
    <w:p w:rsidR="00A151D0" w:rsidRDefault="00A151D0">
      <w:pPr>
        <w:spacing w:after="200"/>
        <w:jc w:val="left"/>
        <w:rPr>
          <w:rFonts w:eastAsiaTheme="majorEastAsia" w:cstheme="majorBidi"/>
          <w:spacing w:val="5"/>
          <w:kern w:val="28"/>
          <w:sz w:val="40"/>
          <w:szCs w:val="52"/>
          <w:lang w:val="en-GB"/>
        </w:rPr>
      </w:pPr>
      <w:bookmarkStart w:id="4" w:name="_Toc371695734"/>
      <w:r>
        <w:rPr>
          <w:sz w:val="40"/>
          <w:lang w:val="en-GB"/>
        </w:rPr>
        <w:br w:type="page"/>
      </w:r>
    </w:p>
    <w:p w:rsidR="00A151D0" w:rsidRPr="00080189" w:rsidRDefault="00A151D0" w:rsidP="00A151D0">
      <w:pPr>
        <w:pStyle w:val="Title"/>
        <w:pBdr>
          <w:bottom w:val="none" w:sz="0" w:space="0" w:color="auto"/>
        </w:pBdr>
        <w:jc w:val="center"/>
        <w:outlineLvl w:val="0"/>
        <w:rPr>
          <w:sz w:val="40"/>
          <w:lang w:val="en-GB"/>
        </w:rPr>
      </w:pPr>
      <w:bookmarkStart w:id="5" w:name="_Toc372118247"/>
      <w:r w:rsidRPr="00080189">
        <w:rPr>
          <w:sz w:val="40"/>
          <w:lang w:val="en-GB"/>
        </w:rPr>
        <w:lastRenderedPageBreak/>
        <w:t>Business Requirement Acceptance</w:t>
      </w:r>
      <w:bookmarkEnd w:id="4"/>
      <w:bookmarkEnd w:id="5"/>
    </w:p>
    <w:p w:rsidR="00A151D0" w:rsidRPr="00AA4915" w:rsidRDefault="00A151D0" w:rsidP="00A151D0">
      <w:pPr>
        <w:pStyle w:val="ListParagraph"/>
        <w:spacing w:after="0" w:line="240" w:lineRule="auto"/>
        <w:ind w:left="0" w:right="206"/>
        <w:rPr>
          <w:rFonts w:ascii="Arial" w:hAnsi="Arial" w:cs="Arial"/>
          <w:sz w:val="16"/>
          <w:szCs w:val="16"/>
        </w:rPr>
      </w:pPr>
    </w:p>
    <w:p w:rsidR="00A151D0" w:rsidRPr="00AA4915" w:rsidRDefault="00A151D0" w:rsidP="00A151D0">
      <w:pPr>
        <w:autoSpaceDE w:val="0"/>
        <w:autoSpaceDN w:val="0"/>
        <w:adjustRightInd w:val="0"/>
        <w:ind w:right="206"/>
        <w:rPr>
          <w:rFonts w:cs="Arial"/>
          <w:szCs w:val="20"/>
        </w:rPr>
      </w:pPr>
      <w:r w:rsidRPr="00AA4915">
        <w:rPr>
          <w:rFonts w:cs="Arial"/>
          <w:szCs w:val="20"/>
        </w:rPr>
        <w:t xml:space="preserve">I/We hereby verify that this </w:t>
      </w:r>
      <w:r>
        <w:rPr>
          <w:rFonts w:cs="Arial"/>
          <w:szCs w:val="20"/>
        </w:rPr>
        <w:t>Business Requirement</w:t>
      </w:r>
      <w:r w:rsidRPr="00AA4915">
        <w:rPr>
          <w:rFonts w:cs="Arial"/>
          <w:szCs w:val="20"/>
        </w:rPr>
        <w:t xml:space="preserve"> consist of all the requirements requested by </w:t>
      </w:r>
      <w:r>
        <w:rPr>
          <w:rFonts w:cs="Arial"/>
          <w:szCs w:val="20"/>
        </w:rPr>
        <w:t>AGROBANK. The implemented system will fulfill ONLY this requirement.</w:t>
      </w:r>
      <w:r w:rsidRPr="00AA4915">
        <w:rPr>
          <w:rFonts w:cs="Arial"/>
          <w:szCs w:val="20"/>
        </w:rPr>
        <w:t xml:space="preserve"> </w:t>
      </w:r>
    </w:p>
    <w:p w:rsidR="00A151D0" w:rsidRPr="00AA4915" w:rsidRDefault="00A151D0" w:rsidP="00A151D0">
      <w:pPr>
        <w:autoSpaceDE w:val="0"/>
        <w:autoSpaceDN w:val="0"/>
        <w:adjustRightInd w:val="0"/>
        <w:ind w:right="206"/>
        <w:rPr>
          <w:rFonts w:cs="Arial"/>
          <w:sz w:val="16"/>
          <w:szCs w:val="16"/>
        </w:rPr>
      </w:pPr>
    </w:p>
    <w:p w:rsidR="00A151D0" w:rsidRPr="00AA4915" w:rsidRDefault="00A151D0" w:rsidP="00A151D0">
      <w:pPr>
        <w:autoSpaceDE w:val="0"/>
        <w:autoSpaceDN w:val="0"/>
        <w:adjustRightInd w:val="0"/>
        <w:ind w:right="206"/>
        <w:rPr>
          <w:rFonts w:cs="Arial"/>
          <w:szCs w:val="20"/>
        </w:rPr>
      </w:pPr>
      <w:r w:rsidRPr="00AA4915">
        <w:rPr>
          <w:rFonts w:cs="Arial"/>
          <w:szCs w:val="20"/>
        </w:rPr>
        <w:t>I/We also hereby AGREE that this satis</w:t>
      </w:r>
      <w:r>
        <w:rPr>
          <w:rFonts w:cs="Arial"/>
          <w:szCs w:val="20"/>
        </w:rPr>
        <w:t>fies our entire requirement for CR IE0000034C – Add Customer ID Filed for IBAM “RIB User Enquiry”</w:t>
      </w:r>
    </w:p>
    <w:p w:rsidR="00A151D0" w:rsidRPr="00AA4915" w:rsidRDefault="00A151D0" w:rsidP="00A151D0">
      <w:pPr>
        <w:autoSpaceDE w:val="0"/>
        <w:autoSpaceDN w:val="0"/>
        <w:adjustRightInd w:val="0"/>
        <w:ind w:right="206"/>
        <w:rPr>
          <w:rFonts w:cs="Arial"/>
          <w:sz w:val="16"/>
          <w:szCs w:val="16"/>
        </w:rPr>
      </w:pPr>
    </w:p>
    <w:p w:rsidR="00A151D0" w:rsidRDefault="00A151D0" w:rsidP="00A151D0">
      <w:pPr>
        <w:autoSpaceDE w:val="0"/>
        <w:autoSpaceDN w:val="0"/>
        <w:adjustRightInd w:val="0"/>
        <w:ind w:right="206"/>
        <w:rPr>
          <w:rFonts w:cs="Arial"/>
          <w:szCs w:val="20"/>
        </w:rPr>
      </w:pPr>
      <w:r w:rsidRPr="00AA4915">
        <w:rPr>
          <w:rFonts w:cs="Arial"/>
          <w:szCs w:val="20"/>
        </w:rPr>
        <w:t>Any future changes to this agreed scope will be treated as an enhancement to the system. Any future changes to the project timeline will be subjected to the final approval of the project steering committee.</w:t>
      </w:r>
    </w:p>
    <w:p w:rsidR="00A151D0" w:rsidRPr="00AA4915" w:rsidRDefault="00A151D0" w:rsidP="00A151D0">
      <w:pPr>
        <w:autoSpaceDE w:val="0"/>
        <w:autoSpaceDN w:val="0"/>
        <w:adjustRightInd w:val="0"/>
        <w:ind w:right="206"/>
        <w:rPr>
          <w:rFonts w:cs="Arial"/>
          <w:szCs w:val="20"/>
        </w:rPr>
      </w:pPr>
    </w:p>
    <w:p w:rsidR="00A151D0" w:rsidRPr="00AA4915" w:rsidRDefault="00A151D0" w:rsidP="00A151D0">
      <w:pPr>
        <w:pStyle w:val="ListParagraph"/>
        <w:spacing w:after="0" w:line="240" w:lineRule="auto"/>
        <w:ind w:left="0" w:right="206"/>
        <w:rPr>
          <w:rFonts w:ascii="Arial" w:hAnsi="Arial" w:cs="Arial"/>
          <w:sz w:val="16"/>
          <w:szCs w:val="16"/>
        </w:rPr>
      </w:pPr>
    </w:p>
    <w:p w:rsidR="00A151D0" w:rsidRPr="00AA4915" w:rsidRDefault="00A151D0" w:rsidP="00A151D0">
      <w:pPr>
        <w:pStyle w:val="ListParagraph"/>
        <w:spacing w:after="0" w:line="240" w:lineRule="auto"/>
        <w:ind w:left="0" w:right="206"/>
        <w:rPr>
          <w:rFonts w:ascii="Arial" w:hAnsi="Arial" w:cs="Arial"/>
          <w:b/>
        </w:rPr>
      </w:pPr>
      <w:r w:rsidRPr="00AA4915">
        <w:rPr>
          <w:rFonts w:ascii="Arial" w:hAnsi="Arial" w:cs="Arial"/>
          <w:b/>
        </w:rPr>
        <w:t>AGROBANK:</w:t>
      </w:r>
    </w:p>
    <w:p w:rsidR="00A151D0" w:rsidRPr="00AA4915" w:rsidRDefault="00A151D0" w:rsidP="00A151D0">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090"/>
        <w:gridCol w:w="1833"/>
        <w:gridCol w:w="1376"/>
      </w:tblGrid>
      <w:tr w:rsidR="00A151D0" w:rsidRPr="00AA4915" w:rsidTr="00A151D0">
        <w:tc>
          <w:tcPr>
            <w:tcW w:w="2835"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Approved by</w:t>
            </w:r>
          </w:p>
        </w:tc>
        <w:tc>
          <w:tcPr>
            <w:tcW w:w="3090"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Role</w:t>
            </w:r>
          </w:p>
        </w:tc>
        <w:tc>
          <w:tcPr>
            <w:tcW w:w="1833"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Signature</w:t>
            </w:r>
          </w:p>
        </w:tc>
        <w:tc>
          <w:tcPr>
            <w:tcW w:w="1376"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Date</w:t>
            </w:r>
          </w:p>
        </w:tc>
      </w:tr>
      <w:tr w:rsidR="00A151D0" w:rsidRPr="00AA4915" w:rsidTr="00A151D0">
        <w:trPr>
          <w:trHeight w:val="503"/>
        </w:trPr>
        <w:tc>
          <w:tcPr>
            <w:tcW w:w="2835" w:type="dxa"/>
          </w:tcPr>
          <w:p w:rsidR="00A151D0" w:rsidRPr="00AA4915" w:rsidRDefault="00A151D0" w:rsidP="00A151D0">
            <w:pPr>
              <w:rPr>
                <w:rFonts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03"/>
        </w:trPr>
        <w:tc>
          <w:tcPr>
            <w:tcW w:w="2835" w:type="dxa"/>
          </w:tcPr>
          <w:p w:rsidR="00A151D0" w:rsidRPr="00AA4915" w:rsidRDefault="00A151D0" w:rsidP="00A151D0">
            <w:pPr>
              <w:rPr>
                <w:rFonts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12"/>
        </w:trPr>
        <w:tc>
          <w:tcPr>
            <w:tcW w:w="2835" w:type="dxa"/>
          </w:tcPr>
          <w:p w:rsidR="00A151D0" w:rsidRPr="00AA4915" w:rsidRDefault="00A151D0" w:rsidP="00A151D0">
            <w:pPr>
              <w:pStyle w:val="ListParagraph"/>
              <w:spacing w:after="0" w:line="240" w:lineRule="auto"/>
              <w:ind w:left="0"/>
              <w:rPr>
                <w:rFonts w:ascii="Arial" w:hAnsi="Arial"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48"/>
        </w:trPr>
        <w:tc>
          <w:tcPr>
            <w:tcW w:w="2835" w:type="dxa"/>
          </w:tcPr>
          <w:p w:rsidR="00A151D0" w:rsidRPr="00AA4915" w:rsidRDefault="00A151D0" w:rsidP="00A151D0">
            <w:pPr>
              <w:pStyle w:val="ListParagraph"/>
              <w:spacing w:after="0" w:line="240" w:lineRule="auto"/>
              <w:ind w:left="0"/>
              <w:rPr>
                <w:rFonts w:ascii="Arial" w:hAnsi="Arial" w:cs="Arial"/>
              </w:rPr>
            </w:pPr>
          </w:p>
        </w:tc>
        <w:tc>
          <w:tcPr>
            <w:tcW w:w="3090" w:type="dxa"/>
          </w:tcPr>
          <w:p w:rsidR="00A151D0" w:rsidRPr="00AA4915" w:rsidRDefault="00A151D0" w:rsidP="00A151D0">
            <w:pPr>
              <w:pStyle w:val="PlainText"/>
              <w:rPr>
                <w:rFonts w:ascii="Arial" w:hAnsi="Arial" w:cs="Arial"/>
                <w:sz w:val="22"/>
                <w:szCs w:val="22"/>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30"/>
        </w:trPr>
        <w:tc>
          <w:tcPr>
            <w:tcW w:w="2835" w:type="dxa"/>
          </w:tcPr>
          <w:p w:rsidR="00A151D0" w:rsidRPr="00AA4915" w:rsidRDefault="00A151D0" w:rsidP="00A151D0">
            <w:pPr>
              <w:pStyle w:val="ListParagraph"/>
              <w:spacing w:after="0" w:line="240" w:lineRule="auto"/>
              <w:ind w:left="0"/>
              <w:rPr>
                <w:rFonts w:ascii="Arial" w:hAnsi="Arial"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30"/>
        </w:trPr>
        <w:tc>
          <w:tcPr>
            <w:tcW w:w="2835" w:type="dxa"/>
          </w:tcPr>
          <w:p w:rsidR="00A151D0" w:rsidRPr="00AA4915" w:rsidRDefault="00A151D0" w:rsidP="00A151D0">
            <w:pPr>
              <w:pStyle w:val="ListParagraph"/>
              <w:spacing w:after="0" w:line="240" w:lineRule="auto"/>
              <w:ind w:left="0"/>
              <w:rPr>
                <w:rFonts w:ascii="Arial" w:hAnsi="Arial"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r w:rsidR="00A151D0" w:rsidRPr="00AA4915" w:rsidTr="00A151D0">
        <w:trPr>
          <w:trHeight w:val="530"/>
        </w:trPr>
        <w:tc>
          <w:tcPr>
            <w:tcW w:w="2835" w:type="dxa"/>
          </w:tcPr>
          <w:p w:rsidR="00A151D0" w:rsidRPr="00AA4915" w:rsidRDefault="00A151D0" w:rsidP="00A151D0">
            <w:pPr>
              <w:pStyle w:val="ListParagraph"/>
              <w:spacing w:after="0" w:line="240" w:lineRule="auto"/>
              <w:ind w:left="0"/>
              <w:rPr>
                <w:rFonts w:ascii="Arial" w:hAnsi="Arial" w:cs="Arial"/>
              </w:rPr>
            </w:pPr>
          </w:p>
        </w:tc>
        <w:tc>
          <w:tcPr>
            <w:tcW w:w="3090" w:type="dxa"/>
          </w:tcPr>
          <w:p w:rsidR="00A151D0" w:rsidRPr="00AA4915" w:rsidRDefault="00A151D0" w:rsidP="00A151D0">
            <w:pPr>
              <w:pStyle w:val="ListParagraph"/>
              <w:spacing w:after="0" w:line="240" w:lineRule="auto"/>
              <w:ind w:left="0"/>
              <w:rPr>
                <w:rFonts w:ascii="Arial" w:hAnsi="Arial" w:cs="Arial"/>
              </w:rPr>
            </w:pPr>
          </w:p>
        </w:tc>
        <w:tc>
          <w:tcPr>
            <w:tcW w:w="1833" w:type="dxa"/>
          </w:tcPr>
          <w:p w:rsidR="00A151D0" w:rsidRPr="00AA4915" w:rsidRDefault="00A151D0" w:rsidP="00A151D0">
            <w:pPr>
              <w:pStyle w:val="ListParagraph"/>
              <w:spacing w:after="0" w:line="240" w:lineRule="auto"/>
              <w:ind w:left="0"/>
              <w:rPr>
                <w:rFonts w:ascii="Arial" w:hAnsi="Arial" w:cs="Arial"/>
              </w:rPr>
            </w:pPr>
          </w:p>
        </w:tc>
        <w:tc>
          <w:tcPr>
            <w:tcW w:w="1376" w:type="dxa"/>
          </w:tcPr>
          <w:p w:rsidR="00A151D0" w:rsidRPr="00AA4915" w:rsidRDefault="00A151D0" w:rsidP="00A151D0">
            <w:pPr>
              <w:pStyle w:val="ListParagraph"/>
              <w:spacing w:after="0" w:line="240" w:lineRule="auto"/>
              <w:ind w:left="0"/>
              <w:rPr>
                <w:rFonts w:ascii="Arial" w:hAnsi="Arial" w:cs="Arial"/>
              </w:rPr>
            </w:pPr>
          </w:p>
        </w:tc>
      </w:tr>
    </w:tbl>
    <w:p w:rsidR="00A151D0" w:rsidRPr="00AA4915" w:rsidRDefault="00A151D0" w:rsidP="00A151D0">
      <w:pPr>
        <w:pStyle w:val="ListParagraph"/>
        <w:spacing w:after="0" w:line="240" w:lineRule="auto"/>
        <w:ind w:left="0" w:right="206"/>
        <w:rPr>
          <w:rFonts w:ascii="Arial" w:hAnsi="Arial" w:cs="Arial"/>
          <w:sz w:val="16"/>
          <w:szCs w:val="16"/>
        </w:rPr>
      </w:pPr>
    </w:p>
    <w:p w:rsidR="00A151D0" w:rsidRPr="00AA4915" w:rsidRDefault="00A151D0" w:rsidP="00A151D0">
      <w:pPr>
        <w:pStyle w:val="ListParagraph"/>
        <w:spacing w:after="0" w:line="240" w:lineRule="auto"/>
        <w:ind w:left="0" w:right="206"/>
        <w:rPr>
          <w:rFonts w:ascii="Arial" w:hAnsi="Arial" w:cs="Arial"/>
          <w:b/>
        </w:rPr>
      </w:pPr>
    </w:p>
    <w:p w:rsidR="00A151D0" w:rsidRPr="00AA4915" w:rsidRDefault="00A151D0" w:rsidP="00A151D0">
      <w:pPr>
        <w:pStyle w:val="ListParagraph"/>
        <w:spacing w:after="0" w:line="240" w:lineRule="auto"/>
        <w:ind w:left="0" w:right="206"/>
        <w:rPr>
          <w:rFonts w:ascii="Arial" w:hAnsi="Arial" w:cs="Arial"/>
          <w:b/>
        </w:rPr>
      </w:pPr>
      <w:proofErr w:type="spellStart"/>
      <w:r w:rsidRPr="00AA4915">
        <w:rPr>
          <w:rFonts w:ascii="Arial" w:hAnsi="Arial" w:cs="Arial"/>
          <w:b/>
        </w:rPr>
        <w:t>Penril</w:t>
      </w:r>
      <w:proofErr w:type="spellEnd"/>
      <w:r w:rsidRPr="00AA4915">
        <w:rPr>
          <w:rFonts w:ascii="Arial" w:hAnsi="Arial" w:cs="Arial"/>
          <w:b/>
        </w:rPr>
        <w:t xml:space="preserve"> </w:t>
      </w:r>
      <w:proofErr w:type="spellStart"/>
      <w:r w:rsidRPr="00AA4915">
        <w:rPr>
          <w:rFonts w:ascii="Arial" w:hAnsi="Arial" w:cs="Arial"/>
          <w:b/>
        </w:rPr>
        <w:t>Datability</w:t>
      </w:r>
      <w:proofErr w:type="spellEnd"/>
      <w:r w:rsidRPr="00AA4915">
        <w:rPr>
          <w:rFonts w:ascii="Arial" w:hAnsi="Arial" w:cs="Arial"/>
          <w:b/>
        </w:rPr>
        <w:t xml:space="preserve"> (SEA) </w:t>
      </w:r>
      <w:proofErr w:type="spellStart"/>
      <w:r w:rsidRPr="00AA4915">
        <w:rPr>
          <w:rFonts w:ascii="Arial" w:hAnsi="Arial" w:cs="Arial"/>
          <w:b/>
        </w:rPr>
        <w:t>Sdn</w:t>
      </w:r>
      <w:proofErr w:type="spellEnd"/>
      <w:r w:rsidRPr="00AA4915">
        <w:rPr>
          <w:rFonts w:ascii="Arial" w:hAnsi="Arial" w:cs="Arial"/>
          <w:b/>
        </w:rPr>
        <w:t>. Bhd.:</w:t>
      </w:r>
    </w:p>
    <w:p w:rsidR="00A151D0" w:rsidRPr="00AA4915" w:rsidRDefault="00A151D0" w:rsidP="00A151D0">
      <w:pPr>
        <w:pStyle w:val="ListParagraph"/>
        <w:spacing w:after="0" w:line="240" w:lineRule="auto"/>
        <w:ind w:left="0" w:right="206"/>
        <w:rPr>
          <w:rFonts w:ascii="Arial" w:hAnsi="Arial" w:cs="Arial"/>
          <w:sz w:val="16"/>
          <w:szCs w:val="1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103"/>
        <w:gridCol w:w="1827"/>
        <w:gridCol w:w="1369"/>
      </w:tblGrid>
      <w:tr w:rsidR="00A151D0" w:rsidRPr="00AA4915" w:rsidTr="00A151D0">
        <w:tc>
          <w:tcPr>
            <w:tcW w:w="2835"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Approved by</w:t>
            </w:r>
          </w:p>
        </w:tc>
        <w:tc>
          <w:tcPr>
            <w:tcW w:w="3103"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Role</w:t>
            </w:r>
          </w:p>
        </w:tc>
        <w:tc>
          <w:tcPr>
            <w:tcW w:w="1827"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Signature</w:t>
            </w:r>
          </w:p>
        </w:tc>
        <w:tc>
          <w:tcPr>
            <w:tcW w:w="1369" w:type="dxa"/>
          </w:tcPr>
          <w:p w:rsidR="00A151D0" w:rsidRPr="00AA4915" w:rsidRDefault="00A151D0" w:rsidP="00A151D0">
            <w:pPr>
              <w:pStyle w:val="ListParagraph"/>
              <w:spacing w:after="0" w:line="240" w:lineRule="auto"/>
              <w:ind w:left="0"/>
              <w:rPr>
                <w:rFonts w:ascii="Arial" w:hAnsi="Arial" w:cs="Arial"/>
                <w:b/>
              </w:rPr>
            </w:pPr>
            <w:r w:rsidRPr="00AA4915">
              <w:rPr>
                <w:rFonts w:ascii="Arial" w:hAnsi="Arial" w:cs="Arial"/>
                <w:b/>
              </w:rPr>
              <w:t>Date</w:t>
            </w:r>
          </w:p>
        </w:tc>
      </w:tr>
      <w:tr w:rsidR="00A151D0" w:rsidRPr="00AA4915" w:rsidTr="00A151D0">
        <w:trPr>
          <w:trHeight w:val="503"/>
        </w:trPr>
        <w:tc>
          <w:tcPr>
            <w:tcW w:w="2835" w:type="dxa"/>
            <w:vAlign w:val="center"/>
          </w:tcPr>
          <w:p w:rsidR="00A151D0" w:rsidRPr="009A21A6" w:rsidRDefault="00A151D0" w:rsidP="00A151D0">
            <w:pPr>
              <w:pStyle w:val="ListParagraph"/>
              <w:spacing w:after="0" w:line="240" w:lineRule="auto"/>
              <w:ind w:left="0"/>
              <w:jc w:val="left"/>
              <w:rPr>
                <w:rFonts w:ascii="Arial" w:hAnsi="Arial" w:cs="Arial"/>
              </w:rPr>
            </w:pPr>
            <w:proofErr w:type="spellStart"/>
            <w:r w:rsidRPr="009A21A6">
              <w:rPr>
                <w:rFonts w:ascii="Arial" w:hAnsi="Arial" w:cs="Arial"/>
                <w:color w:val="000000"/>
              </w:rPr>
              <w:t>Norhaidah</w:t>
            </w:r>
            <w:proofErr w:type="spellEnd"/>
            <w:r w:rsidRPr="009A21A6">
              <w:rPr>
                <w:rFonts w:ascii="Arial" w:hAnsi="Arial" w:cs="Arial"/>
                <w:color w:val="000000"/>
              </w:rPr>
              <w:t xml:space="preserve"> </w:t>
            </w:r>
            <w:proofErr w:type="spellStart"/>
            <w:r w:rsidRPr="009A21A6">
              <w:rPr>
                <w:rFonts w:ascii="Arial" w:hAnsi="Arial" w:cs="Arial"/>
                <w:color w:val="000000"/>
              </w:rPr>
              <w:t>Bt</w:t>
            </w:r>
            <w:proofErr w:type="spellEnd"/>
            <w:r w:rsidRPr="009A21A6">
              <w:rPr>
                <w:rFonts w:ascii="Arial" w:hAnsi="Arial" w:cs="Arial"/>
                <w:color w:val="000000"/>
              </w:rPr>
              <w:t xml:space="preserve"> </w:t>
            </w:r>
            <w:proofErr w:type="spellStart"/>
            <w:r w:rsidRPr="009A21A6">
              <w:rPr>
                <w:rFonts w:ascii="Arial" w:hAnsi="Arial" w:cs="Arial"/>
                <w:color w:val="000000"/>
              </w:rPr>
              <w:t>Md</w:t>
            </w:r>
            <w:proofErr w:type="spellEnd"/>
            <w:r w:rsidRPr="009A21A6">
              <w:rPr>
                <w:rFonts w:ascii="Arial" w:hAnsi="Arial" w:cs="Arial"/>
                <w:color w:val="000000"/>
              </w:rPr>
              <w:t xml:space="preserve"> </w:t>
            </w:r>
            <w:proofErr w:type="spellStart"/>
            <w:r w:rsidRPr="009A21A6">
              <w:rPr>
                <w:rFonts w:ascii="Arial" w:hAnsi="Arial" w:cs="Arial"/>
                <w:color w:val="000000"/>
              </w:rPr>
              <w:t>Dasuki</w:t>
            </w:r>
            <w:proofErr w:type="spellEnd"/>
          </w:p>
        </w:tc>
        <w:tc>
          <w:tcPr>
            <w:tcW w:w="3103" w:type="dxa"/>
            <w:vAlign w:val="center"/>
          </w:tcPr>
          <w:p w:rsidR="00A151D0" w:rsidRPr="005E57ED" w:rsidRDefault="00A151D0" w:rsidP="00A151D0">
            <w:pPr>
              <w:pStyle w:val="ListParagraph"/>
              <w:spacing w:after="0" w:line="240" w:lineRule="auto"/>
              <w:ind w:left="0"/>
              <w:jc w:val="left"/>
              <w:rPr>
                <w:rFonts w:ascii="Arial" w:hAnsi="Arial" w:cs="Arial"/>
              </w:rPr>
            </w:pPr>
            <w:r>
              <w:rPr>
                <w:rFonts w:ascii="Arial" w:hAnsi="Arial" w:cs="Arial"/>
                <w:color w:val="000000"/>
              </w:rPr>
              <w:t>Project Manager</w:t>
            </w:r>
          </w:p>
        </w:tc>
        <w:tc>
          <w:tcPr>
            <w:tcW w:w="1827" w:type="dxa"/>
            <w:vAlign w:val="center"/>
          </w:tcPr>
          <w:p w:rsidR="00A151D0" w:rsidRPr="00AA4915" w:rsidRDefault="00A151D0" w:rsidP="00A151D0">
            <w:pPr>
              <w:pStyle w:val="ListParagraph"/>
              <w:spacing w:after="0" w:line="240" w:lineRule="auto"/>
              <w:ind w:left="0"/>
              <w:jc w:val="left"/>
              <w:rPr>
                <w:rFonts w:ascii="Arial" w:hAnsi="Arial" w:cs="Arial"/>
              </w:rPr>
            </w:pPr>
          </w:p>
        </w:tc>
        <w:tc>
          <w:tcPr>
            <w:tcW w:w="1369" w:type="dxa"/>
            <w:vAlign w:val="center"/>
          </w:tcPr>
          <w:p w:rsidR="00A151D0" w:rsidRPr="00AA4915" w:rsidRDefault="00A151D0" w:rsidP="00A151D0">
            <w:pPr>
              <w:pStyle w:val="ListParagraph"/>
              <w:spacing w:after="0" w:line="240" w:lineRule="auto"/>
              <w:ind w:left="0"/>
              <w:jc w:val="left"/>
              <w:rPr>
                <w:rFonts w:ascii="Arial" w:hAnsi="Arial" w:cs="Arial"/>
              </w:rPr>
            </w:pPr>
          </w:p>
        </w:tc>
      </w:tr>
      <w:tr w:rsidR="00A151D0" w:rsidRPr="00AA4915" w:rsidTr="00A151D0">
        <w:trPr>
          <w:trHeight w:val="530"/>
        </w:trPr>
        <w:tc>
          <w:tcPr>
            <w:tcW w:w="2835" w:type="dxa"/>
            <w:vAlign w:val="center"/>
          </w:tcPr>
          <w:p w:rsidR="00A151D0" w:rsidRPr="00AA4915" w:rsidRDefault="00A151D0" w:rsidP="00A151D0">
            <w:pPr>
              <w:pStyle w:val="ListParagraph"/>
              <w:spacing w:after="0" w:line="240" w:lineRule="auto"/>
              <w:ind w:left="0"/>
              <w:jc w:val="left"/>
              <w:rPr>
                <w:rFonts w:ascii="Arial" w:hAnsi="Arial" w:cs="Arial"/>
              </w:rPr>
            </w:pPr>
            <w:proofErr w:type="spellStart"/>
            <w:r>
              <w:rPr>
                <w:rFonts w:ascii="Arial" w:hAnsi="Arial" w:cs="Arial"/>
              </w:rPr>
              <w:t>Alwil</w:t>
            </w:r>
            <w:proofErr w:type="spellEnd"/>
            <w:r>
              <w:rPr>
                <w:rFonts w:ascii="Arial" w:hAnsi="Arial" w:cs="Arial"/>
              </w:rPr>
              <w:t xml:space="preserve"> </w:t>
            </w:r>
            <w:proofErr w:type="spellStart"/>
            <w:r>
              <w:rPr>
                <w:rFonts w:ascii="Arial" w:hAnsi="Arial" w:cs="Arial"/>
              </w:rPr>
              <w:t>Husada</w:t>
            </w:r>
            <w:proofErr w:type="spellEnd"/>
          </w:p>
        </w:tc>
        <w:tc>
          <w:tcPr>
            <w:tcW w:w="3103" w:type="dxa"/>
            <w:vAlign w:val="center"/>
          </w:tcPr>
          <w:p w:rsidR="00A151D0" w:rsidRPr="00AA4915" w:rsidRDefault="00A151D0" w:rsidP="00A151D0">
            <w:pPr>
              <w:pStyle w:val="ListParagraph"/>
              <w:spacing w:after="0" w:line="240" w:lineRule="auto"/>
              <w:ind w:left="0"/>
              <w:jc w:val="left"/>
              <w:rPr>
                <w:rFonts w:ascii="Arial" w:hAnsi="Arial" w:cs="Arial"/>
              </w:rPr>
            </w:pPr>
            <w:r>
              <w:rPr>
                <w:rFonts w:ascii="Arial" w:hAnsi="Arial" w:cs="Arial"/>
              </w:rPr>
              <w:t>Team Lead</w:t>
            </w:r>
          </w:p>
        </w:tc>
        <w:tc>
          <w:tcPr>
            <w:tcW w:w="1827" w:type="dxa"/>
            <w:vAlign w:val="center"/>
          </w:tcPr>
          <w:p w:rsidR="00A151D0" w:rsidRPr="00AA4915" w:rsidRDefault="00A151D0" w:rsidP="00A151D0">
            <w:pPr>
              <w:pStyle w:val="ListParagraph"/>
              <w:spacing w:after="0" w:line="240" w:lineRule="auto"/>
              <w:ind w:left="0"/>
              <w:jc w:val="left"/>
              <w:rPr>
                <w:rFonts w:ascii="Arial" w:hAnsi="Arial" w:cs="Arial"/>
              </w:rPr>
            </w:pPr>
          </w:p>
        </w:tc>
        <w:tc>
          <w:tcPr>
            <w:tcW w:w="1369" w:type="dxa"/>
            <w:vAlign w:val="center"/>
          </w:tcPr>
          <w:p w:rsidR="00A151D0" w:rsidRPr="00AA4915" w:rsidRDefault="00A151D0" w:rsidP="00A151D0">
            <w:pPr>
              <w:pStyle w:val="ListParagraph"/>
              <w:spacing w:after="0" w:line="240" w:lineRule="auto"/>
              <w:ind w:left="0"/>
              <w:jc w:val="left"/>
              <w:rPr>
                <w:rFonts w:ascii="Arial" w:hAnsi="Arial" w:cs="Arial"/>
              </w:rPr>
            </w:pPr>
          </w:p>
        </w:tc>
      </w:tr>
    </w:tbl>
    <w:p w:rsidR="00A151D0" w:rsidRPr="00AA4915" w:rsidRDefault="00A151D0" w:rsidP="00A151D0">
      <w:pPr>
        <w:rPr>
          <w:rFonts w:cs="Arial"/>
        </w:rPr>
      </w:pPr>
    </w:p>
    <w:p w:rsidR="0004678B" w:rsidRPr="000E75F8" w:rsidRDefault="00A151D0" w:rsidP="00A151D0">
      <w:pPr>
        <w:pStyle w:val="Title"/>
        <w:jc w:val="left"/>
        <w:outlineLvl w:val="0"/>
        <w:rPr>
          <w:lang w:val="en-GB"/>
        </w:rPr>
      </w:pPr>
      <w:r>
        <w:rPr>
          <w:b/>
          <w:sz w:val="28"/>
          <w:szCs w:val="28"/>
        </w:rPr>
        <w:br w:type="page"/>
      </w:r>
      <w:bookmarkStart w:id="6" w:name="_Toc358359644"/>
      <w:bookmarkStart w:id="7" w:name="_Toc372118248"/>
      <w:r w:rsidR="0004678B" w:rsidRPr="000E75F8">
        <w:rPr>
          <w:lang w:val="en-GB"/>
        </w:rPr>
        <w:lastRenderedPageBreak/>
        <w:t xml:space="preserve">Section 1: </w:t>
      </w:r>
      <w:bookmarkEnd w:id="6"/>
      <w:sdt>
        <w:sdtPr>
          <w:rPr>
            <w:lang w:val="en-GB"/>
          </w:rPr>
          <w:alias w:val="Title of Section"/>
          <w:tag w:val="Title of Section"/>
          <w:id w:val="974425"/>
        </w:sdtPr>
        <w:sdtEndPr/>
        <w:sdtContent>
          <w:r w:rsidR="00854F39">
            <w:rPr>
              <w:lang w:val="en-GB"/>
            </w:rPr>
            <w:t>Introduction</w:t>
          </w:r>
        </w:sdtContent>
      </w:sdt>
      <w:bookmarkEnd w:id="7"/>
    </w:p>
    <w:p w:rsidR="00854F39" w:rsidRDefault="00854F39" w:rsidP="00854F39">
      <w:pPr>
        <w:spacing w:after="0"/>
        <w:rPr>
          <w:rFonts w:cs="Arial"/>
        </w:rPr>
      </w:pPr>
      <w:r w:rsidRPr="00A24132">
        <w:rPr>
          <w:rFonts w:cs="Arial"/>
        </w:rPr>
        <w:t xml:space="preserve">This document served as the business requirement and system specification </w:t>
      </w:r>
      <w:r>
        <w:rPr>
          <w:rFonts w:cs="Arial"/>
        </w:rPr>
        <w:t>for the below:-</w:t>
      </w:r>
    </w:p>
    <w:p w:rsidR="00A151D0" w:rsidRDefault="00A151D0" w:rsidP="00854F39">
      <w:pPr>
        <w:spacing w:after="0"/>
        <w:rPr>
          <w:rFonts w:cs="Arial"/>
        </w:rPr>
      </w:pPr>
    </w:p>
    <w:p w:rsidR="00854F39" w:rsidRDefault="00854F39" w:rsidP="009D35EB">
      <w:pPr>
        <w:pStyle w:val="ListParagraph"/>
        <w:numPr>
          <w:ilvl w:val="0"/>
          <w:numId w:val="2"/>
        </w:numPr>
        <w:spacing w:after="0"/>
        <w:contextualSpacing w:val="0"/>
        <w:rPr>
          <w:rFonts w:cs="Arial"/>
        </w:rPr>
      </w:pPr>
      <w:r w:rsidRPr="00406D7E">
        <w:rPr>
          <w:rFonts w:cs="Arial"/>
        </w:rPr>
        <w:t>Retail Internet Banking (R</w:t>
      </w:r>
      <w:r>
        <w:rPr>
          <w:rFonts w:cs="Arial"/>
        </w:rPr>
        <w:t xml:space="preserve">IB) </w:t>
      </w:r>
    </w:p>
    <w:p w:rsidR="007129EB" w:rsidRDefault="00B70414" w:rsidP="00B70414">
      <w:pPr>
        <w:pStyle w:val="ListParagraph"/>
        <w:numPr>
          <w:ilvl w:val="1"/>
          <w:numId w:val="2"/>
        </w:numPr>
        <w:spacing w:after="0"/>
        <w:contextualSpacing w:val="0"/>
        <w:rPr>
          <w:rFonts w:cs="Arial"/>
        </w:rPr>
      </w:pPr>
      <w:r>
        <w:rPr>
          <w:rFonts w:cs="Arial"/>
        </w:rPr>
        <w:t xml:space="preserve">New IBG and Favourite Interbank </w:t>
      </w:r>
      <w:r w:rsidR="00C22F24">
        <w:rPr>
          <w:rFonts w:cs="Arial"/>
        </w:rPr>
        <w:t>result</w:t>
      </w:r>
      <w:r w:rsidR="00F1516F">
        <w:rPr>
          <w:rFonts w:cs="Arial"/>
        </w:rPr>
        <w:t xml:space="preserve"> page, </w:t>
      </w:r>
      <w:r>
        <w:rPr>
          <w:rFonts w:cs="Arial"/>
        </w:rPr>
        <w:t>receipt page</w:t>
      </w:r>
      <w:r w:rsidR="00F1516F">
        <w:rPr>
          <w:rFonts w:cs="Arial"/>
        </w:rPr>
        <w:t xml:space="preserve">, </w:t>
      </w:r>
      <w:proofErr w:type="spellStart"/>
      <w:r w:rsidR="00F1516F">
        <w:rPr>
          <w:rFonts w:cs="Arial"/>
        </w:rPr>
        <w:t>AGRONet</w:t>
      </w:r>
      <w:proofErr w:type="spellEnd"/>
      <w:r w:rsidR="00F1516F">
        <w:rPr>
          <w:rFonts w:cs="Arial"/>
        </w:rPr>
        <w:t xml:space="preserve"> Transaction History details and SMS Notification details</w:t>
      </w:r>
    </w:p>
    <w:p w:rsidR="00A151D0" w:rsidRDefault="00A151D0" w:rsidP="00A151D0">
      <w:pPr>
        <w:pStyle w:val="ListParagraph"/>
        <w:spacing w:after="0"/>
        <w:ind w:left="1440"/>
        <w:contextualSpacing w:val="0"/>
        <w:rPr>
          <w:rFonts w:cs="Arial"/>
        </w:rPr>
      </w:pPr>
    </w:p>
    <w:p w:rsidR="007129EB" w:rsidRDefault="007129EB" w:rsidP="007129EB">
      <w:pPr>
        <w:pStyle w:val="ListParagraph"/>
        <w:numPr>
          <w:ilvl w:val="0"/>
          <w:numId w:val="2"/>
        </w:numPr>
        <w:spacing w:after="0"/>
        <w:contextualSpacing w:val="0"/>
        <w:rPr>
          <w:rFonts w:cs="Arial"/>
        </w:rPr>
      </w:pPr>
      <w:r>
        <w:rPr>
          <w:rFonts w:cs="Arial"/>
        </w:rPr>
        <w:t xml:space="preserve">Business Internet Banking (BIB) </w:t>
      </w:r>
    </w:p>
    <w:p w:rsidR="00F1516F" w:rsidRDefault="00F1516F" w:rsidP="00F1516F">
      <w:pPr>
        <w:pStyle w:val="ListParagraph"/>
        <w:numPr>
          <w:ilvl w:val="1"/>
          <w:numId w:val="2"/>
        </w:numPr>
        <w:spacing w:after="0"/>
        <w:contextualSpacing w:val="0"/>
        <w:rPr>
          <w:rFonts w:cs="Arial"/>
        </w:rPr>
      </w:pPr>
      <w:r>
        <w:rPr>
          <w:rFonts w:cs="Arial"/>
        </w:rPr>
        <w:t xml:space="preserve">New IBG and Favourite Interbank result page, receipt page, </w:t>
      </w:r>
      <w:proofErr w:type="spellStart"/>
      <w:r>
        <w:rPr>
          <w:rFonts w:cs="Arial"/>
        </w:rPr>
        <w:t>AGRONet</w:t>
      </w:r>
      <w:proofErr w:type="spellEnd"/>
      <w:r>
        <w:rPr>
          <w:rFonts w:cs="Arial"/>
        </w:rPr>
        <w:t xml:space="preserve"> Transaction History details and SMS Notification details</w:t>
      </w:r>
    </w:p>
    <w:p w:rsidR="00A151D0" w:rsidRDefault="00A151D0" w:rsidP="00A151D0">
      <w:pPr>
        <w:pStyle w:val="ListParagraph"/>
        <w:spacing w:after="0"/>
        <w:ind w:left="1440"/>
        <w:contextualSpacing w:val="0"/>
        <w:rPr>
          <w:rFonts w:cs="Arial"/>
        </w:rPr>
      </w:pPr>
    </w:p>
    <w:p w:rsidR="00F1516F" w:rsidRDefault="00F1516F" w:rsidP="00F1516F">
      <w:pPr>
        <w:pStyle w:val="ListParagraph"/>
        <w:numPr>
          <w:ilvl w:val="0"/>
          <w:numId w:val="2"/>
        </w:numPr>
        <w:spacing w:after="0"/>
        <w:contextualSpacing w:val="0"/>
        <w:rPr>
          <w:rFonts w:cs="Arial"/>
        </w:rPr>
      </w:pPr>
      <w:r>
        <w:rPr>
          <w:rFonts w:cs="Arial"/>
        </w:rPr>
        <w:t>Internet Banking Administration</w:t>
      </w:r>
    </w:p>
    <w:p w:rsidR="00F1516F" w:rsidRDefault="00F1516F" w:rsidP="00F1516F">
      <w:pPr>
        <w:pStyle w:val="ListParagraph"/>
        <w:numPr>
          <w:ilvl w:val="1"/>
          <w:numId w:val="2"/>
        </w:numPr>
        <w:spacing w:after="0"/>
        <w:contextualSpacing w:val="0"/>
        <w:rPr>
          <w:rFonts w:cs="Arial"/>
        </w:rPr>
      </w:pPr>
      <w:r>
        <w:rPr>
          <w:rFonts w:cs="Arial"/>
        </w:rPr>
        <w:t>RIB Transaction Enquiry details</w:t>
      </w:r>
    </w:p>
    <w:p w:rsidR="00A151D0" w:rsidRDefault="00A151D0" w:rsidP="00A151D0">
      <w:pPr>
        <w:pStyle w:val="ListParagraph"/>
        <w:spacing w:after="0"/>
        <w:ind w:left="1440"/>
        <w:contextualSpacing w:val="0"/>
        <w:rPr>
          <w:rFonts w:cs="Arial"/>
        </w:rPr>
      </w:pPr>
    </w:p>
    <w:p w:rsidR="00854F39" w:rsidRDefault="00854F39" w:rsidP="006026DC">
      <w:pPr>
        <w:pStyle w:val="Caption"/>
        <w:jc w:val="both"/>
        <w:rPr>
          <w:rFonts w:cs="Arial"/>
          <w:sz w:val="22"/>
          <w:szCs w:val="22"/>
        </w:rPr>
      </w:pPr>
      <w:r w:rsidRPr="00854F39">
        <w:rPr>
          <w:rFonts w:cs="Arial"/>
          <w:b w:val="0"/>
          <w:sz w:val="22"/>
          <w:szCs w:val="22"/>
        </w:rPr>
        <w:t xml:space="preserve">This document shall explain all the features and functionalities, which is elaborating with screen captures, process flow, descriptions, input fields specifications and error messages. </w:t>
      </w:r>
      <w:r w:rsidRPr="00854F39">
        <w:rPr>
          <w:rFonts w:cs="Arial"/>
          <w:sz w:val="22"/>
          <w:szCs w:val="22"/>
        </w:rPr>
        <w:t>All screen designs provided in this document are samples and only illustration purpose for easy understanding. The screen designs are not final.</w:t>
      </w:r>
    </w:p>
    <w:p w:rsidR="00854F39" w:rsidRDefault="00854F39" w:rsidP="00854F39">
      <w:r>
        <w:br w:type="page"/>
      </w:r>
    </w:p>
    <w:p w:rsidR="00854F39" w:rsidRPr="000E75F8" w:rsidRDefault="00854F39" w:rsidP="00854F39">
      <w:pPr>
        <w:pStyle w:val="Title"/>
        <w:jc w:val="left"/>
        <w:outlineLvl w:val="0"/>
        <w:rPr>
          <w:lang w:val="en-GB"/>
        </w:rPr>
      </w:pPr>
      <w:bookmarkStart w:id="8" w:name="_Toc372118249"/>
      <w:r w:rsidRPr="000E75F8">
        <w:rPr>
          <w:lang w:val="en-GB"/>
        </w:rPr>
        <w:lastRenderedPageBreak/>
        <w:t xml:space="preserve">Section </w:t>
      </w:r>
      <w:r w:rsidR="00A073F6">
        <w:rPr>
          <w:lang w:val="en-GB"/>
        </w:rPr>
        <w:t>2</w:t>
      </w:r>
      <w:r w:rsidRPr="000E75F8">
        <w:rPr>
          <w:lang w:val="en-GB"/>
        </w:rPr>
        <w:t xml:space="preserve">: </w:t>
      </w:r>
      <w:r w:rsidR="00072640">
        <w:rPr>
          <w:lang w:val="en-GB"/>
        </w:rPr>
        <w:t>RIB</w:t>
      </w:r>
      <w:r w:rsidR="00A151D0">
        <w:rPr>
          <w:lang w:val="en-GB"/>
        </w:rPr>
        <w:t xml:space="preserve"> and BIB</w:t>
      </w:r>
      <w:bookmarkEnd w:id="8"/>
    </w:p>
    <w:p w:rsidR="00673773" w:rsidRDefault="00673773" w:rsidP="004958FB">
      <w:r w:rsidRPr="0010697A">
        <w:rPr>
          <w:rFonts w:eastAsiaTheme="majorEastAsia" w:cstheme="majorBidi"/>
          <w:b/>
          <w:bCs/>
          <w:sz w:val="28"/>
          <w:szCs w:val="28"/>
        </w:rPr>
        <w:t xml:space="preserve">Enhancement for the </w:t>
      </w:r>
      <w:r>
        <w:rPr>
          <w:rFonts w:eastAsiaTheme="majorEastAsia" w:cstheme="majorBidi"/>
          <w:b/>
          <w:bCs/>
          <w:sz w:val="28"/>
          <w:szCs w:val="28"/>
        </w:rPr>
        <w:t>RIB/BIB&gt; Fund Transfer</w:t>
      </w:r>
      <w:r w:rsidRPr="0010697A">
        <w:rPr>
          <w:rFonts w:eastAsiaTheme="majorEastAsia" w:cstheme="majorBidi"/>
          <w:b/>
          <w:bCs/>
          <w:sz w:val="28"/>
          <w:szCs w:val="28"/>
        </w:rPr>
        <w:t xml:space="preserve"> </w:t>
      </w:r>
      <w:r>
        <w:rPr>
          <w:rFonts w:eastAsiaTheme="majorEastAsia" w:cstheme="majorBidi"/>
          <w:b/>
          <w:bCs/>
          <w:sz w:val="28"/>
          <w:szCs w:val="28"/>
        </w:rPr>
        <w:t>–</w:t>
      </w:r>
      <w:r w:rsidRPr="0010697A">
        <w:rPr>
          <w:rFonts w:eastAsiaTheme="majorEastAsia" w:cstheme="majorBidi"/>
          <w:b/>
          <w:bCs/>
          <w:sz w:val="28"/>
          <w:szCs w:val="28"/>
        </w:rPr>
        <w:t xml:space="preserve"> </w:t>
      </w:r>
      <w:r>
        <w:rPr>
          <w:rFonts w:eastAsiaTheme="majorEastAsia" w:cstheme="majorBidi"/>
          <w:b/>
          <w:bCs/>
          <w:sz w:val="28"/>
          <w:szCs w:val="28"/>
        </w:rPr>
        <w:t>Interbank Account Transfer (IBG)</w:t>
      </w:r>
    </w:p>
    <w:p w:rsidR="004958FB" w:rsidRDefault="004958FB" w:rsidP="004958FB">
      <w:r w:rsidRPr="00A850A1">
        <w:t>These changes</w:t>
      </w:r>
      <w:r>
        <w:t xml:space="preserve"> will cater </w:t>
      </w:r>
      <w:r w:rsidRPr="00A850A1">
        <w:t>for:</w:t>
      </w:r>
    </w:p>
    <w:p w:rsidR="004958FB" w:rsidRDefault="004958FB" w:rsidP="004958FB">
      <w:pPr>
        <w:pStyle w:val="ListParagraph"/>
        <w:numPr>
          <w:ilvl w:val="0"/>
          <w:numId w:val="23"/>
        </w:numPr>
      </w:pPr>
      <w:r>
        <w:t>Retails Internet Banking (RIB)</w:t>
      </w:r>
    </w:p>
    <w:p w:rsidR="004958FB" w:rsidRDefault="004958FB" w:rsidP="004958FB">
      <w:pPr>
        <w:pStyle w:val="ListParagraph"/>
        <w:numPr>
          <w:ilvl w:val="0"/>
          <w:numId w:val="23"/>
        </w:numPr>
      </w:pPr>
      <w:r>
        <w:t>Business Internet Banking(BIB)</w:t>
      </w:r>
    </w:p>
    <w:p w:rsidR="00673773" w:rsidRDefault="00673773" w:rsidP="00673773"/>
    <w:p w:rsidR="00673773" w:rsidRPr="00673773" w:rsidRDefault="00673773" w:rsidP="00673773">
      <w:pPr>
        <w:rPr>
          <w:rFonts w:eastAsiaTheme="majorEastAsia" w:cstheme="majorBidi"/>
          <w:b/>
          <w:bCs/>
          <w:sz w:val="28"/>
          <w:szCs w:val="28"/>
        </w:rPr>
      </w:pPr>
      <w:r w:rsidRPr="00673773">
        <w:rPr>
          <w:rFonts w:eastAsiaTheme="majorEastAsia" w:cstheme="majorBidi"/>
          <w:b/>
          <w:bCs/>
          <w:sz w:val="28"/>
          <w:szCs w:val="28"/>
        </w:rPr>
        <w:t>Purpose:</w:t>
      </w:r>
    </w:p>
    <w:p w:rsidR="00A073F6" w:rsidRPr="00A63264" w:rsidRDefault="00A073F6" w:rsidP="00E61AF6">
      <w:pPr>
        <w:spacing w:after="200" w:line="240" w:lineRule="atLeast"/>
        <w:jc w:val="left"/>
      </w:pPr>
      <w:r>
        <w:t xml:space="preserve">Change status “Successful to “Accepted” </w:t>
      </w:r>
      <w:r w:rsidRPr="00A63264">
        <w:t xml:space="preserve">and </w:t>
      </w:r>
      <w:r w:rsidRPr="00E61AF6">
        <w:rPr>
          <w:rFonts w:cs="Consolas"/>
          <w:color w:val="000000"/>
          <w:shd w:val="clear" w:color="auto" w:fill="FFFFFF"/>
        </w:rPr>
        <w:t>“[The success of your transfer is conditional to the accuracy of information provided]”</w:t>
      </w:r>
    </w:p>
    <w:p w:rsidR="00A073F6" w:rsidRDefault="00A073F6" w:rsidP="00921865">
      <w:pPr>
        <w:pStyle w:val="ListParagraph"/>
        <w:numPr>
          <w:ilvl w:val="0"/>
          <w:numId w:val="12"/>
        </w:numPr>
        <w:spacing w:after="200" w:line="240" w:lineRule="atLeast"/>
        <w:jc w:val="left"/>
      </w:pPr>
      <w:r>
        <w:t>IBG Screen (New and Favourite Interbank transaction)</w:t>
      </w:r>
    </w:p>
    <w:p w:rsidR="00A073F6" w:rsidRDefault="00A073F6" w:rsidP="00921865">
      <w:pPr>
        <w:pStyle w:val="ListParagraph"/>
        <w:numPr>
          <w:ilvl w:val="0"/>
          <w:numId w:val="12"/>
        </w:numPr>
        <w:spacing w:after="200" w:line="240" w:lineRule="atLeast"/>
        <w:jc w:val="left"/>
      </w:pPr>
      <w:r>
        <w:t>IBG Receipt (New and Favourite Interbank transaction)</w:t>
      </w:r>
    </w:p>
    <w:p w:rsidR="00A073F6" w:rsidRDefault="00A073F6" w:rsidP="00921865">
      <w:pPr>
        <w:pStyle w:val="ListParagraph"/>
        <w:numPr>
          <w:ilvl w:val="0"/>
          <w:numId w:val="12"/>
        </w:numPr>
        <w:spacing w:after="200" w:line="240" w:lineRule="atLeast"/>
        <w:jc w:val="left"/>
      </w:pPr>
      <w:r>
        <w:t>IBG Online Transaction History</w:t>
      </w:r>
    </w:p>
    <w:p w:rsidR="00E279B2" w:rsidRDefault="00A073F6" w:rsidP="00E279B2">
      <w:pPr>
        <w:pStyle w:val="ListParagraph"/>
        <w:numPr>
          <w:ilvl w:val="0"/>
          <w:numId w:val="12"/>
        </w:numPr>
        <w:spacing w:after="200" w:line="240" w:lineRule="atLeast"/>
        <w:jc w:val="left"/>
      </w:pPr>
      <w:r w:rsidRPr="00E61AF6">
        <w:t>SMS Notification</w:t>
      </w:r>
    </w:p>
    <w:p w:rsidR="00673773" w:rsidRDefault="00673773" w:rsidP="0018185F">
      <w:pPr>
        <w:spacing w:after="200" w:line="240" w:lineRule="atLeast"/>
        <w:jc w:val="left"/>
        <w:rPr>
          <w:szCs w:val="20"/>
        </w:rPr>
      </w:pPr>
    </w:p>
    <w:p w:rsidR="0018185F" w:rsidRPr="00E61AF6" w:rsidRDefault="0018185F" w:rsidP="0018185F">
      <w:pPr>
        <w:spacing w:after="200" w:line="240" w:lineRule="atLeast"/>
        <w:jc w:val="left"/>
      </w:pPr>
      <w:r w:rsidRPr="00070CA7">
        <w:rPr>
          <w:szCs w:val="20"/>
        </w:rPr>
        <w:t xml:space="preserve">The general steps of </w:t>
      </w:r>
      <w:r>
        <w:rPr>
          <w:szCs w:val="20"/>
        </w:rPr>
        <w:t>IBG transfer</w:t>
      </w:r>
      <w:r w:rsidRPr="00070CA7">
        <w:rPr>
          <w:szCs w:val="20"/>
        </w:rPr>
        <w:t xml:space="preserve"> for </w:t>
      </w:r>
      <w:r>
        <w:rPr>
          <w:szCs w:val="20"/>
        </w:rPr>
        <w:t>BIB and RIB</w:t>
      </w:r>
      <w:r w:rsidRPr="00070CA7">
        <w:rPr>
          <w:szCs w:val="20"/>
        </w:rPr>
        <w:t xml:space="preserve"> are similar to each other. How</w:t>
      </w:r>
      <w:r>
        <w:rPr>
          <w:szCs w:val="20"/>
        </w:rPr>
        <w:t xml:space="preserve">ever, this manual demonstrates Interbank Transfer for </w:t>
      </w:r>
      <w:r w:rsidR="001F301A">
        <w:rPr>
          <w:szCs w:val="20"/>
        </w:rPr>
        <w:t xml:space="preserve">RIB </w:t>
      </w:r>
      <w:r w:rsidRPr="00070CA7">
        <w:rPr>
          <w:szCs w:val="20"/>
        </w:rPr>
        <w:t>only.</w:t>
      </w:r>
    </w:p>
    <w:p w:rsidR="00673773" w:rsidRPr="00673773" w:rsidRDefault="00673773" w:rsidP="00A073F6">
      <w:pPr>
        <w:rPr>
          <w:i/>
          <w:u w:val="single"/>
        </w:rPr>
      </w:pPr>
      <w:r w:rsidRPr="00673773">
        <w:rPr>
          <w:rFonts w:cs="Arial"/>
          <w:i/>
          <w:u w:val="single"/>
          <w:lang w:val="en-MY"/>
        </w:rPr>
        <w:t>Notes:</w:t>
      </w:r>
      <w:r w:rsidR="00A073F6" w:rsidRPr="00673773">
        <w:rPr>
          <w:i/>
          <w:u w:val="single"/>
        </w:rPr>
        <w:t xml:space="preserve"> </w:t>
      </w:r>
    </w:p>
    <w:p w:rsidR="00A073F6" w:rsidRDefault="00A073F6" w:rsidP="00A073F6">
      <w:pPr>
        <w:rPr>
          <w:rFonts w:cs="Arial"/>
          <w:color w:val="000000"/>
        </w:rPr>
      </w:pPr>
      <w:r w:rsidRPr="00E61AF6">
        <w:rPr>
          <w:rFonts w:cs="Arial"/>
          <w:color w:val="000000"/>
        </w:rPr>
        <w:t xml:space="preserve">The new status will be reflected after deployed the fix to production. All the passed status before the deployment date and time will remain </w:t>
      </w:r>
      <w:r w:rsidRPr="00E61AF6">
        <w:rPr>
          <w:rFonts w:cs="Arial"/>
          <w:b/>
          <w:color w:val="000000"/>
        </w:rPr>
        <w:t>unchanged</w:t>
      </w:r>
      <w:r w:rsidRPr="00E61AF6">
        <w:rPr>
          <w:rFonts w:cs="Arial"/>
          <w:color w:val="000000"/>
        </w:rPr>
        <w:t>.</w:t>
      </w:r>
    </w:p>
    <w:p w:rsidR="00E61AF6" w:rsidRPr="00E61AF6" w:rsidRDefault="00E61AF6" w:rsidP="00A073F6"/>
    <w:p w:rsidR="00673773" w:rsidRDefault="00673773">
      <w:pPr>
        <w:spacing w:after="200"/>
        <w:jc w:val="left"/>
        <w:rPr>
          <w:rFonts w:eastAsiaTheme="majorEastAsia" w:cs="Arial"/>
          <w:b/>
          <w:bCs/>
          <w:kern w:val="28"/>
          <w:sz w:val="28"/>
          <w:szCs w:val="28"/>
        </w:rPr>
      </w:pPr>
      <w:r>
        <w:rPr>
          <w:rFonts w:cs="Arial"/>
          <w:kern w:val="28"/>
        </w:rPr>
        <w:br w:type="page"/>
      </w:r>
    </w:p>
    <w:p w:rsidR="00673773" w:rsidRDefault="00673773" w:rsidP="00673773">
      <w:pPr>
        <w:pStyle w:val="Heading2"/>
        <w:numPr>
          <w:ilvl w:val="1"/>
          <w:numId w:val="31"/>
        </w:numPr>
        <w:spacing w:before="0" w:line="240" w:lineRule="auto"/>
        <w:ind w:left="709" w:hanging="709"/>
        <w:jc w:val="left"/>
        <w:rPr>
          <w:sz w:val="32"/>
          <w:szCs w:val="22"/>
        </w:rPr>
      </w:pPr>
      <w:bookmarkStart w:id="9" w:name="_Toc372118250"/>
      <w:r>
        <w:rPr>
          <w:sz w:val="32"/>
          <w:szCs w:val="22"/>
        </w:rPr>
        <w:lastRenderedPageBreak/>
        <w:t>Interbank Account Transfer</w:t>
      </w:r>
      <w:bookmarkEnd w:id="9"/>
    </w:p>
    <w:p w:rsidR="00673773" w:rsidRPr="00673773" w:rsidRDefault="00673773" w:rsidP="00673773"/>
    <w:p w:rsidR="00673773" w:rsidRPr="00673773" w:rsidRDefault="00673773" w:rsidP="00673773">
      <w:pPr>
        <w:pStyle w:val="Heading2"/>
        <w:numPr>
          <w:ilvl w:val="2"/>
          <w:numId w:val="31"/>
        </w:numPr>
        <w:spacing w:before="0" w:line="240" w:lineRule="auto"/>
        <w:jc w:val="left"/>
        <w:rPr>
          <w:sz w:val="28"/>
          <w:szCs w:val="22"/>
        </w:rPr>
      </w:pPr>
      <w:bookmarkStart w:id="10" w:name="_Toc372118251"/>
      <w:r w:rsidRPr="00673773">
        <w:rPr>
          <w:sz w:val="28"/>
          <w:szCs w:val="22"/>
        </w:rPr>
        <w:t>New Interbank and Favourite Interbank</w:t>
      </w:r>
      <w:bookmarkEnd w:id="10"/>
    </w:p>
    <w:p w:rsidR="00673773" w:rsidRPr="00673773" w:rsidRDefault="00673773" w:rsidP="00673773"/>
    <w:p w:rsidR="00F524AF" w:rsidRPr="00673773" w:rsidRDefault="00673773" w:rsidP="00673773">
      <w:pPr>
        <w:pStyle w:val="Heading3"/>
        <w:numPr>
          <w:ilvl w:val="3"/>
          <w:numId w:val="31"/>
        </w:numPr>
        <w:spacing w:before="0" w:line="240" w:lineRule="auto"/>
        <w:jc w:val="left"/>
        <w:rPr>
          <w:sz w:val="24"/>
        </w:rPr>
      </w:pPr>
      <w:bookmarkStart w:id="11" w:name="_Toc363141975"/>
      <w:bookmarkStart w:id="12" w:name="_Toc372118252"/>
      <w:r w:rsidRPr="00673773">
        <w:rPr>
          <w:sz w:val="24"/>
        </w:rPr>
        <w:t>Process</w:t>
      </w:r>
      <w:r w:rsidR="00F524AF" w:rsidRPr="00673773">
        <w:rPr>
          <w:sz w:val="24"/>
        </w:rPr>
        <w:t xml:space="preserve"> Flow</w:t>
      </w:r>
      <w:bookmarkEnd w:id="11"/>
      <w:bookmarkEnd w:id="12"/>
    </w:p>
    <w:p w:rsidR="00F524AF" w:rsidRPr="00A24132" w:rsidRDefault="00D900C6" w:rsidP="007129EB">
      <w:pPr>
        <w:spacing w:after="0"/>
        <w:jc w:val="center"/>
        <w:rPr>
          <w:rFonts w:cs="Arial"/>
        </w:rPr>
      </w:pPr>
      <w:r>
        <w:object w:dxaOrig="10990" w:dyaOrig="4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80pt" o:ole="">
            <v:imagedata r:id="rId14" o:title=""/>
          </v:shape>
          <o:OLEObject Type="Embed" ProgID="Visio.Drawing.11" ShapeID="_x0000_i1025" DrawAspect="Content" ObjectID="_1445860079" r:id="rId15"/>
        </w:object>
      </w:r>
    </w:p>
    <w:p w:rsidR="00F524AF" w:rsidRPr="00A24132" w:rsidRDefault="00F524AF" w:rsidP="00F524AF">
      <w:pPr>
        <w:pStyle w:val="Caption"/>
        <w:rPr>
          <w:rFonts w:cs="Arial"/>
        </w:rPr>
      </w:pPr>
      <w:r w:rsidRPr="00A24132">
        <w:rPr>
          <w:rFonts w:cs="Arial"/>
        </w:rPr>
        <w:t xml:space="preserve">Diagram </w:t>
      </w:r>
      <w:r w:rsidR="00AC4F0F" w:rsidRPr="00A24132">
        <w:rPr>
          <w:rFonts w:cs="Arial"/>
        </w:rPr>
        <w:fldChar w:fldCharType="begin"/>
      </w:r>
      <w:r w:rsidRPr="00A24132">
        <w:rPr>
          <w:rFonts w:cs="Arial"/>
        </w:rPr>
        <w:instrText xml:space="preserve"> SEQ Diagram \* ARABIC </w:instrText>
      </w:r>
      <w:r w:rsidR="00AC4F0F" w:rsidRPr="00A24132">
        <w:rPr>
          <w:rFonts w:cs="Arial"/>
        </w:rPr>
        <w:fldChar w:fldCharType="separate"/>
      </w:r>
      <w:r w:rsidR="00496BE3">
        <w:rPr>
          <w:rFonts w:cs="Arial"/>
          <w:noProof/>
        </w:rPr>
        <w:t>1</w:t>
      </w:r>
      <w:r w:rsidR="00AC4F0F" w:rsidRPr="00A24132">
        <w:rPr>
          <w:rFonts w:cs="Arial"/>
        </w:rPr>
        <w:fldChar w:fldCharType="end"/>
      </w:r>
      <w:r w:rsidRPr="00A24132">
        <w:rPr>
          <w:rFonts w:cs="Arial"/>
        </w:rPr>
        <w:t xml:space="preserve">: </w:t>
      </w:r>
      <w:r w:rsidR="00D900C6">
        <w:rPr>
          <w:rFonts w:cs="Arial"/>
        </w:rPr>
        <w:t>Fund Transfer – Interbank Transfer Flow Diagram</w:t>
      </w:r>
    </w:p>
    <w:p w:rsidR="00F524AF" w:rsidRPr="00673773" w:rsidRDefault="00F524AF" w:rsidP="00673773">
      <w:pPr>
        <w:pStyle w:val="Heading3"/>
        <w:numPr>
          <w:ilvl w:val="3"/>
          <w:numId w:val="31"/>
        </w:numPr>
        <w:spacing w:before="0" w:line="240" w:lineRule="auto"/>
        <w:jc w:val="left"/>
        <w:rPr>
          <w:sz w:val="24"/>
        </w:rPr>
      </w:pPr>
      <w:bookmarkStart w:id="13" w:name="_Toc363141976"/>
      <w:bookmarkStart w:id="14" w:name="_Toc372118253"/>
      <w:r w:rsidRPr="00673773">
        <w:rPr>
          <w:sz w:val="24"/>
        </w:rPr>
        <w:t>Screen Designs</w:t>
      </w:r>
      <w:bookmarkEnd w:id="13"/>
      <w:bookmarkEnd w:id="14"/>
    </w:p>
    <w:p w:rsidR="00F524AF" w:rsidRPr="00A24132" w:rsidRDefault="00F524AF" w:rsidP="00F524AF">
      <w:pPr>
        <w:rPr>
          <w:rFonts w:cs="Arial"/>
          <w:b/>
          <w:i/>
        </w:rPr>
      </w:pPr>
      <w:r w:rsidRPr="00A24132">
        <w:rPr>
          <w:rFonts w:cs="Arial"/>
          <w:b/>
          <w:i/>
        </w:rPr>
        <w:t>Step 1:</w:t>
      </w:r>
    </w:p>
    <w:p w:rsidR="00F524AF" w:rsidRPr="008F07F2" w:rsidRDefault="00D900C6" w:rsidP="00921865">
      <w:pPr>
        <w:pStyle w:val="ListParagraph"/>
        <w:numPr>
          <w:ilvl w:val="0"/>
          <w:numId w:val="3"/>
        </w:numPr>
        <w:spacing w:after="0"/>
        <w:contextualSpacing w:val="0"/>
        <w:rPr>
          <w:rFonts w:cs="Arial"/>
          <w:b/>
        </w:rPr>
      </w:pPr>
      <w:r>
        <w:rPr>
          <w:rFonts w:cs="Arial"/>
        </w:rPr>
        <w:t xml:space="preserve">RIB User accesses the </w:t>
      </w:r>
      <w:r w:rsidR="008F07F2">
        <w:rPr>
          <w:rFonts w:cs="Arial"/>
        </w:rPr>
        <w:t>Interbank Account Transfer screen and IBS displays Interbank Transfer screen.</w:t>
      </w:r>
    </w:p>
    <w:p w:rsidR="008F07F2" w:rsidRPr="002E0342" w:rsidRDefault="002E0342" w:rsidP="00921865">
      <w:pPr>
        <w:pStyle w:val="ListParagraph"/>
        <w:numPr>
          <w:ilvl w:val="0"/>
          <w:numId w:val="3"/>
        </w:numPr>
        <w:spacing w:after="0"/>
        <w:contextualSpacing w:val="0"/>
        <w:rPr>
          <w:rFonts w:cs="Arial"/>
          <w:b/>
        </w:rPr>
      </w:pPr>
      <w:r>
        <w:rPr>
          <w:rFonts w:cs="Arial"/>
        </w:rPr>
        <w:t>IBS display Interbank Transfer input screen</w:t>
      </w:r>
    </w:p>
    <w:p w:rsidR="002E0342" w:rsidRPr="002E0342" w:rsidRDefault="002E0342" w:rsidP="00921865">
      <w:pPr>
        <w:pStyle w:val="ListParagraph"/>
        <w:numPr>
          <w:ilvl w:val="0"/>
          <w:numId w:val="3"/>
        </w:numPr>
        <w:spacing w:after="0"/>
        <w:contextualSpacing w:val="0"/>
        <w:rPr>
          <w:rFonts w:cs="Arial"/>
          <w:b/>
        </w:rPr>
      </w:pPr>
      <w:r>
        <w:rPr>
          <w:rFonts w:cs="Arial"/>
        </w:rPr>
        <w:t>RIB User input all the required details</w:t>
      </w:r>
    </w:p>
    <w:p w:rsidR="002E0342" w:rsidRDefault="002E0342" w:rsidP="002E0342">
      <w:pPr>
        <w:spacing w:after="0"/>
        <w:rPr>
          <w:rFonts w:cs="Arial"/>
          <w:b/>
        </w:rPr>
      </w:pPr>
    </w:p>
    <w:p w:rsidR="002E0342" w:rsidRPr="00A24132" w:rsidRDefault="002E0342" w:rsidP="002E0342">
      <w:pPr>
        <w:rPr>
          <w:rFonts w:cs="Arial"/>
          <w:b/>
          <w:i/>
        </w:rPr>
      </w:pPr>
      <w:r>
        <w:rPr>
          <w:rFonts w:cs="Arial"/>
          <w:b/>
          <w:i/>
        </w:rPr>
        <w:t>Step 2</w:t>
      </w:r>
      <w:r w:rsidRPr="00A24132">
        <w:rPr>
          <w:rFonts w:cs="Arial"/>
          <w:b/>
          <w:i/>
        </w:rPr>
        <w:t>:</w:t>
      </w:r>
    </w:p>
    <w:p w:rsidR="002E0342" w:rsidRPr="00D00CDF" w:rsidRDefault="00D00CDF" w:rsidP="00921865">
      <w:pPr>
        <w:pStyle w:val="ListParagraph"/>
        <w:numPr>
          <w:ilvl w:val="0"/>
          <w:numId w:val="10"/>
        </w:numPr>
        <w:spacing w:after="0"/>
        <w:rPr>
          <w:rFonts w:cs="Arial"/>
          <w:b/>
        </w:rPr>
      </w:pPr>
      <w:r>
        <w:rPr>
          <w:rFonts w:cs="Arial"/>
        </w:rPr>
        <w:t>IBS display Interbank Transfer confirmation screen</w:t>
      </w:r>
    </w:p>
    <w:p w:rsidR="00D00CDF" w:rsidRPr="002302ED" w:rsidRDefault="00D00CDF" w:rsidP="00921865">
      <w:pPr>
        <w:pStyle w:val="ListParagraph"/>
        <w:numPr>
          <w:ilvl w:val="0"/>
          <w:numId w:val="10"/>
        </w:numPr>
        <w:spacing w:after="0"/>
        <w:rPr>
          <w:rFonts w:cs="Arial"/>
          <w:b/>
        </w:rPr>
      </w:pPr>
      <w:r>
        <w:rPr>
          <w:rFonts w:cs="Arial"/>
        </w:rPr>
        <w:t>RIB User confirms Interbank Transfer</w:t>
      </w:r>
    </w:p>
    <w:p w:rsidR="002302ED" w:rsidRPr="00D00CDF" w:rsidRDefault="002302ED" w:rsidP="002302ED">
      <w:pPr>
        <w:pStyle w:val="ListParagraph"/>
        <w:spacing w:after="0"/>
        <w:ind w:left="360"/>
        <w:rPr>
          <w:rFonts w:cs="Arial"/>
          <w:b/>
        </w:rPr>
      </w:pPr>
    </w:p>
    <w:p w:rsidR="002302ED" w:rsidRPr="002302ED" w:rsidRDefault="002302ED" w:rsidP="002302ED">
      <w:pPr>
        <w:rPr>
          <w:rFonts w:cs="Arial"/>
          <w:b/>
          <w:i/>
        </w:rPr>
      </w:pPr>
      <w:r w:rsidRPr="002302ED">
        <w:rPr>
          <w:rFonts w:cs="Arial"/>
          <w:b/>
          <w:i/>
        </w:rPr>
        <w:t xml:space="preserve">Step </w:t>
      </w:r>
      <w:r>
        <w:rPr>
          <w:rFonts w:cs="Arial"/>
          <w:b/>
          <w:i/>
        </w:rPr>
        <w:t>3</w:t>
      </w:r>
      <w:r w:rsidRPr="002302ED">
        <w:rPr>
          <w:rFonts w:cs="Arial"/>
          <w:b/>
          <w:i/>
        </w:rPr>
        <w:t>:</w:t>
      </w:r>
    </w:p>
    <w:p w:rsidR="008F07F2" w:rsidRPr="00B830B5" w:rsidRDefault="002302ED" w:rsidP="00921865">
      <w:pPr>
        <w:pStyle w:val="ListParagraph"/>
        <w:numPr>
          <w:ilvl w:val="0"/>
          <w:numId w:val="11"/>
        </w:numPr>
        <w:spacing w:after="0"/>
        <w:contextualSpacing w:val="0"/>
        <w:rPr>
          <w:rFonts w:cs="Arial"/>
        </w:rPr>
      </w:pPr>
      <w:r w:rsidRPr="00B830B5">
        <w:rPr>
          <w:rFonts w:cs="Arial"/>
        </w:rPr>
        <w:t>RIB User view Interbank Transfer Result screen.</w:t>
      </w:r>
    </w:p>
    <w:p w:rsidR="008F07F2" w:rsidRPr="00F524AF" w:rsidRDefault="002A6893" w:rsidP="00242ACF">
      <w:pPr>
        <w:pStyle w:val="Caption"/>
        <w:rPr>
          <w:rFonts w:cs="Arial"/>
          <w:b w:val="0"/>
        </w:rPr>
      </w:pPr>
      <w:r>
        <w:rPr>
          <w:rFonts w:cs="Arial"/>
          <w:b w:val="0"/>
          <w:noProof/>
          <w:lang w:val="en-MY" w:eastAsia="zh-CN" w:bidi="ar-SA"/>
        </w:rPr>
        <w:lastRenderedPageBreak/>
        <mc:AlternateContent>
          <mc:Choice Requires="wps">
            <w:drawing>
              <wp:anchor distT="0" distB="0" distL="114300" distR="114300" simplePos="0" relativeHeight="251678720" behindDoc="0" locked="0" layoutInCell="1" allowOverlap="1">
                <wp:simplePos x="0" y="0"/>
                <wp:positionH relativeFrom="column">
                  <wp:posOffset>255270</wp:posOffset>
                </wp:positionH>
                <wp:positionV relativeFrom="paragraph">
                  <wp:posOffset>3059430</wp:posOffset>
                </wp:positionV>
                <wp:extent cx="5297170" cy="419735"/>
                <wp:effectExtent l="0" t="0" r="17780" b="18415"/>
                <wp:wrapNone/>
                <wp:docPr id="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7170" cy="41973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0.1pt;margin-top:240.9pt;width:417.1pt;height:33.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" filled="f" strokecolor="red" strokeweight="1pt"/>
            </w:pict>
          </mc:Fallback>
        </mc:AlternateContent>
      </w:r>
      <w:r>
        <w:rPr>
          <w:rFonts w:cs="Arial"/>
          <w:b w:val="0"/>
          <w:noProof/>
          <w:lang w:val="en-MY" w:eastAsia="zh-CN" w:bidi="ar-SA"/>
        </w:rPr>
        <mc:AlternateContent>
          <mc:Choice Requires="wps">
            <w:drawing>
              <wp:anchor distT="0" distB="0" distL="114300" distR="114300" simplePos="0" relativeHeight="251677696" behindDoc="0" locked="0" layoutInCell="1" allowOverlap="1">
                <wp:simplePos x="0" y="0"/>
                <wp:positionH relativeFrom="column">
                  <wp:posOffset>403860</wp:posOffset>
                </wp:positionH>
                <wp:positionV relativeFrom="paragraph">
                  <wp:posOffset>218440</wp:posOffset>
                </wp:positionV>
                <wp:extent cx="4605020" cy="307975"/>
                <wp:effectExtent l="0" t="0" r="24130" b="1587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5020" cy="307975"/>
                        </a:xfrm>
                        <a:prstGeom prst="rect">
                          <a:avLst/>
                        </a:prstGeom>
                        <a:noFill/>
                        <a:ln w="1270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1.8pt;margin-top:17.2pt;width:362.6pt;height:2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" filled="f" strokecolor="red" strokeweight="1pt"/>
            </w:pict>
          </mc:Fallback>
        </mc:AlternateContent>
      </w:r>
      <w:r w:rsidR="00BA3498">
        <w:rPr>
          <w:rFonts w:cs="Arial"/>
          <w:b w:val="0"/>
          <w:noProof/>
          <w:lang w:val="en-MY" w:eastAsia="zh-CN" w:bidi="ar-SA"/>
        </w:rPr>
        <w:drawing>
          <wp:inline distT="0" distB="0" distL="0" distR="0">
            <wp:extent cx="5072380" cy="4563110"/>
            <wp:effectExtent l="1905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072380" cy="4563110"/>
                    </a:xfrm>
                    <a:prstGeom prst="rect">
                      <a:avLst/>
                    </a:prstGeom>
                    <a:noFill/>
                    <a:ln w="9525">
                      <a:noFill/>
                      <a:miter lim="800000"/>
                      <a:headEnd/>
                      <a:tailEnd/>
                    </a:ln>
                  </pic:spPr>
                </pic:pic>
              </a:graphicData>
            </a:graphic>
          </wp:inline>
        </w:drawing>
      </w:r>
    </w:p>
    <w:p w:rsidR="00F524AF" w:rsidRDefault="00F524AF" w:rsidP="00242ACF">
      <w:pPr>
        <w:pStyle w:val="ListParagraph"/>
        <w:spacing w:after="0"/>
        <w:ind w:left="360"/>
        <w:jc w:val="center"/>
        <w:rPr>
          <w:rFonts w:cs="Arial"/>
          <w:b/>
          <w:sz w:val="18"/>
          <w:szCs w:val="18"/>
        </w:rPr>
      </w:pPr>
      <w:r w:rsidRPr="00242ACF">
        <w:rPr>
          <w:rFonts w:cs="Arial"/>
          <w:b/>
          <w:sz w:val="18"/>
          <w:szCs w:val="18"/>
        </w:rPr>
        <w:t xml:space="preserve">Figure </w:t>
      </w:r>
      <w:r w:rsidR="00AC4F0F" w:rsidRPr="00242ACF">
        <w:rPr>
          <w:rFonts w:cs="Arial"/>
          <w:b/>
          <w:sz w:val="18"/>
          <w:szCs w:val="18"/>
        </w:rPr>
        <w:fldChar w:fldCharType="begin"/>
      </w:r>
      <w:r w:rsidRPr="00242ACF">
        <w:rPr>
          <w:rFonts w:cs="Arial"/>
          <w:b/>
          <w:sz w:val="18"/>
          <w:szCs w:val="18"/>
        </w:rPr>
        <w:instrText xml:space="preserve"> SEQ Figure \* ARABIC </w:instrText>
      </w:r>
      <w:r w:rsidR="00AC4F0F" w:rsidRPr="00242ACF">
        <w:rPr>
          <w:rFonts w:cs="Arial"/>
          <w:b/>
          <w:sz w:val="18"/>
          <w:szCs w:val="18"/>
        </w:rPr>
        <w:fldChar w:fldCharType="separate"/>
      </w:r>
      <w:r w:rsidR="00496BE3" w:rsidRPr="00242ACF">
        <w:rPr>
          <w:rFonts w:cs="Arial"/>
          <w:b/>
          <w:noProof/>
          <w:sz w:val="18"/>
          <w:szCs w:val="18"/>
        </w:rPr>
        <w:t>1</w:t>
      </w:r>
      <w:r w:rsidR="00AC4F0F" w:rsidRPr="00242ACF">
        <w:rPr>
          <w:rFonts w:cs="Arial"/>
          <w:b/>
          <w:sz w:val="18"/>
          <w:szCs w:val="18"/>
        </w:rPr>
        <w:fldChar w:fldCharType="end"/>
      </w:r>
      <w:r w:rsidRPr="00242ACF">
        <w:rPr>
          <w:rFonts w:cs="Arial"/>
          <w:b/>
          <w:sz w:val="18"/>
          <w:szCs w:val="18"/>
        </w:rPr>
        <w:t xml:space="preserve">: </w:t>
      </w:r>
      <w:r w:rsidR="002302ED" w:rsidRPr="00242ACF">
        <w:rPr>
          <w:rFonts w:cs="Arial"/>
          <w:b/>
          <w:sz w:val="18"/>
          <w:szCs w:val="18"/>
        </w:rPr>
        <w:t>Interbank Transfer</w:t>
      </w:r>
      <w:r w:rsidR="00DC5854">
        <w:rPr>
          <w:rFonts w:cs="Arial"/>
          <w:b/>
          <w:sz w:val="18"/>
          <w:szCs w:val="18"/>
        </w:rPr>
        <w:t xml:space="preserve"> Result Page</w:t>
      </w:r>
    </w:p>
    <w:p w:rsidR="00673773" w:rsidRPr="00242ACF" w:rsidRDefault="00673773" w:rsidP="00242ACF">
      <w:pPr>
        <w:pStyle w:val="ListParagraph"/>
        <w:spacing w:after="0"/>
        <w:ind w:left="360"/>
        <w:jc w:val="center"/>
        <w:rPr>
          <w:rFonts w:cs="Arial"/>
          <w:b/>
          <w:sz w:val="18"/>
          <w:szCs w:val="18"/>
        </w:rPr>
      </w:pPr>
    </w:p>
    <w:p w:rsidR="00BA3498" w:rsidRPr="005121E0" w:rsidRDefault="00BA3498" w:rsidP="00BA3498">
      <w:pPr>
        <w:rPr>
          <w:b/>
        </w:rPr>
      </w:pPr>
      <w:r w:rsidRPr="009F52C6">
        <w:rPr>
          <w:b/>
        </w:rPr>
        <w:t>Display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855"/>
        <w:gridCol w:w="1644"/>
        <w:gridCol w:w="5284"/>
      </w:tblGrid>
      <w:tr w:rsidR="00BA3498" w:rsidRPr="00A10608" w:rsidTr="00452638">
        <w:trPr>
          <w:tblHeader/>
        </w:trPr>
        <w:tc>
          <w:tcPr>
            <w:tcW w:w="271" w:type="pct"/>
            <w:shd w:val="clear" w:color="auto" w:fill="D9D9D9"/>
          </w:tcPr>
          <w:p w:rsidR="00BA3498" w:rsidRPr="00A10608" w:rsidRDefault="00BA3498" w:rsidP="009C0DCA">
            <w:pPr>
              <w:spacing w:after="0" w:line="240" w:lineRule="auto"/>
              <w:rPr>
                <w:szCs w:val="20"/>
              </w:rPr>
            </w:pPr>
            <w:r w:rsidRPr="00A10608">
              <w:rPr>
                <w:b/>
                <w:szCs w:val="20"/>
              </w:rPr>
              <w:t>No</w:t>
            </w:r>
          </w:p>
        </w:tc>
        <w:tc>
          <w:tcPr>
            <w:tcW w:w="999" w:type="pct"/>
            <w:shd w:val="clear" w:color="auto" w:fill="D9D9D9"/>
          </w:tcPr>
          <w:p w:rsidR="00BA3498" w:rsidRPr="00A10608" w:rsidRDefault="00BA3498" w:rsidP="009C0DCA">
            <w:pPr>
              <w:spacing w:after="0" w:line="240" w:lineRule="auto"/>
            </w:pPr>
            <w:r w:rsidRPr="00A10608">
              <w:rPr>
                <w:b/>
              </w:rPr>
              <w:t>Field</w:t>
            </w:r>
          </w:p>
        </w:tc>
        <w:tc>
          <w:tcPr>
            <w:tcW w:w="885" w:type="pct"/>
            <w:shd w:val="clear" w:color="auto" w:fill="D9D9D9"/>
          </w:tcPr>
          <w:p w:rsidR="00BA3498" w:rsidRPr="00A10608" w:rsidRDefault="00BA3498" w:rsidP="009C0DCA">
            <w:pPr>
              <w:spacing w:after="0" w:line="240" w:lineRule="auto"/>
            </w:pPr>
            <w:r w:rsidRPr="00A10608">
              <w:rPr>
                <w:b/>
              </w:rPr>
              <w:t>Format</w:t>
            </w:r>
          </w:p>
        </w:tc>
        <w:tc>
          <w:tcPr>
            <w:tcW w:w="2845" w:type="pct"/>
            <w:shd w:val="clear" w:color="auto" w:fill="D9D9D9"/>
          </w:tcPr>
          <w:p w:rsidR="00BA3498" w:rsidRPr="00A10608" w:rsidRDefault="00BA3498" w:rsidP="009C0DCA">
            <w:pPr>
              <w:spacing w:after="0" w:line="240" w:lineRule="auto"/>
              <w:rPr>
                <w:szCs w:val="20"/>
              </w:rPr>
            </w:pPr>
            <w:r w:rsidRPr="00A10608">
              <w:rPr>
                <w:b/>
                <w:szCs w:val="20"/>
              </w:rPr>
              <w:t>Description</w:t>
            </w:r>
          </w:p>
        </w:tc>
      </w:tr>
      <w:tr w:rsidR="00BA3498" w:rsidRPr="00A10608" w:rsidTr="00452638">
        <w:trPr>
          <w:cantSplit/>
        </w:trPr>
        <w:tc>
          <w:tcPr>
            <w:tcW w:w="271" w:type="pct"/>
            <w:shd w:val="clear" w:color="auto" w:fill="auto"/>
          </w:tcPr>
          <w:p w:rsidR="00BA3498" w:rsidRPr="00A10608" w:rsidRDefault="00BA3498" w:rsidP="009C0DCA">
            <w:pPr>
              <w:pStyle w:val="ListParagraph"/>
              <w:numPr>
                <w:ilvl w:val="0"/>
                <w:numId w:val="14"/>
              </w:numPr>
              <w:spacing w:after="0" w:line="240" w:lineRule="auto"/>
              <w:contextualSpacing w:val="0"/>
            </w:pPr>
          </w:p>
        </w:tc>
        <w:tc>
          <w:tcPr>
            <w:tcW w:w="999" w:type="pct"/>
            <w:shd w:val="clear" w:color="auto" w:fill="auto"/>
          </w:tcPr>
          <w:p w:rsidR="00BA3498" w:rsidRPr="00A10608" w:rsidRDefault="00BA3498" w:rsidP="009C0DCA">
            <w:pPr>
              <w:spacing w:after="0" w:line="240" w:lineRule="auto"/>
              <w:rPr>
                <w:rFonts w:eastAsia="MS Mincho" w:cs="Times New Roman"/>
              </w:rPr>
            </w:pPr>
            <w:r w:rsidRPr="00A10608">
              <w:rPr>
                <w:rFonts w:eastAsia="MS Mincho" w:cs="Times New Roman"/>
              </w:rPr>
              <w:t>From Account</w:t>
            </w:r>
          </w:p>
        </w:tc>
        <w:tc>
          <w:tcPr>
            <w:tcW w:w="885" w:type="pct"/>
            <w:shd w:val="clear" w:color="auto" w:fill="auto"/>
          </w:tcPr>
          <w:p w:rsidR="00BA3498" w:rsidRPr="00A10608" w:rsidRDefault="00BA3498" w:rsidP="009C0DCA">
            <w:pPr>
              <w:widowControl w:val="0"/>
              <w:spacing w:after="0" w:line="240" w:lineRule="auto"/>
              <w:contextualSpacing/>
            </w:pPr>
            <w:r w:rsidRPr="00A10608">
              <w:t>Numeric</w:t>
            </w:r>
          </w:p>
        </w:tc>
        <w:tc>
          <w:tcPr>
            <w:tcW w:w="2845" w:type="pct"/>
            <w:shd w:val="clear" w:color="auto" w:fill="auto"/>
          </w:tcPr>
          <w:p w:rsidR="00BA3498" w:rsidRPr="00A10608" w:rsidRDefault="00BA3498" w:rsidP="009C0DCA">
            <w:pPr>
              <w:spacing w:after="0" w:line="240" w:lineRule="auto"/>
            </w:pPr>
            <w:r w:rsidRPr="00A10608">
              <w:t>Shows the account number of sender</w:t>
            </w:r>
          </w:p>
        </w:tc>
      </w:tr>
      <w:tr w:rsidR="00BA3498" w:rsidRPr="00A10608" w:rsidTr="00452638">
        <w:trPr>
          <w:cantSplit/>
        </w:trPr>
        <w:tc>
          <w:tcPr>
            <w:tcW w:w="271" w:type="pct"/>
            <w:shd w:val="clear" w:color="auto" w:fill="auto"/>
          </w:tcPr>
          <w:p w:rsidR="00BA3498" w:rsidRPr="00A10608" w:rsidRDefault="00BA3498" w:rsidP="009C0DCA">
            <w:pPr>
              <w:pStyle w:val="ListParagraph"/>
              <w:numPr>
                <w:ilvl w:val="0"/>
                <w:numId w:val="14"/>
              </w:numPr>
              <w:spacing w:after="0" w:line="240" w:lineRule="auto"/>
              <w:contextualSpacing w:val="0"/>
            </w:pPr>
          </w:p>
        </w:tc>
        <w:tc>
          <w:tcPr>
            <w:tcW w:w="999" w:type="pct"/>
            <w:shd w:val="clear" w:color="auto" w:fill="auto"/>
          </w:tcPr>
          <w:p w:rsidR="00BA3498" w:rsidRPr="00A10608" w:rsidRDefault="00BA3498" w:rsidP="009C0DCA">
            <w:pPr>
              <w:spacing w:after="0" w:line="240" w:lineRule="auto"/>
              <w:rPr>
                <w:rFonts w:eastAsia="MS Mincho" w:cs="Times New Roman"/>
              </w:rPr>
            </w:pPr>
            <w:r w:rsidRPr="00A10608">
              <w:rPr>
                <w:rFonts w:eastAsia="MS Mincho" w:cs="Times New Roman"/>
              </w:rPr>
              <w:t>Amount</w:t>
            </w:r>
          </w:p>
        </w:tc>
        <w:tc>
          <w:tcPr>
            <w:tcW w:w="885" w:type="pct"/>
            <w:shd w:val="clear" w:color="auto" w:fill="auto"/>
          </w:tcPr>
          <w:p w:rsidR="00BA3498" w:rsidRPr="00A10608" w:rsidRDefault="00BA3498" w:rsidP="009C0DCA">
            <w:pPr>
              <w:widowControl w:val="0"/>
              <w:spacing w:after="0" w:line="240" w:lineRule="auto"/>
              <w:contextualSpacing/>
            </w:pPr>
            <w:r w:rsidRPr="00A10608">
              <w:t>Text</w:t>
            </w:r>
          </w:p>
        </w:tc>
        <w:tc>
          <w:tcPr>
            <w:tcW w:w="2845" w:type="pct"/>
            <w:shd w:val="clear" w:color="auto" w:fill="auto"/>
          </w:tcPr>
          <w:p w:rsidR="00BA3498" w:rsidRPr="00A10608" w:rsidRDefault="00BA3498" w:rsidP="009C0DCA">
            <w:pPr>
              <w:spacing w:after="0" w:line="240" w:lineRule="auto"/>
            </w:pPr>
            <w:r w:rsidRPr="00A10608">
              <w:t>Shows the inserted amount of transaction</w:t>
            </w:r>
          </w:p>
        </w:tc>
      </w:tr>
      <w:tr w:rsidR="00BA3498" w:rsidRPr="00A10608" w:rsidTr="00452638">
        <w:trPr>
          <w:cantSplit/>
        </w:trPr>
        <w:tc>
          <w:tcPr>
            <w:tcW w:w="271" w:type="pct"/>
            <w:shd w:val="clear" w:color="auto" w:fill="auto"/>
          </w:tcPr>
          <w:p w:rsidR="00BA3498" w:rsidRPr="00A10608" w:rsidRDefault="00BA3498" w:rsidP="009C0DCA">
            <w:pPr>
              <w:pStyle w:val="ListParagraph"/>
              <w:numPr>
                <w:ilvl w:val="0"/>
                <w:numId w:val="14"/>
              </w:numPr>
              <w:spacing w:after="0" w:line="240" w:lineRule="auto"/>
              <w:contextualSpacing w:val="0"/>
            </w:pPr>
          </w:p>
        </w:tc>
        <w:tc>
          <w:tcPr>
            <w:tcW w:w="999" w:type="pct"/>
            <w:shd w:val="clear" w:color="auto" w:fill="auto"/>
          </w:tcPr>
          <w:p w:rsidR="00BA3498" w:rsidRPr="00627867" w:rsidRDefault="00BA3498" w:rsidP="009C0DCA">
            <w:pPr>
              <w:spacing w:after="0" w:line="240" w:lineRule="auto"/>
            </w:pPr>
            <w:r w:rsidRPr="00627867">
              <w:t>Charges</w:t>
            </w:r>
          </w:p>
        </w:tc>
        <w:tc>
          <w:tcPr>
            <w:tcW w:w="885" w:type="pct"/>
            <w:shd w:val="clear" w:color="auto" w:fill="auto"/>
          </w:tcPr>
          <w:p w:rsidR="00BA3498" w:rsidRPr="00627867" w:rsidRDefault="00BA3498" w:rsidP="009C0DCA">
            <w:pPr>
              <w:spacing w:after="0" w:line="240" w:lineRule="auto"/>
            </w:pPr>
            <w:r w:rsidRPr="00627867">
              <w:t>Text</w:t>
            </w:r>
          </w:p>
        </w:tc>
        <w:tc>
          <w:tcPr>
            <w:tcW w:w="2845" w:type="pct"/>
            <w:shd w:val="clear" w:color="auto" w:fill="auto"/>
          </w:tcPr>
          <w:p w:rsidR="00BA3498" w:rsidRDefault="00BA3498" w:rsidP="009C0DCA">
            <w:pPr>
              <w:spacing w:after="0" w:line="240" w:lineRule="auto"/>
            </w:pPr>
            <w:r w:rsidRPr="00627867">
              <w:t>Shows the inserted charges of transaction</w:t>
            </w:r>
          </w:p>
        </w:tc>
      </w:tr>
      <w:tr w:rsidR="00BA3498" w:rsidRPr="00A10608" w:rsidTr="00452638">
        <w:trPr>
          <w:cantSplit/>
        </w:trPr>
        <w:tc>
          <w:tcPr>
            <w:tcW w:w="271" w:type="pct"/>
            <w:shd w:val="clear" w:color="auto" w:fill="auto"/>
          </w:tcPr>
          <w:p w:rsidR="00BA3498" w:rsidRPr="00A10608" w:rsidRDefault="00BA3498" w:rsidP="009C0DCA">
            <w:pPr>
              <w:pStyle w:val="ListParagraph"/>
              <w:numPr>
                <w:ilvl w:val="0"/>
                <w:numId w:val="14"/>
              </w:numPr>
              <w:spacing w:after="0" w:line="240" w:lineRule="auto"/>
              <w:contextualSpacing w:val="0"/>
            </w:pPr>
          </w:p>
        </w:tc>
        <w:tc>
          <w:tcPr>
            <w:tcW w:w="999" w:type="pct"/>
            <w:shd w:val="clear" w:color="auto" w:fill="auto"/>
          </w:tcPr>
          <w:p w:rsidR="00BA3498" w:rsidRPr="00A10608" w:rsidRDefault="00BA3498" w:rsidP="009C0DCA">
            <w:pPr>
              <w:spacing w:after="0" w:line="240" w:lineRule="auto"/>
              <w:rPr>
                <w:rFonts w:eastAsia="MS Mincho" w:cs="Times New Roman"/>
              </w:rPr>
            </w:pPr>
            <w:r w:rsidRPr="00A10608">
              <w:rPr>
                <w:rFonts w:eastAsia="MS Mincho" w:cs="Times New Roman"/>
              </w:rPr>
              <w:t>Beneficiary Bank</w:t>
            </w:r>
          </w:p>
        </w:tc>
        <w:tc>
          <w:tcPr>
            <w:tcW w:w="885" w:type="pct"/>
            <w:shd w:val="clear" w:color="auto" w:fill="auto"/>
          </w:tcPr>
          <w:p w:rsidR="00BA3498" w:rsidRPr="00A10608" w:rsidRDefault="00BA3498" w:rsidP="009C0DCA">
            <w:pPr>
              <w:widowControl w:val="0"/>
              <w:spacing w:after="0" w:line="240" w:lineRule="auto"/>
              <w:contextualSpacing/>
            </w:pPr>
            <w:r w:rsidRPr="00A10608">
              <w:t>Text</w:t>
            </w:r>
          </w:p>
        </w:tc>
        <w:tc>
          <w:tcPr>
            <w:tcW w:w="2845" w:type="pct"/>
            <w:shd w:val="clear" w:color="auto" w:fill="auto"/>
          </w:tcPr>
          <w:p w:rsidR="00BA3498" w:rsidRPr="00A10608" w:rsidRDefault="00BA3498" w:rsidP="009C0DCA">
            <w:pPr>
              <w:spacing w:after="0" w:line="240" w:lineRule="auto"/>
            </w:pPr>
            <w:r w:rsidRPr="00A10608">
              <w:t>Shows the beneficiary bank of the Interbank Beneficiary</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Beneficiary Account Number</w:t>
            </w:r>
          </w:p>
        </w:tc>
        <w:tc>
          <w:tcPr>
            <w:tcW w:w="885" w:type="pct"/>
            <w:shd w:val="clear" w:color="auto" w:fill="auto"/>
          </w:tcPr>
          <w:p w:rsidR="003B7A07" w:rsidRPr="00A10608" w:rsidRDefault="003B7A07" w:rsidP="009C0DCA">
            <w:pPr>
              <w:widowControl w:val="0"/>
              <w:spacing w:after="0" w:line="240" w:lineRule="auto"/>
              <w:contextualSpacing/>
            </w:pPr>
            <w:r w:rsidRPr="00A10608">
              <w:t>Numeric</w:t>
            </w:r>
          </w:p>
        </w:tc>
        <w:tc>
          <w:tcPr>
            <w:tcW w:w="2845" w:type="pct"/>
            <w:shd w:val="clear" w:color="auto" w:fill="auto"/>
          </w:tcPr>
          <w:p w:rsidR="003B7A07" w:rsidRPr="00A10608" w:rsidRDefault="003B7A07" w:rsidP="009C0DCA">
            <w:pPr>
              <w:spacing w:after="0" w:line="240" w:lineRule="auto"/>
            </w:pPr>
            <w:r w:rsidRPr="00A10608">
              <w:t>Shows the account number of Interbank Beneficiary</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Beneficiary</w:t>
            </w:r>
            <w:r>
              <w:rPr>
                <w:rFonts w:eastAsia="MS Mincho" w:cs="Times New Roman"/>
              </w:rPr>
              <w:t xml:space="preserve"> Name</w:t>
            </w:r>
          </w:p>
        </w:tc>
        <w:tc>
          <w:tcPr>
            <w:tcW w:w="885" w:type="pct"/>
            <w:shd w:val="clear" w:color="auto" w:fill="auto"/>
          </w:tcPr>
          <w:p w:rsidR="003B7A07" w:rsidRPr="00A10608" w:rsidRDefault="003B7A07" w:rsidP="009C0DCA">
            <w:pPr>
              <w:widowControl w:val="0"/>
              <w:spacing w:after="0" w:line="240" w:lineRule="auto"/>
              <w:contextualSpacing/>
            </w:pPr>
            <w:r>
              <w:t>Text</w:t>
            </w:r>
          </w:p>
        </w:tc>
        <w:tc>
          <w:tcPr>
            <w:tcW w:w="2845" w:type="pct"/>
            <w:shd w:val="clear" w:color="auto" w:fill="auto"/>
          </w:tcPr>
          <w:p w:rsidR="003B7A07" w:rsidRPr="00A10608" w:rsidRDefault="003B7A07" w:rsidP="009C0DCA">
            <w:pPr>
              <w:spacing w:after="0" w:line="240" w:lineRule="auto"/>
            </w:pPr>
            <w:r w:rsidRPr="00A10608">
              <w:t>Shows the beneficiary</w:t>
            </w:r>
            <w:r>
              <w:t xml:space="preserve"> name</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Default="003B7A07" w:rsidP="009C0DCA">
            <w:pPr>
              <w:spacing w:after="0" w:line="240" w:lineRule="auto"/>
              <w:rPr>
                <w:rFonts w:eastAsia="MS Mincho" w:cs="Times New Roman"/>
              </w:rPr>
            </w:pPr>
            <w:r>
              <w:rPr>
                <w:rFonts w:eastAsia="MS Mincho" w:cs="Times New Roman"/>
              </w:rPr>
              <w:t>Payment Reference</w:t>
            </w:r>
          </w:p>
        </w:tc>
        <w:tc>
          <w:tcPr>
            <w:tcW w:w="885" w:type="pct"/>
            <w:shd w:val="clear" w:color="auto" w:fill="auto"/>
          </w:tcPr>
          <w:p w:rsidR="003B7A07" w:rsidRDefault="003B7A07" w:rsidP="009C0DCA">
            <w:pPr>
              <w:widowControl w:val="0"/>
              <w:spacing w:after="0" w:line="240" w:lineRule="auto"/>
              <w:contextualSpacing/>
            </w:pPr>
            <w:r>
              <w:t>Text</w:t>
            </w:r>
          </w:p>
        </w:tc>
        <w:tc>
          <w:tcPr>
            <w:tcW w:w="2845" w:type="pct"/>
            <w:shd w:val="clear" w:color="auto" w:fill="auto"/>
          </w:tcPr>
          <w:p w:rsidR="003B7A07" w:rsidRPr="00A10608" w:rsidRDefault="003B7A07" w:rsidP="009C0DCA">
            <w:pPr>
              <w:spacing w:after="0" w:line="240" w:lineRule="auto"/>
            </w:pPr>
            <w:r w:rsidRPr="00A10608">
              <w:t xml:space="preserve">Shows the </w:t>
            </w:r>
            <w:r>
              <w:t xml:space="preserve">reference </w:t>
            </w:r>
            <w:r w:rsidRPr="00A10608">
              <w:t xml:space="preserve">of </w:t>
            </w:r>
            <w:r>
              <w:t>the payment</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Default="003B7A07" w:rsidP="009C0DCA">
            <w:pPr>
              <w:spacing w:after="0" w:line="240" w:lineRule="auto"/>
              <w:rPr>
                <w:rFonts w:eastAsia="MS Mincho" w:cs="Times New Roman"/>
              </w:rPr>
            </w:pPr>
            <w:r>
              <w:rPr>
                <w:rFonts w:eastAsia="MS Mincho" w:cs="Times New Roman"/>
              </w:rPr>
              <w:t xml:space="preserve">Remarks / Message to </w:t>
            </w:r>
            <w:proofErr w:type="spellStart"/>
            <w:r>
              <w:rPr>
                <w:rFonts w:eastAsia="MS Mincho" w:cs="Times New Roman"/>
              </w:rPr>
              <w:t>Bene</w:t>
            </w:r>
            <w:proofErr w:type="spellEnd"/>
          </w:p>
        </w:tc>
        <w:tc>
          <w:tcPr>
            <w:tcW w:w="885" w:type="pct"/>
            <w:shd w:val="clear" w:color="auto" w:fill="auto"/>
          </w:tcPr>
          <w:p w:rsidR="003B7A07" w:rsidRDefault="003B7A07" w:rsidP="009C0DCA">
            <w:pPr>
              <w:widowControl w:val="0"/>
              <w:spacing w:after="0" w:line="240" w:lineRule="auto"/>
              <w:contextualSpacing/>
            </w:pPr>
            <w:r>
              <w:t>Text</w:t>
            </w:r>
          </w:p>
        </w:tc>
        <w:tc>
          <w:tcPr>
            <w:tcW w:w="2845" w:type="pct"/>
            <w:shd w:val="clear" w:color="auto" w:fill="auto"/>
          </w:tcPr>
          <w:p w:rsidR="003B7A07" w:rsidRPr="00A10608" w:rsidRDefault="003B7A07" w:rsidP="009C0DCA">
            <w:pPr>
              <w:spacing w:after="0" w:line="240" w:lineRule="auto"/>
            </w:pPr>
            <w:r w:rsidRPr="00A10608">
              <w:t xml:space="preserve">Shows the </w:t>
            </w:r>
            <w:r>
              <w:t>remarks</w:t>
            </w:r>
            <w:r w:rsidRPr="00A10608">
              <w:t xml:space="preserve"> of </w:t>
            </w:r>
            <w:r>
              <w:t>user</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71A86" w:rsidRDefault="003B7A07" w:rsidP="009C0DCA">
            <w:pPr>
              <w:spacing w:after="0" w:line="240" w:lineRule="auto"/>
              <w:rPr>
                <w:rFonts w:cs="Calibri"/>
                <w:color w:val="000000"/>
              </w:rPr>
            </w:pPr>
            <w:r w:rsidRPr="00A71A86">
              <w:rPr>
                <w:rFonts w:cs="Calibri"/>
                <w:color w:val="000000"/>
              </w:rPr>
              <w:t>Beneficiary ID Type</w:t>
            </w:r>
          </w:p>
        </w:tc>
        <w:tc>
          <w:tcPr>
            <w:tcW w:w="885" w:type="pct"/>
            <w:shd w:val="clear" w:color="auto" w:fill="auto"/>
          </w:tcPr>
          <w:p w:rsidR="003B7A07" w:rsidRDefault="003B7A07" w:rsidP="009C0DCA">
            <w:pPr>
              <w:widowControl w:val="0"/>
              <w:spacing w:after="0" w:line="240" w:lineRule="auto"/>
              <w:contextualSpacing/>
            </w:pPr>
            <w:r>
              <w:t>Text</w:t>
            </w:r>
          </w:p>
        </w:tc>
        <w:tc>
          <w:tcPr>
            <w:tcW w:w="2845" w:type="pct"/>
            <w:shd w:val="clear" w:color="auto" w:fill="auto"/>
          </w:tcPr>
          <w:p w:rsidR="003B7A07" w:rsidRPr="00A10608" w:rsidRDefault="003B7A07" w:rsidP="009C0DCA">
            <w:pPr>
              <w:spacing w:after="0" w:line="240" w:lineRule="auto"/>
            </w:pPr>
            <w:r>
              <w:t xml:space="preserve">Show the </w:t>
            </w:r>
            <w:r w:rsidRPr="00A71A86">
              <w:rPr>
                <w:rFonts w:cs="Calibri"/>
                <w:color w:val="000000"/>
              </w:rPr>
              <w:t>Beneficiary ID Type</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71A86">
              <w:rPr>
                <w:rFonts w:cs="Calibri"/>
                <w:color w:val="000000"/>
              </w:rPr>
              <w:t>Beneficiary ID</w:t>
            </w:r>
          </w:p>
        </w:tc>
        <w:tc>
          <w:tcPr>
            <w:tcW w:w="885" w:type="pct"/>
            <w:shd w:val="clear" w:color="auto" w:fill="auto"/>
          </w:tcPr>
          <w:p w:rsidR="003B7A07" w:rsidRPr="00A10608" w:rsidRDefault="003B7A07" w:rsidP="009C0DCA">
            <w:pPr>
              <w:widowControl w:val="0"/>
              <w:spacing w:after="0" w:line="240" w:lineRule="auto"/>
              <w:contextualSpacing/>
            </w:pPr>
            <w:r w:rsidRPr="00A10608">
              <w:t>Text</w:t>
            </w:r>
          </w:p>
        </w:tc>
        <w:tc>
          <w:tcPr>
            <w:tcW w:w="2845" w:type="pct"/>
            <w:shd w:val="clear" w:color="auto" w:fill="auto"/>
          </w:tcPr>
          <w:p w:rsidR="003B7A07" w:rsidRPr="00A10608" w:rsidRDefault="003B7A07" w:rsidP="009C0DCA">
            <w:pPr>
              <w:spacing w:after="0" w:line="240" w:lineRule="auto"/>
            </w:pPr>
            <w:r>
              <w:t xml:space="preserve">Show the </w:t>
            </w:r>
            <w:r w:rsidRPr="00A71A86">
              <w:rPr>
                <w:rFonts w:cs="Calibri"/>
                <w:color w:val="000000"/>
              </w:rPr>
              <w:t xml:space="preserve">Beneficiary ID </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25672A" w:rsidRDefault="003B7A07" w:rsidP="009C0DCA">
            <w:pPr>
              <w:spacing w:after="0" w:line="240" w:lineRule="auto"/>
            </w:pPr>
            <w:r w:rsidRPr="0025672A">
              <w:t>Segment</w:t>
            </w:r>
          </w:p>
        </w:tc>
        <w:tc>
          <w:tcPr>
            <w:tcW w:w="885" w:type="pct"/>
            <w:shd w:val="clear" w:color="auto" w:fill="auto"/>
          </w:tcPr>
          <w:p w:rsidR="003B7A07" w:rsidRPr="0025672A" w:rsidRDefault="003B7A07" w:rsidP="009C0DCA">
            <w:pPr>
              <w:spacing w:after="0" w:line="240" w:lineRule="auto"/>
            </w:pPr>
            <w:r w:rsidRPr="0025672A">
              <w:t>Text</w:t>
            </w:r>
          </w:p>
        </w:tc>
        <w:tc>
          <w:tcPr>
            <w:tcW w:w="2845" w:type="pct"/>
            <w:shd w:val="clear" w:color="auto" w:fill="auto"/>
          </w:tcPr>
          <w:p w:rsidR="003B7A07" w:rsidRDefault="003B7A07" w:rsidP="009C0DCA">
            <w:pPr>
              <w:spacing w:after="0" w:line="240" w:lineRule="auto"/>
            </w:pPr>
            <w:r w:rsidRPr="0025672A">
              <w:t>Shows segment for Interbank transfer</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Status</w:t>
            </w:r>
          </w:p>
        </w:tc>
        <w:tc>
          <w:tcPr>
            <w:tcW w:w="885" w:type="pct"/>
            <w:shd w:val="clear" w:color="auto" w:fill="auto"/>
          </w:tcPr>
          <w:p w:rsidR="003B7A07" w:rsidRPr="00A10608" w:rsidRDefault="003B7A07" w:rsidP="009C0DCA">
            <w:pPr>
              <w:widowControl w:val="0"/>
              <w:spacing w:after="0" w:line="240" w:lineRule="auto"/>
              <w:contextualSpacing/>
            </w:pPr>
            <w:r w:rsidRPr="00A10608">
              <w:t>Text</w:t>
            </w:r>
          </w:p>
        </w:tc>
        <w:tc>
          <w:tcPr>
            <w:tcW w:w="2845" w:type="pct"/>
            <w:shd w:val="clear" w:color="auto" w:fill="auto"/>
          </w:tcPr>
          <w:p w:rsidR="003B7A07" w:rsidRPr="00A10608" w:rsidRDefault="003B7A07" w:rsidP="009C0DCA">
            <w:pPr>
              <w:spacing w:after="0" w:line="240" w:lineRule="auto"/>
            </w:pPr>
            <w:r w:rsidRPr="00A10608">
              <w:t xml:space="preserve">Shows the status of transaction </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References No</w:t>
            </w:r>
          </w:p>
        </w:tc>
        <w:tc>
          <w:tcPr>
            <w:tcW w:w="885" w:type="pct"/>
            <w:shd w:val="clear" w:color="auto" w:fill="auto"/>
          </w:tcPr>
          <w:p w:rsidR="003B7A07" w:rsidRPr="00A10608" w:rsidRDefault="003B7A07" w:rsidP="009C0DCA">
            <w:pPr>
              <w:widowControl w:val="0"/>
              <w:spacing w:after="0" w:line="240" w:lineRule="auto"/>
              <w:contextualSpacing/>
            </w:pPr>
            <w:r w:rsidRPr="00A10608">
              <w:t>Numeric</w:t>
            </w:r>
          </w:p>
        </w:tc>
        <w:tc>
          <w:tcPr>
            <w:tcW w:w="2845" w:type="pct"/>
            <w:shd w:val="clear" w:color="auto" w:fill="auto"/>
          </w:tcPr>
          <w:p w:rsidR="003B7A07" w:rsidRPr="003B7A07" w:rsidRDefault="003B7A07" w:rsidP="009C0DCA">
            <w:pPr>
              <w:spacing w:after="0" w:line="240" w:lineRule="auto"/>
              <w:rPr>
                <w:rStyle w:val="CommentReference"/>
                <w:rFonts w:cs="Calibri"/>
                <w:sz w:val="22"/>
              </w:rPr>
            </w:pPr>
            <w:r w:rsidRPr="003B7A07">
              <w:rPr>
                <w:rStyle w:val="CommentReference"/>
                <w:rFonts w:cs="Calibri"/>
                <w:sz w:val="22"/>
              </w:rPr>
              <w:t>Shows the references number of particular transaction</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Transaction Date</w:t>
            </w:r>
          </w:p>
        </w:tc>
        <w:tc>
          <w:tcPr>
            <w:tcW w:w="885" w:type="pct"/>
            <w:shd w:val="clear" w:color="auto" w:fill="auto"/>
          </w:tcPr>
          <w:p w:rsidR="003B7A07" w:rsidRPr="00A10608" w:rsidRDefault="003B7A07" w:rsidP="009C0DCA">
            <w:pPr>
              <w:widowControl w:val="0"/>
              <w:spacing w:after="0" w:line="240" w:lineRule="auto"/>
              <w:contextualSpacing/>
            </w:pPr>
            <w:r w:rsidRPr="00A10608">
              <w:t>DD/MM/YYYY</w:t>
            </w:r>
          </w:p>
        </w:tc>
        <w:tc>
          <w:tcPr>
            <w:tcW w:w="2845" w:type="pct"/>
            <w:shd w:val="clear" w:color="auto" w:fill="auto"/>
          </w:tcPr>
          <w:p w:rsidR="003B7A07" w:rsidRPr="003B7A07" w:rsidRDefault="003B7A07" w:rsidP="009C0DCA">
            <w:pPr>
              <w:spacing w:after="0" w:line="240" w:lineRule="auto"/>
              <w:rPr>
                <w:rStyle w:val="CommentReference"/>
                <w:rFonts w:cs="Calibri"/>
                <w:sz w:val="22"/>
              </w:rPr>
            </w:pPr>
            <w:r w:rsidRPr="003B7A07">
              <w:rPr>
                <w:rStyle w:val="CommentReference"/>
                <w:rFonts w:cs="Calibri"/>
                <w:sz w:val="22"/>
              </w:rPr>
              <w:t>Shows the date of transaction</w:t>
            </w:r>
          </w:p>
        </w:tc>
      </w:tr>
      <w:tr w:rsidR="003B7A07" w:rsidRPr="00A10608" w:rsidTr="00452638">
        <w:trPr>
          <w:cantSplit/>
        </w:trPr>
        <w:tc>
          <w:tcPr>
            <w:tcW w:w="271" w:type="pct"/>
            <w:shd w:val="clear" w:color="auto" w:fill="auto"/>
          </w:tcPr>
          <w:p w:rsidR="003B7A07" w:rsidRPr="00A10608" w:rsidRDefault="003B7A07" w:rsidP="009C0DCA">
            <w:pPr>
              <w:pStyle w:val="ListParagraph"/>
              <w:numPr>
                <w:ilvl w:val="0"/>
                <w:numId w:val="14"/>
              </w:numPr>
              <w:spacing w:after="0" w:line="240" w:lineRule="auto"/>
              <w:contextualSpacing w:val="0"/>
            </w:pPr>
          </w:p>
        </w:tc>
        <w:tc>
          <w:tcPr>
            <w:tcW w:w="999" w:type="pct"/>
            <w:shd w:val="clear" w:color="auto" w:fill="auto"/>
          </w:tcPr>
          <w:p w:rsidR="003B7A07" w:rsidRPr="00A10608" w:rsidRDefault="003B7A07" w:rsidP="009C0DCA">
            <w:pPr>
              <w:spacing w:after="0" w:line="240" w:lineRule="auto"/>
              <w:rPr>
                <w:rFonts w:eastAsia="MS Mincho" w:cs="Times New Roman"/>
              </w:rPr>
            </w:pPr>
            <w:r w:rsidRPr="00A10608">
              <w:rPr>
                <w:rFonts w:eastAsia="MS Mincho" w:cs="Times New Roman"/>
              </w:rPr>
              <w:t>Transaction Time</w:t>
            </w:r>
          </w:p>
        </w:tc>
        <w:tc>
          <w:tcPr>
            <w:tcW w:w="885" w:type="pct"/>
            <w:shd w:val="clear" w:color="auto" w:fill="auto"/>
          </w:tcPr>
          <w:p w:rsidR="003B7A07" w:rsidRPr="00A10608" w:rsidRDefault="003B7A07" w:rsidP="009C0DCA">
            <w:pPr>
              <w:widowControl w:val="0"/>
              <w:spacing w:after="0" w:line="240" w:lineRule="auto"/>
              <w:contextualSpacing/>
            </w:pPr>
            <w:r w:rsidRPr="00A10608">
              <w:t>HH:MM:SS</w:t>
            </w:r>
          </w:p>
        </w:tc>
        <w:tc>
          <w:tcPr>
            <w:tcW w:w="2845" w:type="pct"/>
            <w:shd w:val="clear" w:color="auto" w:fill="auto"/>
          </w:tcPr>
          <w:p w:rsidR="003B7A07" w:rsidRPr="003B7A07" w:rsidRDefault="003B7A07" w:rsidP="009C0DCA">
            <w:pPr>
              <w:spacing w:after="0" w:line="240" w:lineRule="auto"/>
              <w:rPr>
                <w:rStyle w:val="CommentReference"/>
                <w:rFonts w:cs="Calibri"/>
                <w:sz w:val="22"/>
              </w:rPr>
            </w:pPr>
            <w:r w:rsidRPr="003B7A07">
              <w:rPr>
                <w:rStyle w:val="CommentReference"/>
                <w:rFonts w:cs="Calibri"/>
                <w:sz w:val="22"/>
              </w:rPr>
              <w:t>Show the time of transaction</w:t>
            </w:r>
          </w:p>
        </w:tc>
      </w:tr>
    </w:tbl>
    <w:p w:rsidR="00BA3498" w:rsidRPr="003B7A07" w:rsidRDefault="00BA3498" w:rsidP="00BA3498">
      <w:pPr>
        <w:pStyle w:val="Caption"/>
        <w:rPr>
          <w:sz w:val="22"/>
        </w:rPr>
      </w:pPr>
      <w:r w:rsidRPr="003B7A07">
        <w:rPr>
          <w:sz w:val="22"/>
        </w:rPr>
        <w:t xml:space="preserve">Table </w:t>
      </w:r>
      <w:r w:rsidR="00AC4F0F" w:rsidRPr="003B7A07">
        <w:rPr>
          <w:sz w:val="22"/>
        </w:rPr>
        <w:fldChar w:fldCharType="begin"/>
      </w:r>
      <w:r w:rsidRPr="003B7A07">
        <w:rPr>
          <w:sz w:val="22"/>
        </w:rPr>
        <w:instrText xml:space="preserve"> SEQ Table \* ARABIC </w:instrText>
      </w:r>
      <w:r w:rsidR="00AC4F0F" w:rsidRPr="003B7A07">
        <w:rPr>
          <w:sz w:val="22"/>
        </w:rPr>
        <w:fldChar w:fldCharType="separate"/>
      </w:r>
      <w:r w:rsidR="003B7A07">
        <w:rPr>
          <w:noProof/>
          <w:sz w:val="22"/>
        </w:rPr>
        <w:t>1</w:t>
      </w:r>
      <w:r w:rsidR="00AC4F0F" w:rsidRPr="003B7A07">
        <w:rPr>
          <w:noProof/>
          <w:sz w:val="22"/>
        </w:rPr>
        <w:fldChar w:fldCharType="end"/>
      </w:r>
      <w:r w:rsidR="003B7A07" w:rsidRPr="003B7A07">
        <w:rPr>
          <w:sz w:val="22"/>
        </w:rPr>
        <w:t xml:space="preserve">: </w:t>
      </w:r>
      <w:r w:rsidRPr="003B7A07">
        <w:rPr>
          <w:sz w:val="22"/>
        </w:rPr>
        <w:t xml:space="preserve">Interbank Transfer via </w:t>
      </w:r>
      <w:r w:rsidR="003B7A07">
        <w:rPr>
          <w:sz w:val="22"/>
        </w:rPr>
        <w:t>IBG</w:t>
      </w:r>
      <w:r w:rsidRPr="003B7A07">
        <w:rPr>
          <w:sz w:val="22"/>
        </w:rPr>
        <w:t xml:space="preserve"> Result</w:t>
      </w:r>
      <w:r w:rsidR="003B7A07">
        <w:rPr>
          <w:sz w:val="22"/>
        </w:rPr>
        <w:t xml:space="preserve"> </w:t>
      </w:r>
      <w:r w:rsidRPr="003B7A07">
        <w:rPr>
          <w:sz w:val="22"/>
        </w:rPr>
        <w:t>Display Fields</w:t>
      </w:r>
    </w:p>
    <w:p w:rsidR="00BA3498" w:rsidRPr="00B77781" w:rsidRDefault="00BA3498" w:rsidP="00BA3498">
      <w:pPr>
        <w:rPr>
          <w:sz w:val="18"/>
          <w:szCs w:val="18"/>
        </w:rPr>
      </w:pPr>
      <w:r w:rsidRPr="00A850A1">
        <w:rPr>
          <w:b/>
        </w:rPr>
        <w:t xml:space="preserve">Action: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601"/>
        <w:gridCol w:w="1395"/>
        <w:gridCol w:w="5767"/>
      </w:tblGrid>
      <w:tr w:rsidR="00BA3498" w:rsidRPr="00A10608" w:rsidTr="00452638">
        <w:trPr>
          <w:tblHeader/>
        </w:trPr>
        <w:tc>
          <w:tcPr>
            <w:tcW w:w="282" w:type="pct"/>
            <w:tcBorders>
              <w:top w:val="single" w:sz="4" w:space="0" w:color="auto"/>
              <w:left w:val="single" w:sz="4" w:space="0" w:color="auto"/>
              <w:bottom w:val="single" w:sz="4" w:space="0" w:color="auto"/>
              <w:right w:val="single" w:sz="4" w:space="0" w:color="auto"/>
            </w:tcBorders>
            <w:shd w:val="clear" w:color="auto" w:fill="D9D9D9"/>
            <w:hideMark/>
          </w:tcPr>
          <w:p w:rsidR="00BA3498" w:rsidRPr="00A10608" w:rsidRDefault="00BA3498" w:rsidP="009C0DCA">
            <w:pPr>
              <w:spacing w:after="0" w:line="240" w:lineRule="auto"/>
              <w:rPr>
                <w:b/>
                <w:szCs w:val="20"/>
              </w:rPr>
            </w:pPr>
            <w:r w:rsidRPr="00A10608">
              <w:rPr>
                <w:b/>
                <w:szCs w:val="20"/>
              </w:rPr>
              <w:t>No</w:t>
            </w:r>
          </w:p>
        </w:tc>
        <w:tc>
          <w:tcPr>
            <w:tcW w:w="862" w:type="pct"/>
            <w:tcBorders>
              <w:top w:val="single" w:sz="4" w:space="0" w:color="auto"/>
              <w:left w:val="single" w:sz="4" w:space="0" w:color="auto"/>
              <w:bottom w:val="single" w:sz="4" w:space="0" w:color="auto"/>
              <w:right w:val="single" w:sz="4" w:space="0" w:color="auto"/>
            </w:tcBorders>
            <w:shd w:val="clear" w:color="auto" w:fill="D9D9D9"/>
            <w:hideMark/>
          </w:tcPr>
          <w:p w:rsidR="00BA3498" w:rsidRPr="00A10608" w:rsidRDefault="00BA3498" w:rsidP="009C0DCA">
            <w:pPr>
              <w:spacing w:after="0" w:line="240" w:lineRule="auto"/>
              <w:rPr>
                <w:b/>
                <w:szCs w:val="20"/>
              </w:rPr>
            </w:pPr>
            <w:r w:rsidRPr="00A10608">
              <w:rPr>
                <w:b/>
                <w:szCs w:val="20"/>
              </w:rPr>
              <w:t>Action</w:t>
            </w:r>
          </w:p>
        </w:tc>
        <w:tc>
          <w:tcPr>
            <w:tcW w:w="751" w:type="pct"/>
            <w:tcBorders>
              <w:top w:val="single" w:sz="4" w:space="0" w:color="auto"/>
              <w:left w:val="single" w:sz="4" w:space="0" w:color="auto"/>
              <w:bottom w:val="single" w:sz="4" w:space="0" w:color="auto"/>
              <w:right w:val="single" w:sz="4" w:space="0" w:color="auto"/>
            </w:tcBorders>
            <w:shd w:val="clear" w:color="auto" w:fill="D9D9D9"/>
            <w:hideMark/>
          </w:tcPr>
          <w:p w:rsidR="00BA3498" w:rsidRPr="00A10608" w:rsidRDefault="00BA3498" w:rsidP="009C0DCA">
            <w:pPr>
              <w:spacing w:after="0" w:line="240" w:lineRule="auto"/>
              <w:rPr>
                <w:b/>
                <w:szCs w:val="20"/>
              </w:rPr>
            </w:pPr>
            <w:r w:rsidRPr="00A10608">
              <w:rPr>
                <w:b/>
                <w:szCs w:val="20"/>
              </w:rPr>
              <w:t>Type</w:t>
            </w:r>
          </w:p>
        </w:tc>
        <w:tc>
          <w:tcPr>
            <w:tcW w:w="3105" w:type="pct"/>
            <w:tcBorders>
              <w:top w:val="single" w:sz="4" w:space="0" w:color="auto"/>
              <w:left w:val="single" w:sz="4" w:space="0" w:color="auto"/>
              <w:bottom w:val="single" w:sz="4" w:space="0" w:color="auto"/>
              <w:right w:val="single" w:sz="4" w:space="0" w:color="auto"/>
            </w:tcBorders>
            <w:shd w:val="clear" w:color="auto" w:fill="D9D9D9"/>
            <w:hideMark/>
          </w:tcPr>
          <w:p w:rsidR="00BA3498" w:rsidRPr="00A10608" w:rsidRDefault="00BA3498" w:rsidP="009C0DCA">
            <w:pPr>
              <w:spacing w:after="0" w:line="240" w:lineRule="auto"/>
              <w:rPr>
                <w:b/>
                <w:szCs w:val="20"/>
              </w:rPr>
            </w:pPr>
            <w:r w:rsidRPr="00A10608">
              <w:rPr>
                <w:b/>
                <w:szCs w:val="20"/>
              </w:rPr>
              <w:t>Description</w:t>
            </w:r>
          </w:p>
        </w:tc>
      </w:tr>
      <w:tr w:rsidR="00BA3498" w:rsidRPr="00A10608" w:rsidTr="00452638">
        <w:trPr>
          <w:cantSplit/>
        </w:trPr>
        <w:tc>
          <w:tcPr>
            <w:tcW w:w="282" w:type="pct"/>
            <w:tcBorders>
              <w:top w:val="single" w:sz="4" w:space="0" w:color="auto"/>
              <w:left w:val="single" w:sz="4" w:space="0" w:color="auto"/>
              <w:bottom w:val="single" w:sz="4" w:space="0" w:color="auto"/>
              <w:right w:val="single" w:sz="4" w:space="0" w:color="auto"/>
            </w:tcBorders>
            <w:shd w:val="clear" w:color="auto" w:fill="auto"/>
          </w:tcPr>
          <w:p w:rsidR="00BA3498" w:rsidRPr="00A850A1" w:rsidRDefault="00BA3498" w:rsidP="009C0DCA">
            <w:pPr>
              <w:pStyle w:val="ListParagraph"/>
              <w:widowControl w:val="0"/>
              <w:numPr>
                <w:ilvl w:val="0"/>
                <w:numId w:val="15"/>
              </w:numPr>
              <w:spacing w:after="0" w:line="240" w:lineRule="auto"/>
            </w:pP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rPr>
                <w:rFonts w:eastAsia="MS Mincho" w:cs="Times New Roman"/>
              </w:rPr>
            </w:pPr>
            <w:r w:rsidRPr="00A10608">
              <w:rPr>
                <w:rFonts w:eastAsia="MS Mincho" w:cs="Times New Roman"/>
              </w:rPr>
              <w:t>Make another transaction</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pPr>
            <w:r w:rsidRPr="00A10608">
              <w:t>Button</w:t>
            </w:r>
          </w:p>
        </w:tc>
        <w:tc>
          <w:tcPr>
            <w:tcW w:w="3105"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pPr>
            <w:r w:rsidRPr="00A10608">
              <w:t>Contains an action to go back to fund transfer page</w:t>
            </w:r>
          </w:p>
        </w:tc>
      </w:tr>
      <w:tr w:rsidR="00BA3498" w:rsidRPr="00A10608" w:rsidTr="00452638">
        <w:trPr>
          <w:cantSplit/>
        </w:trPr>
        <w:tc>
          <w:tcPr>
            <w:tcW w:w="282" w:type="pct"/>
            <w:tcBorders>
              <w:top w:val="single" w:sz="4" w:space="0" w:color="auto"/>
              <w:left w:val="single" w:sz="4" w:space="0" w:color="auto"/>
              <w:bottom w:val="single" w:sz="4" w:space="0" w:color="auto"/>
              <w:right w:val="single" w:sz="4" w:space="0" w:color="auto"/>
            </w:tcBorders>
            <w:shd w:val="clear" w:color="auto" w:fill="auto"/>
          </w:tcPr>
          <w:p w:rsidR="00BA3498" w:rsidRPr="00A850A1" w:rsidRDefault="00BA3498" w:rsidP="009C0DCA">
            <w:pPr>
              <w:pStyle w:val="ListParagraph"/>
              <w:widowControl w:val="0"/>
              <w:numPr>
                <w:ilvl w:val="0"/>
                <w:numId w:val="15"/>
              </w:numPr>
              <w:spacing w:after="0" w:line="240" w:lineRule="auto"/>
            </w:pPr>
          </w:p>
        </w:tc>
        <w:tc>
          <w:tcPr>
            <w:tcW w:w="862"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rPr>
                <w:rFonts w:eastAsia="MS Mincho" w:cs="Times New Roman"/>
              </w:rPr>
            </w:pPr>
            <w:r w:rsidRPr="00A10608">
              <w:rPr>
                <w:rFonts w:eastAsia="MS Mincho" w:cs="Times New Roman"/>
              </w:rPr>
              <w:t>Print Receipt</w:t>
            </w:r>
          </w:p>
        </w:tc>
        <w:tc>
          <w:tcPr>
            <w:tcW w:w="751"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pPr>
            <w:r w:rsidRPr="00A10608">
              <w:t>Button</w:t>
            </w:r>
          </w:p>
        </w:tc>
        <w:tc>
          <w:tcPr>
            <w:tcW w:w="3105" w:type="pct"/>
            <w:tcBorders>
              <w:top w:val="single" w:sz="4" w:space="0" w:color="auto"/>
              <w:left w:val="single" w:sz="4" w:space="0" w:color="auto"/>
              <w:bottom w:val="single" w:sz="4" w:space="0" w:color="auto"/>
              <w:right w:val="single" w:sz="4" w:space="0" w:color="auto"/>
            </w:tcBorders>
            <w:shd w:val="clear" w:color="auto" w:fill="auto"/>
            <w:hideMark/>
          </w:tcPr>
          <w:p w:rsidR="00BA3498" w:rsidRPr="00A10608" w:rsidRDefault="00BA3498" w:rsidP="009C0DCA">
            <w:pPr>
              <w:spacing w:after="0" w:line="240" w:lineRule="auto"/>
            </w:pPr>
            <w:r w:rsidRPr="00A10608">
              <w:t>Contains an action to generate receipt’s pop-up display</w:t>
            </w:r>
          </w:p>
        </w:tc>
      </w:tr>
    </w:tbl>
    <w:p w:rsidR="00BA3498" w:rsidRDefault="00BA3498" w:rsidP="00BA3498">
      <w:pPr>
        <w:pStyle w:val="Caption"/>
        <w:rPr>
          <w:sz w:val="22"/>
        </w:rPr>
      </w:pPr>
      <w:r w:rsidRPr="003B7A07">
        <w:rPr>
          <w:sz w:val="22"/>
        </w:rPr>
        <w:t xml:space="preserve">Table </w:t>
      </w:r>
      <w:r w:rsidR="00AC4F0F" w:rsidRPr="003B7A07">
        <w:rPr>
          <w:sz w:val="22"/>
        </w:rPr>
        <w:fldChar w:fldCharType="begin"/>
      </w:r>
      <w:r w:rsidRPr="003B7A07">
        <w:rPr>
          <w:sz w:val="22"/>
        </w:rPr>
        <w:instrText xml:space="preserve"> SEQ Table \* ARABIC </w:instrText>
      </w:r>
      <w:r w:rsidR="00AC4F0F" w:rsidRPr="003B7A07">
        <w:rPr>
          <w:sz w:val="22"/>
        </w:rPr>
        <w:fldChar w:fldCharType="separate"/>
      </w:r>
      <w:r w:rsidR="003B7A07">
        <w:rPr>
          <w:noProof/>
          <w:sz w:val="22"/>
        </w:rPr>
        <w:t>2</w:t>
      </w:r>
      <w:r w:rsidR="00AC4F0F" w:rsidRPr="003B7A07">
        <w:rPr>
          <w:noProof/>
          <w:sz w:val="22"/>
        </w:rPr>
        <w:fldChar w:fldCharType="end"/>
      </w:r>
      <w:r w:rsidR="003B7A07" w:rsidRPr="003B7A07">
        <w:rPr>
          <w:sz w:val="22"/>
        </w:rPr>
        <w:t xml:space="preserve">: </w:t>
      </w:r>
      <w:r w:rsidRPr="003B7A07">
        <w:rPr>
          <w:sz w:val="22"/>
        </w:rPr>
        <w:t xml:space="preserve">Interbank Transfer via </w:t>
      </w:r>
      <w:r w:rsidR="003B7A07">
        <w:rPr>
          <w:sz w:val="22"/>
        </w:rPr>
        <w:t>IBG</w:t>
      </w:r>
      <w:r w:rsidRPr="003B7A07">
        <w:rPr>
          <w:sz w:val="22"/>
        </w:rPr>
        <w:t xml:space="preserve"> Result List Action</w:t>
      </w:r>
    </w:p>
    <w:p w:rsidR="00673773" w:rsidRPr="00673773" w:rsidRDefault="00673773" w:rsidP="00673773"/>
    <w:p w:rsidR="000E4C4E" w:rsidRPr="002302ED" w:rsidRDefault="000E4C4E" w:rsidP="000E4C4E">
      <w:pPr>
        <w:rPr>
          <w:rFonts w:cs="Arial"/>
          <w:b/>
          <w:i/>
        </w:rPr>
      </w:pPr>
      <w:r w:rsidRPr="002302ED">
        <w:rPr>
          <w:rFonts w:cs="Arial"/>
          <w:b/>
          <w:i/>
        </w:rPr>
        <w:t xml:space="preserve">Step </w:t>
      </w:r>
      <w:r>
        <w:rPr>
          <w:rFonts w:cs="Arial"/>
          <w:b/>
          <w:i/>
        </w:rPr>
        <w:t>4</w:t>
      </w:r>
      <w:r w:rsidRPr="002302ED">
        <w:rPr>
          <w:rFonts w:cs="Arial"/>
          <w:b/>
          <w:i/>
        </w:rPr>
        <w:t>:</w:t>
      </w:r>
    </w:p>
    <w:p w:rsidR="009C0DCA" w:rsidRPr="009C0DCA" w:rsidRDefault="000E4C4E" w:rsidP="009C0DCA">
      <w:pPr>
        <w:pStyle w:val="ListParagraph"/>
        <w:numPr>
          <w:ilvl w:val="0"/>
          <w:numId w:val="18"/>
        </w:numPr>
        <w:spacing w:after="0" w:line="240" w:lineRule="auto"/>
        <w:ind w:left="357" w:hanging="357"/>
        <w:jc w:val="left"/>
        <w:rPr>
          <w:b/>
        </w:rPr>
      </w:pPr>
      <w:r>
        <w:t xml:space="preserve"> </w:t>
      </w:r>
      <w:r w:rsidR="00BA3498">
        <w:t>User is able to print out the</w:t>
      </w:r>
      <w:r w:rsidR="00BA3498" w:rsidRPr="00A850A1">
        <w:t xml:space="preserve"> receipt </w:t>
      </w:r>
      <w:r w:rsidR="00BA3498">
        <w:t>by clicking on the “Print R</w:t>
      </w:r>
      <w:r w:rsidR="00BA3498" w:rsidRPr="00A850A1">
        <w:t>eceipt</w:t>
      </w:r>
      <w:r w:rsidR="00BA3498">
        <w:t>”</w:t>
      </w:r>
      <w:r w:rsidR="00BA3498" w:rsidRPr="00A850A1">
        <w:t xml:space="preserve"> button.</w:t>
      </w:r>
      <w:r w:rsidR="00673773">
        <w:t xml:space="preserve"> </w:t>
      </w:r>
      <w:r w:rsidR="003B7A07">
        <w:t>RIB</w:t>
      </w:r>
      <w:r w:rsidR="00BA3498">
        <w:t xml:space="preserve"> system displays the print form of New Interbank Transfer Receipt.</w:t>
      </w:r>
    </w:p>
    <w:p w:rsidR="009C0DCA" w:rsidRPr="009C0DCA" w:rsidRDefault="009C0DCA" w:rsidP="009C0DCA">
      <w:pPr>
        <w:spacing w:after="200"/>
        <w:jc w:val="left"/>
        <w:rPr>
          <w:b/>
        </w:rPr>
      </w:pPr>
    </w:p>
    <w:p w:rsidR="008B5D94" w:rsidRPr="009C0DCA" w:rsidRDefault="009B38B2" w:rsidP="009C0DCA">
      <w:pPr>
        <w:pStyle w:val="ListParagraph"/>
        <w:numPr>
          <w:ilvl w:val="0"/>
          <w:numId w:val="18"/>
        </w:numPr>
        <w:spacing w:after="200"/>
        <w:jc w:val="left"/>
        <w:rPr>
          <w:b/>
        </w:rPr>
      </w:pPr>
      <w:r>
        <w:rPr>
          <w:noProof/>
          <w:lang w:val="en-MY" w:eastAsia="zh-CN" w:bidi="ar-SA"/>
        </w:rPr>
        <mc:AlternateContent>
          <mc:Choice Requires="wps">
            <w:drawing>
              <wp:anchor distT="0" distB="0" distL="114300" distR="114300" simplePos="0" relativeHeight="251679744" behindDoc="0" locked="0" layoutInCell="1" allowOverlap="1" wp14:anchorId="4AB476B4" wp14:editId="083AB009">
                <wp:simplePos x="0" y="0"/>
                <wp:positionH relativeFrom="column">
                  <wp:posOffset>2265045</wp:posOffset>
                </wp:positionH>
                <wp:positionV relativeFrom="paragraph">
                  <wp:posOffset>2515870</wp:posOffset>
                </wp:positionV>
                <wp:extent cx="3085465" cy="231140"/>
                <wp:effectExtent l="0" t="0" r="19685" b="16510"/>
                <wp:wrapNone/>
                <wp:docPr id="1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465" cy="23114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178.35pt;margin-top:198.1pt;width:242.9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" filled="f" strokecolor="red"/>
            </w:pict>
          </mc:Fallback>
        </mc:AlternateContent>
      </w:r>
      <w:r w:rsidR="00515B32">
        <w:rPr>
          <w:noProof/>
          <w:lang w:val="en-MY" w:eastAsia="zh-CN" w:bidi="ar-SA"/>
        </w:rPr>
        <w:drawing>
          <wp:inline distT="0" distB="0" distL="0" distR="0" wp14:anchorId="21D4E79C" wp14:editId="7FC60BF5">
            <wp:extent cx="5642279" cy="318052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t="6623" r="2070" b="5077"/>
                    <a:stretch>
                      <a:fillRect/>
                    </a:stretch>
                  </pic:blipFill>
                  <pic:spPr bwMode="auto">
                    <a:xfrm>
                      <a:off x="0" y="0"/>
                      <a:ext cx="5642279" cy="3180522"/>
                    </a:xfrm>
                    <a:prstGeom prst="rect">
                      <a:avLst/>
                    </a:prstGeom>
                    <a:noFill/>
                    <a:ln w="9525">
                      <a:noFill/>
                      <a:miter lim="800000"/>
                      <a:headEnd/>
                      <a:tailEnd/>
                    </a:ln>
                  </pic:spPr>
                </pic:pic>
              </a:graphicData>
            </a:graphic>
          </wp:inline>
        </w:drawing>
      </w:r>
    </w:p>
    <w:p w:rsidR="00673773" w:rsidRDefault="00673773">
      <w:pPr>
        <w:spacing w:after="200"/>
        <w:jc w:val="left"/>
        <w:rPr>
          <w:b/>
        </w:rPr>
      </w:pPr>
      <w:r>
        <w:rPr>
          <w:b/>
        </w:rPr>
        <w:br w:type="page"/>
      </w:r>
    </w:p>
    <w:p w:rsidR="008B5D94" w:rsidRPr="005121E0" w:rsidRDefault="008B5D94" w:rsidP="008B5D94">
      <w:pPr>
        <w:rPr>
          <w:b/>
        </w:rPr>
      </w:pPr>
      <w:r w:rsidRPr="009F52C6">
        <w:rPr>
          <w:b/>
        </w:rPr>
        <w:lastRenderedPageBreak/>
        <w:t>Display Fields: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855"/>
        <w:gridCol w:w="1644"/>
        <w:gridCol w:w="5284"/>
      </w:tblGrid>
      <w:tr w:rsidR="008B5D94" w:rsidRPr="00A10608" w:rsidTr="00A94CDF">
        <w:trPr>
          <w:tblHeader/>
        </w:trPr>
        <w:tc>
          <w:tcPr>
            <w:tcW w:w="271" w:type="pct"/>
            <w:shd w:val="clear" w:color="auto" w:fill="D9D9D9"/>
          </w:tcPr>
          <w:p w:rsidR="008B5D94" w:rsidRPr="00A10608" w:rsidRDefault="008B5D94" w:rsidP="009C0DCA">
            <w:pPr>
              <w:spacing w:after="0" w:line="240" w:lineRule="auto"/>
              <w:rPr>
                <w:szCs w:val="20"/>
              </w:rPr>
            </w:pPr>
            <w:r w:rsidRPr="00A10608">
              <w:rPr>
                <w:b/>
                <w:szCs w:val="20"/>
              </w:rPr>
              <w:t>No</w:t>
            </w:r>
          </w:p>
        </w:tc>
        <w:tc>
          <w:tcPr>
            <w:tcW w:w="999" w:type="pct"/>
            <w:shd w:val="clear" w:color="auto" w:fill="D9D9D9"/>
          </w:tcPr>
          <w:p w:rsidR="008B5D94" w:rsidRPr="00A10608" w:rsidRDefault="008B5D94" w:rsidP="009C0DCA">
            <w:pPr>
              <w:spacing w:after="0" w:line="240" w:lineRule="auto"/>
            </w:pPr>
            <w:r w:rsidRPr="00A10608">
              <w:rPr>
                <w:b/>
              </w:rPr>
              <w:t>Field</w:t>
            </w:r>
          </w:p>
        </w:tc>
        <w:tc>
          <w:tcPr>
            <w:tcW w:w="885" w:type="pct"/>
            <w:shd w:val="clear" w:color="auto" w:fill="D9D9D9"/>
          </w:tcPr>
          <w:p w:rsidR="008B5D94" w:rsidRPr="00A10608" w:rsidRDefault="008B5D94" w:rsidP="009C0DCA">
            <w:pPr>
              <w:spacing w:after="0" w:line="240" w:lineRule="auto"/>
            </w:pPr>
            <w:r w:rsidRPr="00A10608">
              <w:rPr>
                <w:b/>
              </w:rPr>
              <w:t>Format</w:t>
            </w:r>
          </w:p>
        </w:tc>
        <w:tc>
          <w:tcPr>
            <w:tcW w:w="2845" w:type="pct"/>
            <w:shd w:val="clear" w:color="auto" w:fill="D9D9D9"/>
          </w:tcPr>
          <w:p w:rsidR="008B5D94" w:rsidRPr="00A10608" w:rsidRDefault="008B5D94" w:rsidP="009C0DCA">
            <w:pPr>
              <w:spacing w:after="0" w:line="240" w:lineRule="auto"/>
              <w:rPr>
                <w:szCs w:val="20"/>
              </w:rPr>
            </w:pPr>
            <w:r w:rsidRPr="00A10608">
              <w:rPr>
                <w:b/>
                <w:szCs w:val="20"/>
              </w:rPr>
              <w:t>Description</w:t>
            </w:r>
          </w:p>
        </w:tc>
      </w:tr>
      <w:tr w:rsidR="008B5D94" w:rsidRPr="00A10608" w:rsidTr="00A94CDF">
        <w:trPr>
          <w:cantSplit/>
        </w:trPr>
        <w:tc>
          <w:tcPr>
            <w:tcW w:w="271" w:type="pct"/>
            <w:shd w:val="clear" w:color="auto" w:fill="auto"/>
          </w:tcPr>
          <w:p w:rsidR="008B5D94" w:rsidRPr="00A10608" w:rsidRDefault="008B5D94" w:rsidP="009C0DCA">
            <w:pPr>
              <w:pStyle w:val="ListParagraph"/>
              <w:numPr>
                <w:ilvl w:val="0"/>
                <w:numId w:val="16"/>
              </w:numPr>
              <w:spacing w:after="0" w:line="240" w:lineRule="auto"/>
              <w:contextualSpacing w:val="0"/>
            </w:pPr>
          </w:p>
        </w:tc>
        <w:tc>
          <w:tcPr>
            <w:tcW w:w="999" w:type="pct"/>
            <w:shd w:val="clear" w:color="auto" w:fill="auto"/>
          </w:tcPr>
          <w:p w:rsidR="008B5D94" w:rsidRPr="00A10608" w:rsidRDefault="008B5D94" w:rsidP="009C0DCA">
            <w:pPr>
              <w:spacing w:after="0" w:line="240" w:lineRule="auto"/>
              <w:rPr>
                <w:rFonts w:eastAsia="MS Mincho" w:cs="Times New Roman"/>
              </w:rPr>
            </w:pPr>
            <w:r>
              <w:rPr>
                <w:rFonts w:eastAsia="MS Mincho" w:cs="Times New Roman"/>
              </w:rPr>
              <w:t xml:space="preserve">From Account </w:t>
            </w:r>
          </w:p>
        </w:tc>
        <w:tc>
          <w:tcPr>
            <w:tcW w:w="885" w:type="pct"/>
            <w:shd w:val="clear" w:color="auto" w:fill="auto"/>
          </w:tcPr>
          <w:p w:rsidR="008B5D94" w:rsidRDefault="008B5D94" w:rsidP="009C0DCA">
            <w:pPr>
              <w:widowControl w:val="0"/>
              <w:spacing w:after="0" w:line="240" w:lineRule="auto"/>
              <w:contextualSpacing/>
            </w:pPr>
            <w:r>
              <w:t>Numeric,</w:t>
            </w:r>
          </w:p>
          <w:p w:rsidR="008B5D94" w:rsidRPr="00A10608" w:rsidRDefault="008B5D94" w:rsidP="009C0DCA">
            <w:pPr>
              <w:widowControl w:val="0"/>
              <w:spacing w:after="0" w:line="240" w:lineRule="auto"/>
              <w:contextualSpacing/>
            </w:pPr>
            <w:r>
              <w:t>Partial Masked</w:t>
            </w:r>
          </w:p>
        </w:tc>
        <w:tc>
          <w:tcPr>
            <w:tcW w:w="2845" w:type="pct"/>
            <w:shd w:val="clear" w:color="auto" w:fill="auto"/>
          </w:tcPr>
          <w:p w:rsidR="008B5D94" w:rsidRPr="00A10608" w:rsidRDefault="008B5D94" w:rsidP="009C0DCA">
            <w:pPr>
              <w:spacing w:after="0" w:line="240" w:lineRule="auto"/>
            </w:pPr>
            <w:r w:rsidRPr="00EA0462">
              <w:t>Shows the account number of sender</w:t>
            </w:r>
          </w:p>
        </w:tc>
      </w:tr>
      <w:tr w:rsidR="008B5D94" w:rsidRPr="00A10608" w:rsidTr="00A94CDF">
        <w:trPr>
          <w:cantSplit/>
        </w:trPr>
        <w:tc>
          <w:tcPr>
            <w:tcW w:w="271" w:type="pct"/>
            <w:shd w:val="clear" w:color="auto" w:fill="auto"/>
          </w:tcPr>
          <w:p w:rsidR="008B5D94" w:rsidRPr="00A10608" w:rsidRDefault="008B5D94" w:rsidP="009C0DCA">
            <w:pPr>
              <w:pStyle w:val="ListParagraph"/>
              <w:numPr>
                <w:ilvl w:val="0"/>
                <w:numId w:val="16"/>
              </w:numPr>
              <w:spacing w:after="0" w:line="240" w:lineRule="auto"/>
              <w:contextualSpacing w:val="0"/>
            </w:pPr>
          </w:p>
        </w:tc>
        <w:tc>
          <w:tcPr>
            <w:tcW w:w="999" w:type="pct"/>
            <w:shd w:val="clear" w:color="auto" w:fill="auto"/>
          </w:tcPr>
          <w:p w:rsidR="008B5D94" w:rsidRPr="00A10608" w:rsidRDefault="008B5D94" w:rsidP="009C0DCA">
            <w:pPr>
              <w:spacing w:after="0" w:line="240" w:lineRule="auto"/>
              <w:rPr>
                <w:rFonts w:eastAsia="MS Mincho" w:cs="Times New Roman"/>
              </w:rPr>
            </w:pPr>
            <w:r w:rsidRPr="00A10608">
              <w:rPr>
                <w:rFonts w:eastAsia="MS Mincho" w:cs="Times New Roman"/>
              </w:rPr>
              <w:t>Amount</w:t>
            </w:r>
          </w:p>
        </w:tc>
        <w:tc>
          <w:tcPr>
            <w:tcW w:w="885" w:type="pct"/>
            <w:shd w:val="clear" w:color="auto" w:fill="auto"/>
          </w:tcPr>
          <w:p w:rsidR="008B5D94" w:rsidRPr="00A10608" w:rsidRDefault="008B5D94" w:rsidP="009C0DCA">
            <w:pPr>
              <w:widowControl w:val="0"/>
              <w:spacing w:after="0" w:line="240" w:lineRule="auto"/>
              <w:contextualSpacing/>
            </w:pPr>
            <w:r w:rsidRPr="00A10608">
              <w:t>Text</w:t>
            </w:r>
          </w:p>
        </w:tc>
        <w:tc>
          <w:tcPr>
            <w:tcW w:w="2845" w:type="pct"/>
            <w:shd w:val="clear" w:color="auto" w:fill="auto"/>
          </w:tcPr>
          <w:p w:rsidR="008B5D94" w:rsidRPr="00A10608" w:rsidRDefault="008B5D94" w:rsidP="009C0DCA">
            <w:pPr>
              <w:spacing w:after="0" w:line="240" w:lineRule="auto"/>
            </w:pPr>
            <w:r w:rsidRPr="00A10608">
              <w:t>Shows the inserted amount of transaction</w:t>
            </w:r>
          </w:p>
        </w:tc>
      </w:tr>
      <w:tr w:rsidR="008B5D94" w:rsidRPr="00A10608" w:rsidTr="00A94CDF">
        <w:trPr>
          <w:cantSplit/>
        </w:trPr>
        <w:tc>
          <w:tcPr>
            <w:tcW w:w="271" w:type="pct"/>
            <w:shd w:val="clear" w:color="auto" w:fill="auto"/>
          </w:tcPr>
          <w:p w:rsidR="008B5D94" w:rsidRPr="00A10608" w:rsidRDefault="008B5D94" w:rsidP="009C0DCA">
            <w:pPr>
              <w:pStyle w:val="ListParagraph"/>
              <w:numPr>
                <w:ilvl w:val="0"/>
                <w:numId w:val="16"/>
              </w:numPr>
              <w:spacing w:after="0" w:line="240" w:lineRule="auto"/>
              <w:contextualSpacing w:val="0"/>
            </w:pPr>
          </w:p>
        </w:tc>
        <w:tc>
          <w:tcPr>
            <w:tcW w:w="999" w:type="pct"/>
            <w:shd w:val="clear" w:color="auto" w:fill="auto"/>
          </w:tcPr>
          <w:p w:rsidR="008B5D94" w:rsidRPr="00A10608" w:rsidRDefault="008B5D94" w:rsidP="009C0DCA">
            <w:pPr>
              <w:spacing w:after="0" w:line="240" w:lineRule="auto"/>
              <w:rPr>
                <w:rFonts w:eastAsia="MS Mincho" w:cs="Times New Roman"/>
              </w:rPr>
            </w:pPr>
            <w:r w:rsidRPr="00A10608">
              <w:rPr>
                <w:rFonts w:eastAsia="MS Mincho" w:cs="Times New Roman"/>
              </w:rPr>
              <w:t>Charges</w:t>
            </w:r>
          </w:p>
        </w:tc>
        <w:tc>
          <w:tcPr>
            <w:tcW w:w="885" w:type="pct"/>
            <w:shd w:val="clear" w:color="auto" w:fill="auto"/>
          </w:tcPr>
          <w:p w:rsidR="008B5D94" w:rsidRPr="00A10608" w:rsidRDefault="008B5D94" w:rsidP="009C0DCA">
            <w:pPr>
              <w:widowControl w:val="0"/>
              <w:spacing w:after="0" w:line="240" w:lineRule="auto"/>
              <w:contextualSpacing/>
            </w:pPr>
            <w:r w:rsidRPr="00A10608">
              <w:t>Text</w:t>
            </w:r>
          </w:p>
        </w:tc>
        <w:tc>
          <w:tcPr>
            <w:tcW w:w="2845" w:type="pct"/>
            <w:shd w:val="clear" w:color="auto" w:fill="auto"/>
          </w:tcPr>
          <w:p w:rsidR="008B5D94" w:rsidRPr="00A10608" w:rsidRDefault="008B5D94" w:rsidP="009C0DCA">
            <w:pPr>
              <w:spacing w:after="0" w:line="240" w:lineRule="auto"/>
            </w:pPr>
            <w:r w:rsidRPr="00A10608">
              <w:t>Shows service Charges for Interbank transfer</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Pr>
                <w:rFonts w:eastAsia="MS Mincho" w:cs="Times New Roman"/>
              </w:rPr>
              <w:t>Beneficiary Bank</w:t>
            </w:r>
          </w:p>
        </w:tc>
        <w:tc>
          <w:tcPr>
            <w:tcW w:w="885" w:type="pct"/>
            <w:shd w:val="clear" w:color="auto" w:fill="auto"/>
          </w:tcPr>
          <w:p w:rsidR="00A94CDF" w:rsidRPr="00A10608" w:rsidRDefault="00A94CDF" w:rsidP="009C0DCA">
            <w:pPr>
              <w:widowControl w:val="0"/>
              <w:spacing w:after="0" w:line="240" w:lineRule="auto"/>
              <w:contextualSpacing/>
            </w:pPr>
            <w:r w:rsidRPr="00A10608">
              <w:t>Text</w:t>
            </w:r>
          </w:p>
        </w:tc>
        <w:tc>
          <w:tcPr>
            <w:tcW w:w="2845" w:type="pct"/>
            <w:shd w:val="clear" w:color="auto" w:fill="auto"/>
          </w:tcPr>
          <w:p w:rsidR="00A94CDF" w:rsidRPr="00A10608" w:rsidRDefault="00A94CDF" w:rsidP="009C0DCA">
            <w:pPr>
              <w:spacing w:after="0" w:line="240" w:lineRule="auto"/>
            </w:pPr>
            <w:r w:rsidRPr="00A10608">
              <w:t>Shows the beneficiary bank of the Interbank Beneficiary</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Beneficiary Account Number</w:t>
            </w:r>
          </w:p>
        </w:tc>
        <w:tc>
          <w:tcPr>
            <w:tcW w:w="885" w:type="pct"/>
            <w:shd w:val="clear" w:color="auto" w:fill="auto"/>
          </w:tcPr>
          <w:p w:rsidR="00A94CDF" w:rsidRPr="00A10608" w:rsidRDefault="00A94CDF" w:rsidP="009C0DCA">
            <w:pPr>
              <w:widowControl w:val="0"/>
              <w:spacing w:after="0" w:line="240" w:lineRule="auto"/>
              <w:contextualSpacing/>
            </w:pPr>
            <w:r w:rsidRPr="00A10608">
              <w:t>Numeric</w:t>
            </w:r>
          </w:p>
        </w:tc>
        <w:tc>
          <w:tcPr>
            <w:tcW w:w="2845" w:type="pct"/>
            <w:shd w:val="clear" w:color="auto" w:fill="auto"/>
          </w:tcPr>
          <w:p w:rsidR="00A94CDF" w:rsidRPr="00A10608" w:rsidRDefault="00A94CDF" w:rsidP="009C0DCA">
            <w:pPr>
              <w:spacing w:after="0" w:line="240" w:lineRule="auto"/>
            </w:pPr>
            <w:r w:rsidRPr="00A10608">
              <w:t>Shows the account number of Interbank Beneficiary</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Beneficiary Name</w:t>
            </w:r>
          </w:p>
        </w:tc>
        <w:tc>
          <w:tcPr>
            <w:tcW w:w="885" w:type="pct"/>
            <w:shd w:val="clear" w:color="auto" w:fill="auto"/>
          </w:tcPr>
          <w:p w:rsidR="00A94CDF" w:rsidRPr="00A10608" w:rsidRDefault="00A94CDF" w:rsidP="009C0DCA">
            <w:pPr>
              <w:widowControl w:val="0"/>
              <w:spacing w:after="0" w:line="240" w:lineRule="auto"/>
              <w:contextualSpacing/>
            </w:pPr>
            <w:r w:rsidRPr="00A10608">
              <w:t>Text</w:t>
            </w:r>
          </w:p>
        </w:tc>
        <w:tc>
          <w:tcPr>
            <w:tcW w:w="2845" w:type="pct"/>
            <w:shd w:val="clear" w:color="auto" w:fill="auto"/>
          </w:tcPr>
          <w:p w:rsidR="00A94CDF" w:rsidRPr="00A10608" w:rsidRDefault="00A94CDF" w:rsidP="009C0DCA">
            <w:pPr>
              <w:spacing w:after="0" w:line="240" w:lineRule="auto"/>
            </w:pPr>
            <w:r w:rsidRPr="00A10608">
              <w:t>Shows the name of beneficiary</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Default="00A94CDF" w:rsidP="009C0DCA">
            <w:pPr>
              <w:spacing w:after="0" w:line="240" w:lineRule="auto"/>
              <w:rPr>
                <w:rFonts w:eastAsia="MS Mincho" w:cs="Times New Roman"/>
              </w:rPr>
            </w:pPr>
            <w:r>
              <w:rPr>
                <w:rFonts w:eastAsia="MS Mincho" w:cs="Times New Roman"/>
              </w:rPr>
              <w:t>Payment Reference</w:t>
            </w:r>
          </w:p>
        </w:tc>
        <w:tc>
          <w:tcPr>
            <w:tcW w:w="885" w:type="pct"/>
            <w:shd w:val="clear" w:color="auto" w:fill="auto"/>
          </w:tcPr>
          <w:p w:rsidR="00A94CDF" w:rsidRPr="00A10608" w:rsidRDefault="00A94CDF" w:rsidP="009C0DCA">
            <w:pPr>
              <w:widowControl w:val="0"/>
              <w:spacing w:after="0" w:line="240" w:lineRule="auto"/>
              <w:contextualSpacing/>
            </w:pPr>
            <w:r>
              <w:t>Text</w:t>
            </w:r>
          </w:p>
        </w:tc>
        <w:tc>
          <w:tcPr>
            <w:tcW w:w="2845" w:type="pct"/>
            <w:shd w:val="clear" w:color="auto" w:fill="auto"/>
          </w:tcPr>
          <w:p w:rsidR="00A94CDF" w:rsidRPr="00A10608" w:rsidRDefault="00A94CDF" w:rsidP="009C0DCA">
            <w:pPr>
              <w:spacing w:after="0" w:line="240" w:lineRule="auto"/>
            </w:pPr>
            <w:r w:rsidRPr="009D6CBB">
              <w:t>Shows the reference of the payment</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Remarks</w:t>
            </w:r>
            <w:r>
              <w:rPr>
                <w:rFonts w:eastAsia="MS Mincho" w:cs="Times New Roman"/>
              </w:rPr>
              <w:t xml:space="preserve">/ Message to </w:t>
            </w:r>
            <w:proofErr w:type="spellStart"/>
            <w:r>
              <w:rPr>
                <w:rFonts w:eastAsia="MS Mincho" w:cs="Times New Roman"/>
              </w:rPr>
              <w:t>Bene</w:t>
            </w:r>
            <w:proofErr w:type="spellEnd"/>
          </w:p>
        </w:tc>
        <w:tc>
          <w:tcPr>
            <w:tcW w:w="885" w:type="pct"/>
            <w:shd w:val="clear" w:color="auto" w:fill="auto"/>
          </w:tcPr>
          <w:p w:rsidR="00A94CDF" w:rsidRPr="00A10608" w:rsidRDefault="00A94CDF" w:rsidP="009C0DCA">
            <w:pPr>
              <w:widowControl w:val="0"/>
              <w:spacing w:after="0" w:line="240" w:lineRule="auto"/>
              <w:contextualSpacing/>
            </w:pPr>
            <w:r w:rsidRPr="00A10608">
              <w:t>Text</w:t>
            </w:r>
          </w:p>
        </w:tc>
        <w:tc>
          <w:tcPr>
            <w:tcW w:w="2845" w:type="pct"/>
            <w:shd w:val="clear" w:color="auto" w:fill="auto"/>
          </w:tcPr>
          <w:p w:rsidR="00A94CDF" w:rsidRPr="00A10608" w:rsidRDefault="00A94CDF" w:rsidP="009C0DCA">
            <w:pPr>
              <w:spacing w:after="0" w:line="240" w:lineRule="auto"/>
            </w:pPr>
            <w:r w:rsidRPr="00A10608">
              <w:t>Shows the remarks or comment for the transaction</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71A86" w:rsidRDefault="00A94CDF" w:rsidP="009C0DCA">
            <w:pPr>
              <w:spacing w:after="0" w:line="240" w:lineRule="auto"/>
              <w:rPr>
                <w:rFonts w:cs="Calibri"/>
                <w:color w:val="000000"/>
              </w:rPr>
            </w:pPr>
            <w:r w:rsidRPr="00A71A86">
              <w:rPr>
                <w:rFonts w:cs="Calibri"/>
                <w:color w:val="000000"/>
              </w:rPr>
              <w:t>Beneficiary ID Type</w:t>
            </w:r>
          </w:p>
        </w:tc>
        <w:tc>
          <w:tcPr>
            <w:tcW w:w="885" w:type="pct"/>
            <w:shd w:val="clear" w:color="auto" w:fill="auto"/>
          </w:tcPr>
          <w:p w:rsidR="00A94CDF" w:rsidRDefault="00A94CDF" w:rsidP="009C0DCA">
            <w:pPr>
              <w:widowControl w:val="0"/>
              <w:spacing w:after="0" w:line="240" w:lineRule="auto"/>
              <w:contextualSpacing/>
            </w:pPr>
            <w:r>
              <w:t>Text</w:t>
            </w:r>
          </w:p>
        </w:tc>
        <w:tc>
          <w:tcPr>
            <w:tcW w:w="2845" w:type="pct"/>
            <w:shd w:val="clear" w:color="auto" w:fill="auto"/>
          </w:tcPr>
          <w:p w:rsidR="00A94CDF" w:rsidRPr="00A10608" w:rsidRDefault="00A94CDF" w:rsidP="009C0DCA">
            <w:pPr>
              <w:spacing w:after="0" w:line="240" w:lineRule="auto"/>
            </w:pPr>
            <w:r>
              <w:t xml:space="preserve">Show the </w:t>
            </w:r>
            <w:r w:rsidRPr="00A71A86">
              <w:rPr>
                <w:rFonts w:cs="Calibri"/>
                <w:color w:val="000000"/>
              </w:rPr>
              <w:t>Beneficiary ID Type</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71A86">
              <w:rPr>
                <w:rFonts w:cs="Calibri"/>
                <w:color w:val="000000"/>
              </w:rPr>
              <w:t>Beneficiary ID</w:t>
            </w:r>
          </w:p>
        </w:tc>
        <w:tc>
          <w:tcPr>
            <w:tcW w:w="885" w:type="pct"/>
            <w:shd w:val="clear" w:color="auto" w:fill="auto"/>
          </w:tcPr>
          <w:p w:rsidR="00A94CDF" w:rsidRPr="00A10608" w:rsidRDefault="00A94CDF" w:rsidP="009C0DCA">
            <w:pPr>
              <w:widowControl w:val="0"/>
              <w:spacing w:after="0" w:line="240" w:lineRule="auto"/>
              <w:contextualSpacing/>
            </w:pPr>
            <w:r w:rsidRPr="00A10608">
              <w:t>Text</w:t>
            </w:r>
          </w:p>
        </w:tc>
        <w:tc>
          <w:tcPr>
            <w:tcW w:w="2845" w:type="pct"/>
            <w:shd w:val="clear" w:color="auto" w:fill="auto"/>
          </w:tcPr>
          <w:p w:rsidR="00A94CDF" w:rsidRPr="00A10608" w:rsidRDefault="00A94CDF" w:rsidP="009C0DCA">
            <w:pPr>
              <w:spacing w:after="0" w:line="240" w:lineRule="auto"/>
            </w:pPr>
            <w:r>
              <w:t xml:space="preserve">Show the </w:t>
            </w:r>
            <w:r w:rsidRPr="00A71A86">
              <w:rPr>
                <w:rFonts w:cs="Calibri"/>
                <w:color w:val="000000"/>
              </w:rPr>
              <w:t xml:space="preserve">Beneficiary ID </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EA43B4" w:rsidRDefault="00A94CDF" w:rsidP="009C0DCA">
            <w:pPr>
              <w:spacing w:after="0" w:line="240" w:lineRule="auto"/>
            </w:pPr>
            <w:r w:rsidRPr="00EA43B4">
              <w:t>Segment</w:t>
            </w:r>
          </w:p>
        </w:tc>
        <w:tc>
          <w:tcPr>
            <w:tcW w:w="885" w:type="pct"/>
            <w:shd w:val="clear" w:color="auto" w:fill="auto"/>
          </w:tcPr>
          <w:p w:rsidR="00A94CDF" w:rsidRPr="00EA43B4" w:rsidRDefault="00A94CDF" w:rsidP="009C0DCA">
            <w:pPr>
              <w:spacing w:after="0" w:line="240" w:lineRule="auto"/>
            </w:pPr>
            <w:r w:rsidRPr="00EA43B4">
              <w:t>Text</w:t>
            </w:r>
          </w:p>
        </w:tc>
        <w:tc>
          <w:tcPr>
            <w:tcW w:w="2845" w:type="pct"/>
            <w:shd w:val="clear" w:color="auto" w:fill="auto"/>
          </w:tcPr>
          <w:p w:rsidR="00A94CDF" w:rsidRDefault="00A94CDF" w:rsidP="009C0DCA">
            <w:pPr>
              <w:spacing w:after="0" w:line="240" w:lineRule="auto"/>
            </w:pPr>
            <w:r w:rsidRPr="00EA43B4">
              <w:t>Shows segment for Interbank transfer</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Status</w:t>
            </w:r>
          </w:p>
        </w:tc>
        <w:tc>
          <w:tcPr>
            <w:tcW w:w="885" w:type="pct"/>
            <w:shd w:val="clear" w:color="auto" w:fill="auto"/>
          </w:tcPr>
          <w:p w:rsidR="00A94CDF" w:rsidRPr="00A10608" w:rsidRDefault="00A94CDF" w:rsidP="009C0DCA">
            <w:pPr>
              <w:widowControl w:val="0"/>
              <w:spacing w:after="0" w:line="240" w:lineRule="auto"/>
              <w:contextualSpacing/>
            </w:pPr>
            <w:r w:rsidRPr="00A10608">
              <w:t>Text</w:t>
            </w:r>
          </w:p>
        </w:tc>
        <w:tc>
          <w:tcPr>
            <w:tcW w:w="2845" w:type="pct"/>
            <w:shd w:val="clear" w:color="auto" w:fill="auto"/>
          </w:tcPr>
          <w:p w:rsidR="00A94CDF" w:rsidRPr="00A10608" w:rsidRDefault="00A94CDF" w:rsidP="009C0DCA">
            <w:pPr>
              <w:spacing w:after="0" w:line="240" w:lineRule="auto"/>
            </w:pPr>
            <w:r w:rsidRPr="00A10608">
              <w:t xml:space="preserve">Shows the status of transaction </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References No</w:t>
            </w:r>
          </w:p>
        </w:tc>
        <w:tc>
          <w:tcPr>
            <w:tcW w:w="885" w:type="pct"/>
            <w:shd w:val="clear" w:color="auto" w:fill="auto"/>
          </w:tcPr>
          <w:p w:rsidR="00A94CDF" w:rsidRPr="00A10608" w:rsidRDefault="00A94CDF" w:rsidP="009C0DCA">
            <w:pPr>
              <w:widowControl w:val="0"/>
              <w:spacing w:after="0" w:line="240" w:lineRule="auto"/>
              <w:contextualSpacing/>
            </w:pPr>
            <w:r w:rsidRPr="00A10608">
              <w:t>Numeric</w:t>
            </w:r>
          </w:p>
        </w:tc>
        <w:tc>
          <w:tcPr>
            <w:tcW w:w="2845" w:type="pct"/>
            <w:shd w:val="clear" w:color="auto" w:fill="auto"/>
          </w:tcPr>
          <w:p w:rsidR="00A94CDF" w:rsidRPr="006A1631" w:rsidRDefault="00A94CDF" w:rsidP="009C0DCA">
            <w:pPr>
              <w:spacing w:after="0" w:line="240" w:lineRule="auto"/>
              <w:rPr>
                <w:rStyle w:val="CommentReference"/>
                <w:rFonts w:cs="Calibri"/>
                <w:sz w:val="22"/>
              </w:rPr>
            </w:pPr>
            <w:r w:rsidRPr="006A1631">
              <w:rPr>
                <w:rStyle w:val="CommentReference"/>
                <w:rFonts w:cs="Calibri"/>
                <w:sz w:val="22"/>
              </w:rPr>
              <w:t>Shows the references number of particular transaction</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Transaction Date</w:t>
            </w:r>
          </w:p>
        </w:tc>
        <w:tc>
          <w:tcPr>
            <w:tcW w:w="885" w:type="pct"/>
            <w:shd w:val="clear" w:color="auto" w:fill="auto"/>
          </w:tcPr>
          <w:p w:rsidR="00A94CDF" w:rsidRPr="00A10608" w:rsidRDefault="00A94CDF" w:rsidP="009C0DCA">
            <w:pPr>
              <w:widowControl w:val="0"/>
              <w:spacing w:after="0" w:line="240" w:lineRule="auto"/>
              <w:contextualSpacing/>
            </w:pPr>
            <w:r w:rsidRPr="00A10608">
              <w:t>DD/MM/YYYY</w:t>
            </w:r>
          </w:p>
        </w:tc>
        <w:tc>
          <w:tcPr>
            <w:tcW w:w="2845" w:type="pct"/>
            <w:shd w:val="clear" w:color="auto" w:fill="auto"/>
          </w:tcPr>
          <w:p w:rsidR="00A94CDF" w:rsidRPr="006A1631" w:rsidRDefault="00A94CDF" w:rsidP="009C0DCA">
            <w:pPr>
              <w:spacing w:after="0" w:line="240" w:lineRule="auto"/>
              <w:rPr>
                <w:rStyle w:val="CommentReference"/>
                <w:rFonts w:cs="Calibri"/>
                <w:sz w:val="22"/>
              </w:rPr>
            </w:pPr>
            <w:r w:rsidRPr="006A1631">
              <w:rPr>
                <w:rStyle w:val="CommentReference"/>
                <w:rFonts w:cs="Calibri"/>
                <w:sz w:val="22"/>
              </w:rPr>
              <w:t>Shows the date of transaction</w:t>
            </w:r>
          </w:p>
        </w:tc>
      </w:tr>
      <w:tr w:rsidR="00A94CDF" w:rsidRPr="00A10608" w:rsidTr="00A94CDF">
        <w:trPr>
          <w:cantSplit/>
        </w:trPr>
        <w:tc>
          <w:tcPr>
            <w:tcW w:w="271" w:type="pct"/>
            <w:shd w:val="clear" w:color="auto" w:fill="auto"/>
          </w:tcPr>
          <w:p w:rsidR="00A94CDF" w:rsidRPr="00A10608" w:rsidRDefault="00A94CDF" w:rsidP="009C0DCA">
            <w:pPr>
              <w:pStyle w:val="ListParagraph"/>
              <w:numPr>
                <w:ilvl w:val="0"/>
                <w:numId w:val="16"/>
              </w:numPr>
              <w:spacing w:after="0" w:line="240" w:lineRule="auto"/>
              <w:contextualSpacing w:val="0"/>
            </w:pPr>
          </w:p>
        </w:tc>
        <w:tc>
          <w:tcPr>
            <w:tcW w:w="999" w:type="pct"/>
            <w:shd w:val="clear" w:color="auto" w:fill="auto"/>
          </w:tcPr>
          <w:p w:rsidR="00A94CDF" w:rsidRPr="00A10608" w:rsidRDefault="00A94CDF" w:rsidP="009C0DCA">
            <w:pPr>
              <w:spacing w:after="0" w:line="240" w:lineRule="auto"/>
              <w:rPr>
                <w:rFonts w:eastAsia="MS Mincho" w:cs="Times New Roman"/>
              </w:rPr>
            </w:pPr>
            <w:r w:rsidRPr="00A10608">
              <w:rPr>
                <w:rFonts w:eastAsia="MS Mincho" w:cs="Times New Roman"/>
              </w:rPr>
              <w:t>Transaction Time</w:t>
            </w:r>
          </w:p>
        </w:tc>
        <w:tc>
          <w:tcPr>
            <w:tcW w:w="885" w:type="pct"/>
            <w:shd w:val="clear" w:color="auto" w:fill="auto"/>
          </w:tcPr>
          <w:p w:rsidR="00A94CDF" w:rsidRPr="00A10608" w:rsidRDefault="00A94CDF" w:rsidP="009C0DCA">
            <w:pPr>
              <w:widowControl w:val="0"/>
              <w:spacing w:after="0" w:line="240" w:lineRule="auto"/>
              <w:contextualSpacing/>
            </w:pPr>
            <w:r w:rsidRPr="00A10608">
              <w:t>HH:MM:SS</w:t>
            </w:r>
          </w:p>
        </w:tc>
        <w:tc>
          <w:tcPr>
            <w:tcW w:w="2845" w:type="pct"/>
            <w:shd w:val="clear" w:color="auto" w:fill="auto"/>
          </w:tcPr>
          <w:p w:rsidR="00A94CDF" w:rsidRPr="006A1631" w:rsidRDefault="00A94CDF" w:rsidP="009C0DCA">
            <w:pPr>
              <w:spacing w:after="0" w:line="240" w:lineRule="auto"/>
              <w:rPr>
                <w:rStyle w:val="CommentReference"/>
                <w:rFonts w:cs="Calibri"/>
                <w:sz w:val="22"/>
              </w:rPr>
            </w:pPr>
            <w:r w:rsidRPr="006A1631">
              <w:rPr>
                <w:rStyle w:val="CommentReference"/>
                <w:rFonts w:cs="Calibri"/>
                <w:sz w:val="22"/>
              </w:rPr>
              <w:t>Show the time of transaction</w:t>
            </w:r>
          </w:p>
        </w:tc>
      </w:tr>
    </w:tbl>
    <w:p w:rsidR="008B5D94" w:rsidRDefault="008B5D94" w:rsidP="008B5D94">
      <w:pPr>
        <w:pStyle w:val="Caption"/>
      </w:pPr>
      <w:r w:rsidRPr="00845A5F">
        <w:t xml:space="preserve">Table </w:t>
      </w:r>
      <w:r w:rsidR="00D57FBB">
        <w:fldChar w:fldCharType="begin"/>
      </w:r>
      <w:r w:rsidR="00D57FBB">
        <w:instrText xml:space="preserve"> SEQ Table \* ARABIC </w:instrText>
      </w:r>
      <w:r w:rsidR="00D57FBB">
        <w:fldChar w:fldCharType="separate"/>
      </w:r>
      <w:r w:rsidR="00A94CDF">
        <w:rPr>
          <w:noProof/>
        </w:rPr>
        <w:t>3</w:t>
      </w:r>
      <w:r w:rsidR="00D57FBB">
        <w:rPr>
          <w:noProof/>
        </w:rPr>
        <w:fldChar w:fldCharType="end"/>
      </w:r>
      <w:r w:rsidRPr="00845A5F">
        <w:t>:</w:t>
      </w:r>
      <w:r w:rsidR="00217971">
        <w:t xml:space="preserve"> </w:t>
      </w:r>
      <w:r w:rsidRPr="00A850A1">
        <w:t>Interbank Fund Transfer</w:t>
      </w:r>
      <w:r>
        <w:t xml:space="preserve"> </w:t>
      </w:r>
      <w:r w:rsidRPr="00E954EA">
        <w:t>via</w:t>
      </w:r>
      <w:r>
        <w:t xml:space="preserve"> IBG Print Receipt Display Fields</w:t>
      </w:r>
    </w:p>
    <w:p w:rsidR="008B5D94" w:rsidRPr="009F52C6" w:rsidRDefault="008B5D94" w:rsidP="008B5D94">
      <w:pPr>
        <w:rPr>
          <w:b/>
        </w:rPr>
      </w:pPr>
      <w:r w:rsidRPr="009F52C6">
        <w:rPr>
          <w:b/>
        </w:rPr>
        <w:t>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445"/>
        <w:gridCol w:w="1071"/>
        <w:gridCol w:w="6202"/>
      </w:tblGrid>
      <w:tr w:rsidR="008B5D94" w:rsidRPr="00A10608" w:rsidTr="00452638">
        <w:trPr>
          <w:tblHeader/>
        </w:trPr>
        <w:tc>
          <w:tcPr>
            <w:tcW w:w="307" w:type="pct"/>
            <w:shd w:val="clear" w:color="auto" w:fill="D9D9D9"/>
          </w:tcPr>
          <w:p w:rsidR="008B5D94" w:rsidRPr="00A10608" w:rsidRDefault="008B5D94" w:rsidP="009C0DCA">
            <w:pPr>
              <w:spacing w:after="0" w:line="240" w:lineRule="auto"/>
              <w:jc w:val="center"/>
              <w:rPr>
                <w:b/>
                <w:szCs w:val="20"/>
              </w:rPr>
            </w:pPr>
            <w:r w:rsidRPr="00A10608">
              <w:rPr>
                <w:b/>
                <w:szCs w:val="20"/>
              </w:rPr>
              <w:t>No</w:t>
            </w:r>
          </w:p>
        </w:tc>
        <w:tc>
          <w:tcPr>
            <w:tcW w:w="779" w:type="pct"/>
            <w:shd w:val="clear" w:color="auto" w:fill="D9D9D9"/>
          </w:tcPr>
          <w:p w:rsidR="008B5D94" w:rsidRPr="00A10608" w:rsidRDefault="008B5D94" w:rsidP="009C0DCA">
            <w:pPr>
              <w:spacing w:after="0" w:line="240" w:lineRule="auto"/>
              <w:jc w:val="left"/>
              <w:rPr>
                <w:b/>
                <w:szCs w:val="20"/>
              </w:rPr>
            </w:pPr>
            <w:r w:rsidRPr="00A10608">
              <w:rPr>
                <w:b/>
                <w:szCs w:val="20"/>
              </w:rPr>
              <w:t>Action</w:t>
            </w:r>
          </w:p>
        </w:tc>
        <w:tc>
          <w:tcPr>
            <w:tcW w:w="574" w:type="pct"/>
            <w:shd w:val="clear" w:color="auto" w:fill="D9D9D9"/>
          </w:tcPr>
          <w:p w:rsidR="008B5D94" w:rsidRPr="00A10608" w:rsidRDefault="008B5D94" w:rsidP="009C0DCA">
            <w:pPr>
              <w:spacing w:after="0" w:line="240" w:lineRule="auto"/>
              <w:jc w:val="center"/>
              <w:rPr>
                <w:b/>
                <w:szCs w:val="20"/>
              </w:rPr>
            </w:pPr>
            <w:r w:rsidRPr="00A10608">
              <w:rPr>
                <w:b/>
                <w:szCs w:val="20"/>
              </w:rPr>
              <w:t>Type</w:t>
            </w:r>
          </w:p>
        </w:tc>
        <w:tc>
          <w:tcPr>
            <w:tcW w:w="3339" w:type="pct"/>
            <w:shd w:val="clear" w:color="auto" w:fill="D9D9D9"/>
          </w:tcPr>
          <w:p w:rsidR="008B5D94" w:rsidRPr="00A10608" w:rsidRDefault="008B5D94" w:rsidP="009C0DCA">
            <w:pPr>
              <w:spacing w:after="0" w:line="240" w:lineRule="auto"/>
              <w:jc w:val="center"/>
              <w:rPr>
                <w:b/>
                <w:szCs w:val="20"/>
              </w:rPr>
            </w:pPr>
            <w:r w:rsidRPr="00A10608">
              <w:rPr>
                <w:b/>
                <w:szCs w:val="20"/>
              </w:rPr>
              <w:t>Description</w:t>
            </w:r>
          </w:p>
        </w:tc>
      </w:tr>
      <w:tr w:rsidR="008B5D94" w:rsidRPr="00A10608" w:rsidTr="00452638">
        <w:trPr>
          <w:cantSplit/>
        </w:trPr>
        <w:tc>
          <w:tcPr>
            <w:tcW w:w="307" w:type="pct"/>
            <w:shd w:val="clear" w:color="auto" w:fill="auto"/>
          </w:tcPr>
          <w:p w:rsidR="008B5D94" w:rsidRPr="00A10608" w:rsidRDefault="008B5D94" w:rsidP="009C0DCA">
            <w:pPr>
              <w:pStyle w:val="ListParagraph"/>
              <w:numPr>
                <w:ilvl w:val="0"/>
                <w:numId w:val="17"/>
              </w:numPr>
              <w:spacing w:after="0" w:line="240" w:lineRule="auto"/>
              <w:jc w:val="left"/>
              <w:rPr>
                <w:rFonts w:eastAsia="SimSun"/>
                <w:szCs w:val="20"/>
              </w:rPr>
            </w:pPr>
          </w:p>
        </w:tc>
        <w:tc>
          <w:tcPr>
            <w:tcW w:w="779" w:type="pct"/>
            <w:shd w:val="clear" w:color="auto" w:fill="auto"/>
          </w:tcPr>
          <w:p w:rsidR="008B5D94" w:rsidRPr="00A10608" w:rsidRDefault="008B5D94" w:rsidP="009C0DCA">
            <w:pPr>
              <w:spacing w:after="0" w:line="240" w:lineRule="auto"/>
              <w:jc w:val="left"/>
              <w:rPr>
                <w:szCs w:val="20"/>
              </w:rPr>
            </w:pPr>
            <w:r w:rsidRPr="00A10608">
              <w:rPr>
                <w:szCs w:val="20"/>
              </w:rPr>
              <w:t>Close the Window</w:t>
            </w:r>
          </w:p>
        </w:tc>
        <w:tc>
          <w:tcPr>
            <w:tcW w:w="574" w:type="pct"/>
            <w:shd w:val="clear" w:color="auto" w:fill="auto"/>
          </w:tcPr>
          <w:p w:rsidR="008B5D94" w:rsidRPr="00A10608" w:rsidRDefault="008B5D94" w:rsidP="009C0DCA">
            <w:pPr>
              <w:spacing w:after="0" w:line="240" w:lineRule="auto"/>
              <w:rPr>
                <w:szCs w:val="20"/>
              </w:rPr>
            </w:pPr>
            <w:r w:rsidRPr="00A10608">
              <w:rPr>
                <w:szCs w:val="20"/>
              </w:rPr>
              <w:t>Hyperlink</w:t>
            </w:r>
          </w:p>
        </w:tc>
        <w:tc>
          <w:tcPr>
            <w:tcW w:w="3339" w:type="pct"/>
            <w:shd w:val="clear" w:color="auto" w:fill="auto"/>
          </w:tcPr>
          <w:p w:rsidR="008B5D94" w:rsidRPr="00A10608" w:rsidRDefault="008B5D94" w:rsidP="009C0DCA">
            <w:pPr>
              <w:spacing w:after="0" w:line="240" w:lineRule="auto"/>
              <w:rPr>
                <w:szCs w:val="20"/>
              </w:rPr>
            </w:pPr>
            <w:r w:rsidRPr="00A10608">
              <w:rPr>
                <w:szCs w:val="20"/>
              </w:rPr>
              <w:t>Contains an action to close the print receipt window.</w:t>
            </w:r>
          </w:p>
        </w:tc>
      </w:tr>
    </w:tbl>
    <w:p w:rsidR="008B5D94" w:rsidRPr="00C45EE6" w:rsidRDefault="008B5D94" w:rsidP="008B5D94">
      <w:pPr>
        <w:pStyle w:val="Caption"/>
      </w:pPr>
      <w:r w:rsidRPr="000F7E8D">
        <w:t xml:space="preserve">Table </w:t>
      </w:r>
      <w:r w:rsidR="00D57FBB">
        <w:fldChar w:fldCharType="begin"/>
      </w:r>
      <w:r w:rsidR="00D57FBB">
        <w:instrText xml:space="preserve"> SEQ Table \* ARABIC </w:instrText>
      </w:r>
      <w:r w:rsidR="00D57FBB">
        <w:fldChar w:fldCharType="separate"/>
      </w:r>
      <w:r>
        <w:rPr>
          <w:noProof/>
        </w:rPr>
        <w:t>4</w:t>
      </w:r>
      <w:r w:rsidR="00D57FBB">
        <w:rPr>
          <w:noProof/>
        </w:rPr>
        <w:fldChar w:fldCharType="end"/>
      </w:r>
      <w:r w:rsidRPr="000F7E8D">
        <w:t>:</w:t>
      </w:r>
      <w:r w:rsidR="00DC5854">
        <w:t xml:space="preserve"> </w:t>
      </w:r>
      <w:r>
        <w:t xml:space="preserve">Interbank Fund Transfer </w:t>
      </w:r>
      <w:r w:rsidRPr="00E954EA">
        <w:t>via</w:t>
      </w:r>
      <w:r>
        <w:t xml:space="preserve"> IBG Print Receipt</w:t>
      </w:r>
      <w:r w:rsidRPr="000F7E8D">
        <w:t xml:space="preserve"> Action</w:t>
      </w:r>
    </w:p>
    <w:p w:rsidR="00673773" w:rsidRDefault="00673773">
      <w:pPr>
        <w:spacing w:after="200"/>
        <w:jc w:val="left"/>
        <w:rPr>
          <w:rFonts w:cs="Arial"/>
          <w:b/>
          <w:i/>
        </w:rPr>
      </w:pPr>
    </w:p>
    <w:p w:rsidR="001F301A" w:rsidRPr="00673773" w:rsidRDefault="001F301A" w:rsidP="00673773">
      <w:pPr>
        <w:pStyle w:val="Heading2"/>
        <w:numPr>
          <w:ilvl w:val="2"/>
          <w:numId w:val="31"/>
        </w:numPr>
        <w:spacing w:before="0" w:line="240" w:lineRule="auto"/>
        <w:jc w:val="left"/>
        <w:rPr>
          <w:sz w:val="28"/>
          <w:szCs w:val="22"/>
        </w:rPr>
      </w:pPr>
      <w:bookmarkStart w:id="15" w:name="_Toc372118254"/>
      <w:r w:rsidRPr="00673773">
        <w:rPr>
          <w:sz w:val="28"/>
          <w:szCs w:val="22"/>
        </w:rPr>
        <w:t>SMS Notification</w:t>
      </w:r>
      <w:bookmarkEnd w:id="15"/>
    </w:p>
    <w:p w:rsidR="009C0DCA" w:rsidRDefault="009C0DCA" w:rsidP="009C0DCA">
      <w:pPr>
        <w:pStyle w:val="ListParagraph"/>
        <w:spacing w:after="0"/>
        <w:rPr>
          <w:rFonts w:cs="Arial"/>
        </w:rPr>
      </w:pPr>
      <w:r>
        <w:rPr>
          <w:rFonts w:cs="Arial"/>
        </w:rPr>
        <w:t>RIB user will receive the SMS Notification to inform the user about the successful transaction.</w:t>
      </w:r>
    </w:p>
    <w:p w:rsidR="009C0DCA" w:rsidRDefault="009C0DCA" w:rsidP="009C0DCA">
      <w:pPr>
        <w:pStyle w:val="ListParagraph"/>
        <w:shd w:val="clear" w:color="auto" w:fill="FFFFFF" w:themeFill="background1"/>
        <w:spacing w:after="0"/>
      </w:pPr>
    </w:p>
    <w:tbl>
      <w:tblPr>
        <w:tblStyle w:val="TableGrid"/>
        <w:tblW w:w="0" w:type="auto"/>
        <w:tblInd w:w="720" w:type="dxa"/>
        <w:shd w:val="clear" w:color="auto" w:fill="FFFFFF" w:themeFill="background1"/>
        <w:tblLook w:val="04A0" w:firstRow="1" w:lastRow="0" w:firstColumn="1" w:lastColumn="0" w:noHBand="0" w:noVBand="1"/>
      </w:tblPr>
      <w:tblGrid>
        <w:gridCol w:w="8566"/>
      </w:tblGrid>
      <w:tr w:rsidR="009C0DCA" w:rsidTr="009C0DCA">
        <w:trPr>
          <w:cnfStyle w:val="100000000000" w:firstRow="1" w:lastRow="0" w:firstColumn="0" w:lastColumn="0" w:oddVBand="0" w:evenVBand="0" w:oddHBand="0" w:evenHBand="0" w:firstRowFirstColumn="0" w:firstRowLastColumn="0" w:lastRowFirstColumn="0" w:lastRowLastColumn="0"/>
        </w:trPr>
        <w:tc>
          <w:tcPr>
            <w:tcW w:w="8566" w:type="dxa"/>
            <w:shd w:val="clear" w:color="auto" w:fill="FFFFFF" w:themeFill="background1"/>
            <w:vAlign w:val="center"/>
          </w:tcPr>
          <w:p w:rsidR="009C0DCA" w:rsidRDefault="009C0DCA" w:rsidP="009C0DCA">
            <w:pPr>
              <w:pStyle w:val="ListParagraph"/>
              <w:spacing w:before="240" w:after="120" w:line="240" w:lineRule="auto"/>
              <w:ind w:left="0"/>
              <w:jc w:val="left"/>
            </w:pPr>
          </w:p>
          <w:p w:rsidR="009C0DCA" w:rsidRDefault="009C0DCA" w:rsidP="009C0DCA">
            <w:pPr>
              <w:pStyle w:val="ListParagraph"/>
              <w:spacing w:before="240" w:after="120" w:line="240" w:lineRule="auto"/>
              <w:ind w:left="0"/>
              <w:jc w:val="left"/>
            </w:pPr>
            <w:r w:rsidRPr="009C0DCA">
              <w:t xml:space="preserve">RM0.00 </w:t>
            </w:r>
            <w:proofErr w:type="spellStart"/>
            <w:r w:rsidRPr="009C0DCA">
              <w:t>AGRONet</w:t>
            </w:r>
            <w:proofErr w:type="spellEnd"/>
            <w:r w:rsidRPr="009C0DCA">
              <w:t xml:space="preserve">: Interbank </w:t>
            </w:r>
            <w:proofErr w:type="spellStart"/>
            <w:r w:rsidRPr="009C0DCA">
              <w:t>Trf</w:t>
            </w:r>
            <w:proofErr w:type="spellEnd"/>
            <w:r w:rsidRPr="009C0DCA">
              <w:t xml:space="preserve"> – RM123.00 Accepted on 24 Oct 2013 11:39:28. Call 1 300 88 2476 for inquiries. TQ</w:t>
            </w:r>
          </w:p>
          <w:p w:rsidR="009C0DCA" w:rsidRDefault="009C0DCA" w:rsidP="009C0DCA">
            <w:pPr>
              <w:pStyle w:val="ListParagraph"/>
              <w:spacing w:before="240" w:after="120" w:line="240" w:lineRule="auto"/>
              <w:ind w:left="0"/>
              <w:jc w:val="left"/>
            </w:pPr>
          </w:p>
        </w:tc>
      </w:tr>
    </w:tbl>
    <w:p w:rsidR="009C0DCA" w:rsidRDefault="009C0DCA" w:rsidP="009C0DCA">
      <w:pPr>
        <w:pStyle w:val="ListParagraph"/>
        <w:spacing w:after="0"/>
      </w:pPr>
    </w:p>
    <w:p w:rsidR="009C0DCA" w:rsidRDefault="009C0DCA" w:rsidP="009C0DCA">
      <w:pPr>
        <w:pStyle w:val="ListParagraph"/>
        <w:spacing w:after="0"/>
      </w:pPr>
    </w:p>
    <w:p w:rsidR="009C0DCA" w:rsidRDefault="009C0DCA">
      <w:pPr>
        <w:spacing w:after="200"/>
        <w:jc w:val="left"/>
        <w:rPr>
          <w:rFonts w:eastAsiaTheme="majorEastAsia" w:cstheme="majorBidi"/>
          <w:b/>
          <w:bCs/>
          <w:sz w:val="28"/>
        </w:rPr>
      </w:pPr>
      <w:r>
        <w:rPr>
          <w:sz w:val="28"/>
        </w:rPr>
        <w:br w:type="page"/>
      </w:r>
    </w:p>
    <w:p w:rsidR="001F301A" w:rsidRPr="009C0DCA" w:rsidRDefault="001F301A" w:rsidP="009C0DCA">
      <w:pPr>
        <w:pStyle w:val="Heading2"/>
        <w:numPr>
          <w:ilvl w:val="2"/>
          <w:numId w:val="31"/>
        </w:numPr>
        <w:spacing w:before="0" w:line="240" w:lineRule="auto"/>
        <w:jc w:val="left"/>
        <w:rPr>
          <w:sz w:val="28"/>
          <w:szCs w:val="22"/>
        </w:rPr>
      </w:pPr>
      <w:bookmarkStart w:id="16" w:name="_Toc372118255"/>
      <w:proofErr w:type="spellStart"/>
      <w:r w:rsidRPr="009C0DCA">
        <w:rPr>
          <w:sz w:val="28"/>
          <w:szCs w:val="22"/>
        </w:rPr>
        <w:lastRenderedPageBreak/>
        <w:t>AGRONet</w:t>
      </w:r>
      <w:proofErr w:type="spellEnd"/>
      <w:r w:rsidRPr="009C0DCA">
        <w:rPr>
          <w:sz w:val="28"/>
          <w:szCs w:val="22"/>
        </w:rPr>
        <w:t xml:space="preserve"> Transaction History</w:t>
      </w:r>
      <w:bookmarkEnd w:id="16"/>
    </w:p>
    <w:p w:rsidR="00452638" w:rsidRDefault="00452638" w:rsidP="009C0DCA">
      <w:pPr>
        <w:ind w:firstLine="720"/>
        <w:rPr>
          <w:rFonts w:cs="Arial"/>
        </w:rPr>
      </w:pPr>
      <w:r>
        <w:t>R</w:t>
      </w:r>
      <w:r w:rsidRPr="009C0DCA">
        <w:rPr>
          <w:rFonts w:cs="Arial"/>
        </w:rPr>
        <w:t xml:space="preserve">IB user </w:t>
      </w:r>
      <w:r w:rsidR="00CD0C41" w:rsidRPr="009C0DCA">
        <w:rPr>
          <w:rFonts w:cs="Arial"/>
        </w:rPr>
        <w:t xml:space="preserve">is able to check their history on </w:t>
      </w:r>
      <w:proofErr w:type="spellStart"/>
      <w:r w:rsidR="00CD0C41" w:rsidRPr="009C0DCA">
        <w:rPr>
          <w:rFonts w:cs="Arial"/>
        </w:rPr>
        <w:t>AGRONet</w:t>
      </w:r>
      <w:proofErr w:type="spellEnd"/>
      <w:r w:rsidR="00CD0C41" w:rsidRPr="009C0DCA">
        <w:rPr>
          <w:rFonts w:cs="Arial"/>
        </w:rPr>
        <w:t xml:space="preserve"> Transaction History details.</w:t>
      </w:r>
    </w:p>
    <w:p w:rsidR="009C0DCA" w:rsidRDefault="009C0DCA" w:rsidP="009C0DCA">
      <w:pPr>
        <w:ind w:firstLine="720"/>
      </w:pPr>
    </w:p>
    <w:p w:rsidR="000E4C4E" w:rsidRDefault="002A6893" w:rsidP="009C0DCA">
      <w:pPr>
        <w:pStyle w:val="ListParagraph"/>
        <w:ind w:left="0"/>
        <w:jc w:val="center"/>
      </w:pPr>
      <w:r>
        <w:rPr>
          <w:noProof/>
          <w:lang w:val="en-MY" w:eastAsia="zh-CN" w:bidi="ar-SA"/>
        </w:rPr>
        <mc:AlternateContent>
          <mc:Choice Requires="wps">
            <w:drawing>
              <wp:anchor distT="0" distB="0" distL="114300" distR="114300" simplePos="0" relativeHeight="251686912" behindDoc="0" locked="0" layoutInCell="1" allowOverlap="1">
                <wp:simplePos x="0" y="0"/>
                <wp:positionH relativeFrom="column">
                  <wp:posOffset>4136390</wp:posOffset>
                </wp:positionH>
                <wp:positionV relativeFrom="paragraph">
                  <wp:posOffset>2237105</wp:posOffset>
                </wp:positionV>
                <wp:extent cx="564515" cy="143510"/>
                <wp:effectExtent l="0" t="0" r="26035" b="27940"/>
                <wp:wrapNone/>
                <wp:docPr id="1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14351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5.7pt;margin-top:176.15pt;width:44.45pt;height:1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" filled="f" strokecolor="red"/>
            </w:pict>
          </mc:Fallback>
        </mc:AlternateContent>
      </w:r>
      <w:r>
        <w:rPr>
          <w:noProof/>
          <w:lang w:val="en-MY" w:eastAsia="zh-CN" w:bidi="ar-SA"/>
        </w:rPr>
        <mc:AlternateContent>
          <mc:Choice Requires="wps">
            <w:drawing>
              <wp:anchor distT="0" distB="0" distL="114300" distR="114300" simplePos="0" relativeHeight="251685888" behindDoc="0" locked="0" layoutInCell="1" allowOverlap="1">
                <wp:simplePos x="0" y="0"/>
                <wp:positionH relativeFrom="column">
                  <wp:posOffset>4136390</wp:posOffset>
                </wp:positionH>
                <wp:positionV relativeFrom="paragraph">
                  <wp:posOffset>1608455</wp:posOffset>
                </wp:positionV>
                <wp:extent cx="564515" cy="143510"/>
                <wp:effectExtent l="0" t="0" r="26035" b="2794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14351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25.7pt;margin-top:126.65pt;width:44.45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" filled="f" strokecolor="red"/>
            </w:pict>
          </mc:Fallback>
        </mc:AlternateContent>
      </w:r>
      <w:r w:rsidR="000E4C4E" w:rsidRPr="000E4C4E">
        <w:rPr>
          <w:noProof/>
          <w:lang w:val="en-MY" w:eastAsia="zh-CN" w:bidi="ar-SA"/>
        </w:rPr>
        <w:drawing>
          <wp:inline distT="0" distB="0" distL="0" distR="0">
            <wp:extent cx="5791200" cy="4064255"/>
            <wp:effectExtent l="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r="5392"/>
                    <a:stretch>
                      <a:fillRect/>
                    </a:stretch>
                  </pic:blipFill>
                  <pic:spPr bwMode="auto">
                    <a:xfrm>
                      <a:off x="0" y="0"/>
                      <a:ext cx="5789579" cy="4063117"/>
                    </a:xfrm>
                    <a:prstGeom prst="rect">
                      <a:avLst/>
                    </a:prstGeom>
                    <a:noFill/>
                    <a:ln w="9525">
                      <a:noFill/>
                      <a:miter lim="800000"/>
                      <a:headEnd/>
                      <a:tailEnd/>
                    </a:ln>
                  </pic:spPr>
                </pic:pic>
              </a:graphicData>
            </a:graphic>
          </wp:inline>
        </w:drawing>
      </w:r>
    </w:p>
    <w:p w:rsidR="00C22F24" w:rsidRDefault="00C22F24">
      <w:pPr>
        <w:spacing w:after="200"/>
        <w:jc w:val="left"/>
        <w:rPr>
          <w:lang w:val="en-GB"/>
        </w:rPr>
      </w:pPr>
      <w:r>
        <w:rPr>
          <w:lang w:val="en-GB"/>
        </w:rPr>
        <w:t>Display Fields:</w:t>
      </w:r>
    </w:p>
    <w:tbl>
      <w:tblPr>
        <w:tblStyle w:val="TableGrid"/>
        <w:tblW w:w="5000" w:type="pct"/>
        <w:tblLayout w:type="fixed"/>
        <w:tblLook w:val="04A0" w:firstRow="1" w:lastRow="0" w:firstColumn="1" w:lastColumn="0" w:noHBand="0" w:noVBand="1"/>
      </w:tblPr>
      <w:tblGrid>
        <w:gridCol w:w="504"/>
        <w:gridCol w:w="2299"/>
        <w:gridCol w:w="1558"/>
        <w:gridCol w:w="4925"/>
      </w:tblGrid>
      <w:tr w:rsidR="00C22F24" w:rsidRPr="000E75F8" w:rsidTr="009C0DCA">
        <w:trPr>
          <w:cnfStyle w:val="100000000000" w:firstRow="1" w:lastRow="0" w:firstColumn="0" w:lastColumn="0" w:oddVBand="0" w:evenVBand="0" w:oddHBand="0" w:evenHBand="0" w:firstRowFirstColumn="0" w:firstRowLastColumn="0" w:lastRowFirstColumn="0" w:lastRowLastColumn="0"/>
        </w:trPr>
        <w:tc>
          <w:tcPr>
            <w:tcW w:w="271" w:type="pct"/>
          </w:tcPr>
          <w:p w:rsidR="00C22F24" w:rsidRPr="000E75F8" w:rsidRDefault="00C22F24" w:rsidP="009C0DCA">
            <w:pPr>
              <w:spacing w:after="0" w:line="240" w:lineRule="auto"/>
              <w:jc w:val="left"/>
              <w:rPr>
                <w:b w:val="0"/>
                <w:szCs w:val="20"/>
                <w:lang w:val="en-GB"/>
              </w:rPr>
            </w:pPr>
            <w:r w:rsidRPr="000E75F8">
              <w:rPr>
                <w:szCs w:val="20"/>
                <w:lang w:val="en-GB"/>
              </w:rPr>
              <w:t>No</w:t>
            </w:r>
          </w:p>
        </w:tc>
        <w:tc>
          <w:tcPr>
            <w:tcW w:w="1238" w:type="pct"/>
          </w:tcPr>
          <w:p w:rsidR="00C22F24" w:rsidRPr="000E75F8" w:rsidRDefault="00C22F24" w:rsidP="009C0DCA">
            <w:pPr>
              <w:spacing w:after="0" w:line="240" w:lineRule="auto"/>
              <w:jc w:val="left"/>
              <w:rPr>
                <w:b w:val="0"/>
                <w:lang w:val="en-GB"/>
              </w:rPr>
            </w:pPr>
            <w:r w:rsidRPr="000E75F8">
              <w:rPr>
                <w:lang w:val="en-GB"/>
              </w:rPr>
              <w:t>Field</w:t>
            </w:r>
          </w:p>
        </w:tc>
        <w:tc>
          <w:tcPr>
            <w:tcW w:w="839" w:type="pct"/>
          </w:tcPr>
          <w:p w:rsidR="00C22F24" w:rsidRPr="000E75F8" w:rsidRDefault="00C22F24" w:rsidP="009C0DCA">
            <w:pPr>
              <w:spacing w:after="0" w:line="240" w:lineRule="auto"/>
              <w:jc w:val="left"/>
              <w:rPr>
                <w:b w:val="0"/>
                <w:lang w:val="en-GB"/>
              </w:rPr>
            </w:pPr>
            <w:r w:rsidRPr="000E75F8">
              <w:rPr>
                <w:lang w:val="en-GB"/>
              </w:rPr>
              <w:t>Format</w:t>
            </w:r>
          </w:p>
        </w:tc>
        <w:tc>
          <w:tcPr>
            <w:tcW w:w="2652" w:type="pct"/>
          </w:tcPr>
          <w:p w:rsidR="00C22F24" w:rsidRPr="000E75F8" w:rsidRDefault="00C22F24" w:rsidP="009C0DCA">
            <w:pPr>
              <w:spacing w:after="0" w:line="240" w:lineRule="auto"/>
              <w:jc w:val="left"/>
              <w:rPr>
                <w:b w:val="0"/>
                <w:szCs w:val="20"/>
                <w:lang w:val="en-GB"/>
              </w:rPr>
            </w:pPr>
            <w:r w:rsidRPr="000E75F8">
              <w:rPr>
                <w:szCs w:val="20"/>
                <w:lang w:val="en-GB"/>
              </w:rPr>
              <w:t>Description</w:t>
            </w:r>
          </w:p>
        </w:tc>
      </w:tr>
      <w:tr w:rsidR="00C22F24" w:rsidRPr="000E75F8" w:rsidTr="009C0DCA">
        <w:tc>
          <w:tcPr>
            <w:tcW w:w="271" w:type="pct"/>
          </w:tcPr>
          <w:p w:rsidR="00C22F24" w:rsidRPr="000E75F8" w:rsidRDefault="00C22F24" w:rsidP="009C0DCA">
            <w:pPr>
              <w:pStyle w:val="ListParagraph"/>
              <w:numPr>
                <w:ilvl w:val="0"/>
                <w:numId w:val="21"/>
              </w:numPr>
              <w:spacing w:after="0" w:line="240" w:lineRule="auto"/>
              <w:contextualSpacing w:val="0"/>
              <w:rPr>
                <w:lang w:val="en-GB"/>
              </w:rPr>
            </w:pPr>
          </w:p>
        </w:tc>
        <w:tc>
          <w:tcPr>
            <w:tcW w:w="1238" w:type="pct"/>
          </w:tcPr>
          <w:p w:rsidR="00C22F24" w:rsidRPr="000E75F8" w:rsidRDefault="00C22F24" w:rsidP="009C0DCA">
            <w:pPr>
              <w:spacing w:after="0" w:line="240" w:lineRule="auto"/>
              <w:jc w:val="left"/>
              <w:rPr>
                <w:lang w:val="en-GB"/>
              </w:rPr>
            </w:pPr>
            <w:r w:rsidRPr="000E75F8">
              <w:rPr>
                <w:lang w:val="en-GB"/>
              </w:rPr>
              <w:t xml:space="preserve">Date Time </w:t>
            </w:r>
          </w:p>
        </w:tc>
        <w:tc>
          <w:tcPr>
            <w:tcW w:w="839" w:type="pct"/>
          </w:tcPr>
          <w:p w:rsidR="00C22F24" w:rsidRPr="000E75F8" w:rsidRDefault="00C22F24" w:rsidP="009C0DCA">
            <w:pPr>
              <w:widowControl w:val="0"/>
              <w:spacing w:after="0" w:line="240" w:lineRule="auto"/>
              <w:contextualSpacing/>
              <w:jc w:val="left"/>
              <w:rPr>
                <w:lang w:val="en-GB"/>
              </w:rPr>
            </w:pPr>
            <w:r w:rsidRPr="000E75F8">
              <w:rPr>
                <w:lang w:val="en-GB"/>
              </w:rPr>
              <w:t>DD/MM/YYYY HH:MM:SS</w:t>
            </w:r>
          </w:p>
        </w:tc>
        <w:tc>
          <w:tcPr>
            <w:tcW w:w="2652" w:type="pct"/>
          </w:tcPr>
          <w:p w:rsidR="00C22F24" w:rsidRPr="000E75F8" w:rsidRDefault="00C22F24" w:rsidP="009C0DCA">
            <w:pPr>
              <w:spacing w:after="0" w:line="240" w:lineRule="auto"/>
              <w:jc w:val="left"/>
              <w:rPr>
                <w:lang w:val="en-GB"/>
              </w:rPr>
            </w:pPr>
            <w:r w:rsidRPr="000E75F8">
              <w:rPr>
                <w:lang w:val="en-GB"/>
              </w:rPr>
              <w:t>Shows the date and time of the occurring transaction</w:t>
            </w:r>
          </w:p>
        </w:tc>
      </w:tr>
      <w:tr w:rsidR="00C22F24" w:rsidRPr="000E75F8" w:rsidTr="009C0DCA">
        <w:tc>
          <w:tcPr>
            <w:tcW w:w="271" w:type="pct"/>
          </w:tcPr>
          <w:p w:rsidR="00C22F24" w:rsidRPr="000E75F8" w:rsidRDefault="00C22F24" w:rsidP="009C0DCA">
            <w:pPr>
              <w:pStyle w:val="ListParagraph"/>
              <w:numPr>
                <w:ilvl w:val="0"/>
                <w:numId w:val="21"/>
              </w:numPr>
              <w:spacing w:after="0" w:line="240" w:lineRule="auto"/>
              <w:contextualSpacing w:val="0"/>
              <w:rPr>
                <w:lang w:val="en-GB"/>
              </w:rPr>
            </w:pPr>
          </w:p>
        </w:tc>
        <w:tc>
          <w:tcPr>
            <w:tcW w:w="1238" w:type="pct"/>
          </w:tcPr>
          <w:p w:rsidR="00C22F24" w:rsidRPr="000E75F8" w:rsidRDefault="00C22F24" w:rsidP="009C0DCA">
            <w:pPr>
              <w:spacing w:after="0" w:line="240" w:lineRule="auto"/>
              <w:jc w:val="left"/>
              <w:rPr>
                <w:lang w:val="en-GB"/>
              </w:rPr>
            </w:pPr>
            <w:r w:rsidRPr="000E75F8">
              <w:rPr>
                <w:lang w:val="en-GB"/>
              </w:rPr>
              <w:t xml:space="preserve">Beneficiary Name, Transaction Details, </w:t>
            </w:r>
            <w:r>
              <w:rPr>
                <w:lang w:val="en-GB"/>
              </w:rPr>
              <w:t xml:space="preserve">Payment Ref, </w:t>
            </w:r>
            <w:r w:rsidRPr="000E75F8">
              <w:rPr>
                <w:lang w:val="en-GB"/>
              </w:rPr>
              <w:t>Remarks</w:t>
            </w:r>
          </w:p>
        </w:tc>
        <w:tc>
          <w:tcPr>
            <w:tcW w:w="839" w:type="pct"/>
          </w:tcPr>
          <w:p w:rsidR="00C22F24" w:rsidRPr="000E75F8" w:rsidRDefault="00C22F24" w:rsidP="009C0DCA">
            <w:pPr>
              <w:spacing w:after="0" w:line="240" w:lineRule="auto"/>
              <w:jc w:val="left"/>
              <w:rPr>
                <w:lang w:val="en-GB"/>
              </w:rPr>
            </w:pPr>
            <w:r w:rsidRPr="000E75F8">
              <w:rPr>
                <w:szCs w:val="20"/>
                <w:lang w:val="en-GB"/>
              </w:rPr>
              <w:t>Text</w:t>
            </w:r>
          </w:p>
        </w:tc>
        <w:tc>
          <w:tcPr>
            <w:tcW w:w="2652" w:type="pct"/>
          </w:tcPr>
          <w:p w:rsidR="00C22F24" w:rsidRPr="000E75F8" w:rsidRDefault="00C22F24" w:rsidP="009C0DCA">
            <w:pPr>
              <w:spacing w:after="0" w:line="240" w:lineRule="auto"/>
              <w:jc w:val="left"/>
              <w:rPr>
                <w:lang w:val="en-GB"/>
              </w:rPr>
            </w:pPr>
            <w:r w:rsidRPr="000E75F8">
              <w:rPr>
                <w:lang w:val="en-GB"/>
              </w:rPr>
              <w:t xml:space="preserve">Shows the Transaction Details </w:t>
            </w:r>
          </w:p>
        </w:tc>
      </w:tr>
      <w:tr w:rsidR="00C22F24" w:rsidRPr="000E75F8" w:rsidTr="009C0DCA">
        <w:tc>
          <w:tcPr>
            <w:tcW w:w="271" w:type="pct"/>
          </w:tcPr>
          <w:p w:rsidR="00C22F24" w:rsidRPr="000E75F8" w:rsidRDefault="00C22F24" w:rsidP="009C0DCA">
            <w:pPr>
              <w:pStyle w:val="ListParagraph"/>
              <w:numPr>
                <w:ilvl w:val="0"/>
                <w:numId w:val="21"/>
              </w:numPr>
              <w:spacing w:after="0" w:line="240" w:lineRule="auto"/>
              <w:contextualSpacing w:val="0"/>
              <w:rPr>
                <w:lang w:val="en-GB"/>
              </w:rPr>
            </w:pPr>
          </w:p>
        </w:tc>
        <w:tc>
          <w:tcPr>
            <w:tcW w:w="1238" w:type="pct"/>
          </w:tcPr>
          <w:p w:rsidR="00C22F24" w:rsidRPr="000E75F8" w:rsidRDefault="00C22F24" w:rsidP="009C0DCA">
            <w:pPr>
              <w:spacing w:after="0" w:line="240" w:lineRule="auto"/>
              <w:jc w:val="left"/>
              <w:rPr>
                <w:lang w:val="en-GB"/>
              </w:rPr>
            </w:pPr>
            <w:r>
              <w:rPr>
                <w:lang w:val="en-GB"/>
              </w:rPr>
              <w:t>From Account To A</w:t>
            </w:r>
            <w:r w:rsidRPr="000E75F8">
              <w:rPr>
                <w:lang w:val="en-GB"/>
              </w:rPr>
              <w:t>ccount</w:t>
            </w:r>
          </w:p>
        </w:tc>
        <w:tc>
          <w:tcPr>
            <w:tcW w:w="839" w:type="pct"/>
          </w:tcPr>
          <w:p w:rsidR="00C22F24" w:rsidRPr="000E75F8" w:rsidRDefault="00C22F24" w:rsidP="009C0DCA">
            <w:pPr>
              <w:spacing w:after="0" w:line="240" w:lineRule="auto"/>
              <w:jc w:val="left"/>
              <w:rPr>
                <w:lang w:val="en-GB"/>
              </w:rPr>
            </w:pPr>
            <w:r w:rsidRPr="000E75F8">
              <w:rPr>
                <w:szCs w:val="20"/>
                <w:lang w:val="en-GB"/>
              </w:rPr>
              <w:t>Numeric</w:t>
            </w:r>
          </w:p>
        </w:tc>
        <w:tc>
          <w:tcPr>
            <w:tcW w:w="2652" w:type="pct"/>
          </w:tcPr>
          <w:p w:rsidR="00C22F24" w:rsidRPr="000E75F8" w:rsidRDefault="00C22F24" w:rsidP="009C0DCA">
            <w:pPr>
              <w:spacing w:after="0" w:line="240" w:lineRule="auto"/>
              <w:jc w:val="left"/>
              <w:rPr>
                <w:lang w:val="en-GB"/>
              </w:rPr>
            </w:pPr>
            <w:r w:rsidRPr="000E75F8">
              <w:rPr>
                <w:lang w:val="en-GB"/>
              </w:rPr>
              <w:t>Shows From account and to account number in particular transaction.</w:t>
            </w:r>
          </w:p>
        </w:tc>
      </w:tr>
      <w:tr w:rsidR="00C22F24" w:rsidRPr="000E75F8" w:rsidTr="009C0DCA">
        <w:tc>
          <w:tcPr>
            <w:tcW w:w="271" w:type="pct"/>
          </w:tcPr>
          <w:p w:rsidR="00C22F24" w:rsidRPr="000E75F8" w:rsidRDefault="00C22F24" w:rsidP="009C0DCA">
            <w:pPr>
              <w:pStyle w:val="ListParagraph"/>
              <w:numPr>
                <w:ilvl w:val="0"/>
                <w:numId w:val="21"/>
              </w:numPr>
              <w:spacing w:after="0" w:line="240" w:lineRule="auto"/>
              <w:contextualSpacing w:val="0"/>
              <w:rPr>
                <w:lang w:val="en-GB"/>
              </w:rPr>
            </w:pPr>
          </w:p>
        </w:tc>
        <w:tc>
          <w:tcPr>
            <w:tcW w:w="1238" w:type="pct"/>
          </w:tcPr>
          <w:p w:rsidR="00C22F24" w:rsidRPr="000E75F8" w:rsidRDefault="00C22F24" w:rsidP="009C0DCA">
            <w:pPr>
              <w:spacing w:after="0" w:line="240" w:lineRule="auto"/>
              <w:jc w:val="left"/>
              <w:rPr>
                <w:lang w:val="en-GB"/>
              </w:rPr>
            </w:pPr>
            <w:r w:rsidRPr="000E75F8">
              <w:rPr>
                <w:lang w:val="en-GB"/>
              </w:rPr>
              <w:t>Amount</w:t>
            </w:r>
          </w:p>
        </w:tc>
        <w:tc>
          <w:tcPr>
            <w:tcW w:w="839" w:type="pct"/>
          </w:tcPr>
          <w:p w:rsidR="00C22F24" w:rsidRPr="000E75F8" w:rsidRDefault="00C22F24" w:rsidP="009C0DCA">
            <w:pPr>
              <w:spacing w:after="0" w:line="240" w:lineRule="auto"/>
              <w:jc w:val="left"/>
              <w:rPr>
                <w:lang w:val="en-GB"/>
              </w:rPr>
            </w:pPr>
            <w:r w:rsidRPr="000E75F8">
              <w:rPr>
                <w:lang w:val="en-GB"/>
              </w:rPr>
              <w:t>Numeric</w:t>
            </w:r>
          </w:p>
        </w:tc>
        <w:tc>
          <w:tcPr>
            <w:tcW w:w="2652" w:type="pct"/>
          </w:tcPr>
          <w:p w:rsidR="00C22F24" w:rsidRPr="000E75F8" w:rsidRDefault="00C22F24" w:rsidP="009C0DCA">
            <w:pPr>
              <w:spacing w:after="0" w:line="240" w:lineRule="auto"/>
              <w:jc w:val="left"/>
              <w:rPr>
                <w:lang w:val="en-GB"/>
              </w:rPr>
            </w:pPr>
            <w:r w:rsidRPr="000E75F8">
              <w:rPr>
                <w:lang w:val="en-GB"/>
              </w:rPr>
              <w:t>Shows Amount of funds in particular transaction</w:t>
            </w:r>
          </w:p>
        </w:tc>
      </w:tr>
      <w:tr w:rsidR="00C22F24" w:rsidRPr="000E75F8" w:rsidTr="009C0DCA">
        <w:tc>
          <w:tcPr>
            <w:tcW w:w="271" w:type="pct"/>
          </w:tcPr>
          <w:p w:rsidR="00C22F24" w:rsidRPr="000E75F8" w:rsidRDefault="00C22F24" w:rsidP="009C0DCA">
            <w:pPr>
              <w:pStyle w:val="ListParagraph"/>
              <w:numPr>
                <w:ilvl w:val="0"/>
                <w:numId w:val="21"/>
              </w:numPr>
              <w:spacing w:after="0" w:line="240" w:lineRule="auto"/>
              <w:contextualSpacing w:val="0"/>
              <w:rPr>
                <w:lang w:val="en-GB"/>
              </w:rPr>
            </w:pPr>
          </w:p>
        </w:tc>
        <w:tc>
          <w:tcPr>
            <w:tcW w:w="1238" w:type="pct"/>
          </w:tcPr>
          <w:p w:rsidR="00C22F24" w:rsidRPr="000E75F8" w:rsidRDefault="00C22F24" w:rsidP="009C0DCA">
            <w:pPr>
              <w:spacing w:after="0" w:line="240" w:lineRule="auto"/>
              <w:jc w:val="left"/>
              <w:rPr>
                <w:lang w:val="en-GB"/>
              </w:rPr>
            </w:pPr>
            <w:r>
              <w:rPr>
                <w:lang w:val="en-GB"/>
              </w:rPr>
              <w:t>Chargers</w:t>
            </w:r>
          </w:p>
        </w:tc>
        <w:tc>
          <w:tcPr>
            <w:tcW w:w="839" w:type="pct"/>
          </w:tcPr>
          <w:p w:rsidR="00C22F24" w:rsidRPr="000E75F8" w:rsidRDefault="00C22F24" w:rsidP="009C0DCA">
            <w:pPr>
              <w:spacing w:after="0" w:line="240" w:lineRule="auto"/>
              <w:jc w:val="left"/>
              <w:rPr>
                <w:lang w:val="en-GB"/>
              </w:rPr>
            </w:pPr>
            <w:r>
              <w:rPr>
                <w:lang w:val="en-GB"/>
              </w:rPr>
              <w:t>Numeric</w:t>
            </w:r>
          </w:p>
        </w:tc>
        <w:tc>
          <w:tcPr>
            <w:tcW w:w="2652" w:type="pct"/>
          </w:tcPr>
          <w:p w:rsidR="00C22F24" w:rsidRPr="000E75F8" w:rsidRDefault="00C22F24" w:rsidP="009C0DCA">
            <w:pPr>
              <w:spacing w:after="0" w:line="240" w:lineRule="auto"/>
              <w:jc w:val="left"/>
              <w:rPr>
                <w:lang w:val="en-GB"/>
              </w:rPr>
            </w:pPr>
            <w:r>
              <w:rPr>
                <w:lang w:val="en-GB"/>
              </w:rPr>
              <w:t>Shows Chargers of funds in particular transaction</w:t>
            </w:r>
          </w:p>
        </w:tc>
      </w:tr>
      <w:tr w:rsidR="00C22F24" w:rsidRPr="000E75F8" w:rsidTr="009C0DCA">
        <w:tc>
          <w:tcPr>
            <w:tcW w:w="271" w:type="pct"/>
          </w:tcPr>
          <w:p w:rsidR="00C22F24" w:rsidRPr="00FD2C83" w:rsidRDefault="00C22F24" w:rsidP="009C0DCA">
            <w:pPr>
              <w:pStyle w:val="ListParagraph"/>
              <w:numPr>
                <w:ilvl w:val="0"/>
                <w:numId w:val="21"/>
              </w:numPr>
              <w:spacing w:after="0" w:line="240" w:lineRule="auto"/>
              <w:contextualSpacing w:val="0"/>
              <w:rPr>
                <w:b/>
                <w:i/>
                <w:lang w:val="en-GB"/>
              </w:rPr>
            </w:pPr>
          </w:p>
        </w:tc>
        <w:tc>
          <w:tcPr>
            <w:tcW w:w="1238" w:type="pct"/>
          </w:tcPr>
          <w:p w:rsidR="00C22F24" w:rsidRPr="00FD2C83" w:rsidRDefault="00C22F24" w:rsidP="009C0DCA">
            <w:pPr>
              <w:spacing w:after="0" w:line="240" w:lineRule="auto"/>
              <w:jc w:val="left"/>
              <w:rPr>
                <w:b/>
                <w:i/>
                <w:lang w:val="en-GB"/>
              </w:rPr>
            </w:pPr>
            <w:r w:rsidRPr="00FD2C83">
              <w:rPr>
                <w:b/>
                <w:i/>
                <w:lang w:val="en-GB"/>
              </w:rPr>
              <w:t>Status</w:t>
            </w:r>
          </w:p>
          <w:p w:rsidR="00C22F24" w:rsidRPr="00FD2C83" w:rsidRDefault="00C22F24" w:rsidP="009C0DCA">
            <w:pPr>
              <w:spacing w:after="0" w:line="240" w:lineRule="auto"/>
              <w:jc w:val="left"/>
              <w:rPr>
                <w:b/>
                <w:i/>
                <w:lang w:val="en-GB"/>
              </w:rPr>
            </w:pPr>
            <w:r w:rsidRPr="00FD2C83">
              <w:rPr>
                <w:b/>
                <w:i/>
                <w:lang w:val="en-GB"/>
              </w:rPr>
              <w:t>Reference Number</w:t>
            </w:r>
          </w:p>
        </w:tc>
        <w:tc>
          <w:tcPr>
            <w:tcW w:w="839" w:type="pct"/>
          </w:tcPr>
          <w:p w:rsidR="00C22F24" w:rsidRPr="00FD2C83" w:rsidRDefault="00C22F24" w:rsidP="009C0DCA">
            <w:pPr>
              <w:spacing w:after="0" w:line="240" w:lineRule="auto"/>
              <w:jc w:val="left"/>
              <w:rPr>
                <w:b/>
                <w:i/>
                <w:lang w:val="en-GB"/>
              </w:rPr>
            </w:pPr>
            <w:r w:rsidRPr="00FD2C83">
              <w:rPr>
                <w:b/>
                <w:i/>
                <w:lang w:val="en-GB"/>
              </w:rPr>
              <w:t>Text</w:t>
            </w:r>
          </w:p>
        </w:tc>
        <w:tc>
          <w:tcPr>
            <w:tcW w:w="2652" w:type="pct"/>
          </w:tcPr>
          <w:p w:rsidR="00C22F24" w:rsidRPr="00FD2C83" w:rsidRDefault="00C22F24" w:rsidP="009C0DCA">
            <w:pPr>
              <w:spacing w:after="0" w:line="240" w:lineRule="auto"/>
              <w:jc w:val="left"/>
              <w:rPr>
                <w:b/>
                <w:i/>
                <w:lang w:val="en-GB"/>
              </w:rPr>
            </w:pPr>
            <w:r w:rsidRPr="00FD2C83">
              <w:rPr>
                <w:b/>
                <w:i/>
                <w:lang w:val="en-GB"/>
              </w:rPr>
              <w:t>Show status and reference number of the Transaction.</w:t>
            </w:r>
          </w:p>
        </w:tc>
      </w:tr>
    </w:tbl>
    <w:p w:rsidR="00E279B2" w:rsidRDefault="00C22F24" w:rsidP="004958FB">
      <w:pPr>
        <w:pStyle w:val="Caption"/>
      </w:pPr>
      <w:r w:rsidRPr="000F7E8D">
        <w:t xml:space="preserve">Table </w:t>
      </w:r>
      <w:r>
        <w:t>5</w:t>
      </w:r>
      <w:r w:rsidRPr="000F7E8D">
        <w:t>:</w:t>
      </w:r>
      <w:r>
        <w:t xml:space="preserve"> </w:t>
      </w:r>
      <w:proofErr w:type="spellStart"/>
      <w:r>
        <w:t>AGRONet</w:t>
      </w:r>
      <w:proofErr w:type="spellEnd"/>
      <w:r>
        <w:t xml:space="preserve"> Transaction History details</w:t>
      </w:r>
    </w:p>
    <w:p w:rsidR="00FD2C83" w:rsidRDefault="00FD2C83">
      <w:pPr>
        <w:spacing w:after="200"/>
        <w:jc w:val="left"/>
      </w:pPr>
      <w:r>
        <w:br w:type="page"/>
      </w:r>
    </w:p>
    <w:p w:rsidR="004958FB" w:rsidRPr="000E75F8" w:rsidRDefault="004958FB" w:rsidP="004958FB">
      <w:pPr>
        <w:pStyle w:val="Title"/>
        <w:jc w:val="left"/>
        <w:outlineLvl w:val="0"/>
        <w:rPr>
          <w:lang w:val="en-GB"/>
        </w:rPr>
      </w:pPr>
      <w:bookmarkStart w:id="17" w:name="_Toc372118256"/>
      <w:r w:rsidRPr="000E75F8">
        <w:rPr>
          <w:lang w:val="en-GB"/>
        </w:rPr>
        <w:lastRenderedPageBreak/>
        <w:t xml:space="preserve">Section </w:t>
      </w:r>
      <w:r>
        <w:rPr>
          <w:lang w:val="en-GB"/>
        </w:rPr>
        <w:t>3</w:t>
      </w:r>
      <w:r w:rsidRPr="000E75F8">
        <w:rPr>
          <w:lang w:val="en-GB"/>
        </w:rPr>
        <w:t xml:space="preserve">: </w:t>
      </w:r>
      <w:r>
        <w:rPr>
          <w:lang w:val="en-GB"/>
        </w:rPr>
        <w:t>IBAM</w:t>
      </w:r>
      <w:bookmarkEnd w:id="17"/>
    </w:p>
    <w:p w:rsidR="00C87369" w:rsidRPr="009C0DCA" w:rsidRDefault="00C87369" w:rsidP="009C0DCA">
      <w:pPr>
        <w:pStyle w:val="Heading2"/>
        <w:numPr>
          <w:ilvl w:val="1"/>
          <w:numId w:val="3"/>
        </w:numPr>
        <w:spacing w:before="0" w:line="240" w:lineRule="auto"/>
        <w:jc w:val="left"/>
        <w:rPr>
          <w:sz w:val="32"/>
          <w:szCs w:val="22"/>
        </w:rPr>
      </w:pPr>
      <w:bookmarkStart w:id="18" w:name="_Toc372118257"/>
      <w:r w:rsidRPr="009C0DCA">
        <w:rPr>
          <w:sz w:val="32"/>
          <w:szCs w:val="22"/>
        </w:rPr>
        <w:t>RIB Transaction Enquiry</w:t>
      </w:r>
      <w:bookmarkEnd w:id="18"/>
    </w:p>
    <w:p w:rsidR="00CD7D68" w:rsidRDefault="00CD7D68" w:rsidP="00CD7D68">
      <w:pPr>
        <w:spacing w:after="0" w:line="240" w:lineRule="auto"/>
        <w:rPr>
          <w:szCs w:val="20"/>
        </w:rPr>
      </w:pPr>
      <w:r w:rsidRPr="00905FD1">
        <w:rPr>
          <w:szCs w:val="20"/>
        </w:rPr>
        <w:t xml:space="preserve">This feature allows an authorized </w:t>
      </w:r>
      <w:r>
        <w:rPr>
          <w:szCs w:val="20"/>
        </w:rPr>
        <w:t>IBAM</w:t>
      </w:r>
      <w:r w:rsidRPr="00905FD1">
        <w:rPr>
          <w:szCs w:val="20"/>
        </w:rPr>
        <w:t xml:space="preserve"> user to view Retail Internet Banking </w:t>
      </w:r>
      <w:r>
        <w:rPr>
          <w:szCs w:val="20"/>
        </w:rPr>
        <w:t xml:space="preserve">monetary </w:t>
      </w:r>
      <w:r w:rsidRPr="00905FD1">
        <w:rPr>
          <w:szCs w:val="20"/>
        </w:rPr>
        <w:t xml:space="preserve">transaction activities. </w:t>
      </w:r>
    </w:p>
    <w:p w:rsidR="009C0DCA" w:rsidRDefault="009C0DCA" w:rsidP="00CD7D68">
      <w:pPr>
        <w:spacing w:after="0" w:line="240" w:lineRule="auto"/>
        <w:rPr>
          <w:szCs w:val="20"/>
        </w:rPr>
      </w:pPr>
    </w:p>
    <w:p w:rsidR="00C87369" w:rsidRDefault="00C87369" w:rsidP="009C0DCA">
      <w:pPr>
        <w:pStyle w:val="Heading2"/>
        <w:numPr>
          <w:ilvl w:val="2"/>
          <w:numId w:val="3"/>
        </w:numPr>
        <w:spacing w:before="0" w:line="240" w:lineRule="auto"/>
        <w:jc w:val="left"/>
        <w:rPr>
          <w:sz w:val="28"/>
          <w:szCs w:val="22"/>
        </w:rPr>
      </w:pPr>
      <w:bookmarkStart w:id="19" w:name="_Toc372118258"/>
      <w:r w:rsidRPr="009C0DCA">
        <w:rPr>
          <w:sz w:val="28"/>
          <w:szCs w:val="22"/>
        </w:rPr>
        <w:t>New Interbank Transfer and Favourite Interbank Transfer</w:t>
      </w:r>
      <w:bookmarkEnd w:id="19"/>
    </w:p>
    <w:p w:rsidR="009C0DCA" w:rsidRPr="009C0DCA" w:rsidRDefault="009C0DCA" w:rsidP="009C0DCA"/>
    <w:p w:rsidR="00C87369" w:rsidRPr="009C0DCA" w:rsidRDefault="009C0DCA" w:rsidP="009C0DCA">
      <w:pPr>
        <w:pStyle w:val="Heading3"/>
        <w:numPr>
          <w:ilvl w:val="3"/>
          <w:numId w:val="3"/>
        </w:numPr>
        <w:spacing w:before="0" w:line="240" w:lineRule="auto"/>
        <w:jc w:val="left"/>
        <w:rPr>
          <w:sz w:val="24"/>
        </w:rPr>
      </w:pPr>
      <w:bookmarkStart w:id="20" w:name="_Toc372118259"/>
      <w:r w:rsidRPr="009C0DCA">
        <w:rPr>
          <w:sz w:val="24"/>
        </w:rPr>
        <w:t>Process</w:t>
      </w:r>
      <w:r w:rsidR="00C87369" w:rsidRPr="009C0DCA">
        <w:rPr>
          <w:sz w:val="24"/>
        </w:rPr>
        <w:t xml:space="preserve"> Flow</w:t>
      </w:r>
      <w:bookmarkEnd w:id="20"/>
    </w:p>
    <w:p w:rsidR="00C87369" w:rsidRPr="00A24132" w:rsidRDefault="00CD7D68" w:rsidP="009C0DCA">
      <w:pPr>
        <w:spacing w:after="0"/>
        <w:jc w:val="center"/>
        <w:rPr>
          <w:rFonts w:cs="Arial"/>
        </w:rPr>
      </w:pPr>
      <w:r>
        <w:object w:dxaOrig="8025" w:dyaOrig="3779">
          <v:shape id="_x0000_i1026" type="#_x0000_t75" style="width:450.75pt;height:189pt" o:ole="">
            <v:imagedata r:id="rId19" o:title=""/>
          </v:shape>
          <o:OLEObject Type="Embed" ProgID="Visio.Drawing.11" ShapeID="_x0000_i1026" DrawAspect="Content" ObjectID="_1445860080" r:id="rId20"/>
        </w:object>
      </w:r>
    </w:p>
    <w:p w:rsidR="00C87369" w:rsidRDefault="00C87369" w:rsidP="009C0DCA">
      <w:pPr>
        <w:pStyle w:val="Caption"/>
        <w:rPr>
          <w:rFonts w:cs="Arial"/>
        </w:rPr>
      </w:pPr>
      <w:r w:rsidRPr="00A24132">
        <w:rPr>
          <w:rFonts w:cs="Arial"/>
        </w:rPr>
        <w:t xml:space="preserve">Diagram </w:t>
      </w:r>
      <w:r w:rsidRPr="00A24132">
        <w:rPr>
          <w:rFonts w:cs="Arial"/>
        </w:rPr>
        <w:fldChar w:fldCharType="begin"/>
      </w:r>
      <w:r w:rsidRPr="00A24132">
        <w:rPr>
          <w:rFonts w:cs="Arial"/>
        </w:rPr>
        <w:instrText xml:space="preserve"> SEQ Diagram \* ARABIC </w:instrText>
      </w:r>
      <w:r w:rsidRPr="00A24132">
        <w:rPr>
          <w:rFonts w:cs="Arial"/>
        </w:rPr>
        <w:fldChar w:fldCharType="separate"/>
      </w:r>
      <w:r w:rsidR="00CD7D68">
        <w:rPr>
          <w:rFonts w:cs="Arial"/>
          <w:noProof/>
        </w:rPr>
        <w:t>2</w:t>
      </w:r>
      <w:r w:rsidRPr="00A24132">
        <w:rPr>
          <w:rFonts w:cs="Arial"/>
        </w:rPr>
        <w:fldChar w:fldCharType="end"/>
      </w:r>
      <w:r w:rsidRPr="00A24132">
        <w:rPr>
          <w:rFonts w:cs="Arial"/>
        </w:rPr>
        <w:t xml:space="preserve">: </w:t>
      </w:r>
      <w:r w:rsidR="00CD7D68">
        <w:rPr>
          <w:rFonts w:cs="Arial"/>
        </w:rPr>
        <w:t>RIB Transaction Enquiry</w:t>
      </w:r>
      <w:r>
        <w:rPr>
          <w:rFonts w:cs="Arial"/>
        </w:rPr>
        <w:t xml:space="preserve"> Flow Diagram</w:t>
      </w:r>
    </w:p>
    <w:p w:rsidR="009C0DCA" w:rsidRPr="009C0DCA" w:rsidRDefault="009C0DCA" w:rsidP="009C0DCA"/>
    <w:p w:rsidR="00C87369" w:rsidRPr="009C0DCA" w:rsidRDefault="00C87369" w:rsidP="009C0DCA">
      <w:pPr>
        <w:pStyle w:val="Heading3"/>
        <w:numPr>
          <w:ilvl w:val="3"/>
          <w:numId w:val="3"/>
        </w:numPr>
        <w:spacing w:before="0" w:line="240" w:lineRule="auto"/>
        <w:jc w:val="left"/>
        <w:rPr>
          <w:sz w:val="24"/>
        </w:rPr>
      </w:pPr>
      <w:bookmarkStart w:id="21" w:name="_Toc372118260"/>
      <w:r w:rsidRPr="009C0DCA">
        <w:rPr>
          <w:sz w:val="24"/>
        </w:rPr>
        <w:t>Screen Designs</w:t>
      </w:r>
      <w:bookmarkEnd w:id="21"/>
    </w:p>
    <w:p w:rsidR="00EF6A5F" w:rsidRPr="00905FD1" w:rsidRDefault="00EF6A5F" w:rsidP="00EF6A5F">
      <w:pPr>
        <w:spacing w:after="0" w:line="240" w:lineRule="auto"/>
        <w:rPr>
          <w:b/>
          <w:i/>
          <w:sz w:val="24"/>
        </w:rPr>
      </w:pPr>
      <w:r w:rsidRPr="00905FD1">
        <w:rPr>
          <w:b/>
          <w:i/>
          <w:sz w:val="24"/>
        </w:rPr>
        <w:t>Step 1:</w:t>
      </w:r>
    </w:p>
    <w:p w:rsidR="00EF6A5F" w:rsidRPr="00905FD1" w:rsidRDefault="00EF6A5F" w:rsidP="00EF6A5F">
      <w:pPr>
        <w:pStyle w:val="ListParagraph"/>
        <w:widowControl w:val="0"/>
        <w:numPr>
          <w:ilvl w:val="0"/>
          <w:numId w:val="25"/>
        </w:numPr>
        <w:spacing w:after="0" w:line="240" w:lineRule="auto"/>
        <w:contextualSpacing w:val="0"/>
        <w:jc w:val="left"/>
        <w:rPr>
          <w:b/>
          <w:i/>
          <w:sz w:val="24"/>
        </w:rPr>
      </w:pPr>
      <w:r w:rsidRPr="00905FD1">
        <w:rPr>
          <w:noProof/>
        </w:rPr>
        <w:t xml:space="preserve">Admin can access to </w:t>
      </w:r>
      <w:r>
        <w:rPr>
          <w:noProof/>
        </w:rPr>
        <w:t>R</w:t>
      </w:r>
      <w:r w:rsidRPr="00905FD1">
        <w:rPr>
          <w:noProof/>
        </w:rPr>
        <w:t>IB Transaction Enqu</w:t>
      </w:r>
      <w:r>
        <w:rPr>
          <w:noProof/>
        </w:rPr>
        <w:t>iry Screen by clicking on the “R</w:t>
      </w:r>
      <w:r w:rsidRPr="00905FD1">
        <w:rPr>
          <w:noProof/>
        </w:rPr>
        <w:t xml:space="preserve">IB Transaction Enquiry” link on the left navigation menu  </w:t>
      </w:r>
    </w:p>
    <w:p w:rsidR="00EF6A5F" w:rsidRPr="007F2E1A" w:rsidRDefault="00EF6A5F" w:rsidP="00EF6A5F">
      <w:pPr>
        <w:pStyle w:val="ListParagraph"/>
        <w:widowControl w:val="0"/>
        <w:numPr>
          <w:ilvl w:val="0"/>
          <w:numId w:val="25"/>
        </w:numPr>
        <w:spacing w:after="0" w:line="240" w:lineRule="auto"/>
        <w:contextualSpacing w:val="0"/>
        <w:jc w:val="left"/>
        <w:rPr>
          <w:b/>
          <w:i/>
          <w:sz w:val="24"/>
        </w:rPr>
      </w:pPr>
      <w:r w:rsidRPr="00905FD1">
        <w:rPr>
          <w:noProof/>
        </w:rPr>
        <w:t>Admin may input search criteria and click the “Search” button. The search/filter mechanism working as OR case, which means</w:t>
      </w:r>
      <w:r w:rsidRPr="00905FD1">
        <w:t xml:space="preserve"> all items are optional</w:t>
      </w:r>
    </w:p>
    <w:p w:rsidR="007F2E1A" w:rsidRPr="007F2E1A" w:rsidRDefault="007F2E1A" w:rsidP="00EF6A5F">
      <w:pPr>
        <w:pStyle w:val="ListParagraph"/>
        <w:widowControl w:val="0"/>
        <w:numPr>
          <w:ilvl w:val="0"/>
          <w:numId w:val="25"/>
        </w:numPr>
        <w:spacing w:after="0" w:line="240" w:lineRule="auto"/>
        <w:contextualSpacing w:val="0"/>
        <w:jc w:val="left"/>
        <w:rPr>
          <w:b/>
          <w:i/>
          <w:sz w:val="24"/>
        </w:rPr>
      </w:pPr>
      <w:r w:rsidRPr="007F2E1A">
        <w:rPr>
          <w:b/>
          <w:i/>
        </w:rPr>
        <w:t xml:space="preserve">Admin can select “Accepted” status from Transaction Status drop down list </w:t>
      </w:r>
    </w:p>
    <w:p w:rsidR="00EF6A5F" w:rsidRPr="00905FD1" w:rsidRDefault="00EF6A5F" w:rsidP="00EF6A5F">
      <w:pPr>
        <w:pStyle w:val="ListParagraph"/>
        <w:widowControl w:val="0"/>
        <w:spacing w:after="0" w:line="240" w:lineRule="auto"/>
        <w:ind w:left="360"/>
        <w:contextualSpacing w:val="0"/>
      </w:pPr>
    </w:p>
    <w:p w:rsidR="00EF6A5F" w:rsidRDefault="002A6893" w:rsidP="00EF6A5F">
      <w:pPr>
        <w:spacing w:after="0" w:line="240" w:lineRule="auto"/>
        <w:rPr>
          <w:b/>
          <w:i/>
          <w:sz w:val="24"/>
        </w:rPr>
      </w:pPr>
      <w:r>
        <w:rPr>
          <w:noProof/>
          <w:lang w:val="en-MY" w:eastAsia="zh-CN" w:bidi="ar-SA"/>
        </w:rPr>
        <mc:AlternateContent>
          <mc:Choice Requires="wps">
            <w:drawing>
              <wp:anchor distT="0" distB="0" distL="114300" distR="114300" simplePos="0" relativeHeight="251691008" behindDoc="0" locked="0" layoutInCell="1" allowOverlap="1">
                <wp:simplePos x="0" y="0"/>
                <wp:positionH relativeFrom="column">
                  <wp:posOffset>-28575</wp:posOffset>
                </wp:positionH>
                <wp:positionV relativeFrom="paragraph">
                  <wp:posOffset>803910</wp:posOffset>
                </wp:positionV>
                <wp:extent cx="1144905" cy="265430"/>
                <wp:effectExtent l="0" t="0" r="36195" b="58420"/>
                <wp:wrapNone/>
                <wp:docPr id="1211" name="Rectangle 1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4905" cy="265430"/>
                        </a:xfrm>
                        <a:prstGeom prst="rect">
                          <a:avLst/>
                        </a:prstGeom>
                        <a:noFill/>
                        <a:ln w="19050">
                          <a:solidFill>
                            <a:srgbClr val="FF0000"/>
                          </a:solidFill>
                          <a:miter lim="800000"/>
                          <a:headEnd/>
                          <a:tailEnd/>
                        </a:ln>
                        <a:effectLst>
                          <a:outerShdw dist="28398" dir="3806097" algn="ctr" rotWithShape="0">
                            <a:schemeClr val="accent1">
                              <a:lumMod val="50000"/>
                              <a:lumOff val="0"/>
                              <a:alpha val="50000"/>
                            </a:schemeClr>
                          </a:outerShdw>
                        </a:effectLst>
                        <a:extLst>
                          <a:ext uri="{909E8E84-426E-40DD-AFC4-6F175D3DCCD1}">
                            <a14:hiddenFill xmlns:a14="http://schemas.microsoft.com/office/drawing/2010/main">
                              <a:gradFill rotWithShape="0">
                                <a:gsLst>
                                  <a:gs pos="0">
                                    <a:schemeClr val="bg1">
                                      <a:lumMod val="95000"/>
                                      <a:lumOff val="0"/>
                                      <a:gamma/>
                                      <a:tint val="0"/>
                                      <a:invGamma/>
                                    </a:schemeClr>
                                  </a:gs>
                                  <a:gs pos="100000">
                                    <a:schemeClr val="bg1">
                                      <a:lumMod val="95000"/>
                                      <a:lumOff val="0"/>
                                    </a:scheme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1" o:spid="_x0000_s1026" style="position:absolute;margin-left:-2.25pt;margin-top:63.3pt;width:90.15pt;height:20.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" filled="f" fillcolor="#f2f2f2 [3052]" strokecolor="red" strokeweight="1.5pt">
                <v:fill color2="#f2f2f2 [3052]" focus="100%" type="gradient"/>
                <v:shadow on="t" color="#243f60 [1604]" opacity=".5" offset="1pt"/>
              </v:rect>
            </w:pict>
          </mc:Fallback>
        </mc:AlternateContent>
      </w:r>
      <w:r w:rsidR="00EF6A5F">
        <w:rPr>
          <w:noProof/>
          <w:lang w:val="en-MY" w:eastAsia="zh-CN" w:bidi="ar-SA"/>
        </w:rPr>
        <w:drawing>
          <wp:inline distT="0" distB="0" distL="0" distR="0">
            <wp:extent cx="5724525" cy="1905000"/>
            <wp:effectExtent l="0" t="0" r="9525" b="0"/>
            <wp:docPr id="12" name="Picture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4525" cy="1905000"/>
                    </a:xfrm>
                    <a:prstGeom prst="rect">
                      <a:avLst/>
                    </a:prstGeom>
                    <a:noFill/>
                    <a:ln>
                      <a:noFill/>
                    </a:ln>
                  </pic:spPr>
                </pic:pic>
              </a:graphicData>
            </a:graphic>
          </wp:inline>
        </w:drawing>
      </w:r>
    </w:p>
    <w:p w:rsidR="00EF6A5F" w:rsidRPr="00253866" w:rsidRDefault="00EF6A5F" w:rsidP="00EF6A5F">
      <w:pPr>
        <w:pStyle w:val="Caption"/>
        <w:spacing w:after="0"/>
      </w:pPr>
      <w:r>
        <w:t xml:space="preserve">Figure </w:t>
      </w:r>
      <w:r w:rsidR="00D57FBB">
        <w:fldChar w:fldCharType="begin"/>
      </w:r>
      <w:r w:rsidR="00D57FBB">
        <w:instrText xml:space="preserve"> SEQ Figure \* ARABIC </w:instrText>
      </w:r>
      <w:r w:rsidR="00D57FBB">
        <w:fldChar w:fldCharType="separate"/>
      </w:r>
      <w:r>
        <w:rPr>
          <w:noProof/>
        </w:rPr>
        <w:t>2</w:t>
      </w:r>
      <w:r w:rsidR="00D57FBB">
        <w:rPr>
          <w:noProof/>
        </w:rPr>
        <w:fldChar w:fldCharType="end"/>
      </w:r>
      <w:r w:rsidRPr="00253866">
        <w:t xml:space="preserve">: RIB </w:t>
      </w:r>
      <w:r>
        <w:t>Transaction Enquiry Side Navigation</w:t>
      </w:r>
    </w:p>
    <w:p w:rsidR="00EF6A5F" w:rsidRPr="00905FD1" w:rsidRDefault="002A6893" w:rsidP="00EF6A5F">
      <w:pPr>
        <w:pStyle w:val="ListParagraph"/>
        <w:widowControl w:val="0"/>
        <w:spacing w:after="0" w:line="240" w:lineRule="auto"/>
        <w:ind w:left="0"/>
        <w:contextualSpacing w:val="0"/>
        <w:rPr>
          <w:noProof/>
        </w:rPr>
      </w:pPr>
      <w:r>
        <w:rPr>
          <w:noProof/>
          <w:lang w:val="en-MY" w:eastAsia="zh-CN" w:bidi="ar-SA"/>
        </w:rPr>
        <mc:AlternateContent>
          <mc:Choice Requires="wps">
            <w:drawing>
              <wp:anchor distT="0" distB="0" distL="114300" distR="114300" simplePos="0" relativeHeight="251692032" behindDoc="0" locked="0" layoutInCell="1" allowOverlap="1">
                <wp:simplePos x="0" y="0"/>
                <wp:positionH relativeFrom="column">
                  <wp:posOffset>995045</wp:posOffset>
                </wp:positionH>
                <wp:positionV relativeFrom="paragraph">
                  <wp:posOffset>3001010</wp:posOffset>
                </wp:positionV>
                <wp:extent cx="4067175" cy="209550"/>
                <wp:effectExtent l="9525" t="10795" r="9525" b="8255"/>
                <wp:wrapNone/>
                <wp:docPr id="1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095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6" style="position:absolute;margin-left:78.35pt;margin-top:236.3pt;width:320.25pt;height:1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" filled="f" strokecolor="red"/>
            </w:pict>
          </mc:Fallback>
        </mc:AlternateContent>
      </w:r>
      <w:r w:rsidR="007F2E1A" w:rsidRPr="007F2E1A">
        <w:rPr>
          <w:noProof/>
        </w:rPr>
        <w:t xml:space="preserve"> </w:t>
      </w:r>
      <w:r w:rsidR="007F2E1A">
        <w:rPr>
          <w:noProof/>
          <w:lang w:val="en-MY" w:eastAsia="zh-CN" w:bidi="ar-SA"/>
        </w:rPr>
        <w:lastRenderedPageBreak/>
        <w:drawing>
          <wp:inline distT="0" distB="0" distL="0" distR="0">
            <wp:extent cx="5781675" cy="3922370"/>
            <wp:effectExtent l="19050" t="0" r="9525"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srcRect l="12231" t="13228" r="12727" b="5291"/>
                    <a:stretch>
                      <a:fillRect/>
                    </a:stretch>
                  </pic:blipFill>
                  <pic:spPr bwMode="auto">
                    <a:xfrm>
                      <a:off x="0" y="0"/>
                      <a:ext cx="5781675" cy="3922370"/>
                    </a:xfrm>
                    <a:prstGeom prst="rect">
                      <a:avLst/>
                    </a:prstGeom>
                    <a:noFill/>
                    <a:ln w="9525">
                      <a:noFill/>
                      <a:miter lim="800000"/>
                      <a:headEnd/>
                      <a:tailEnd/>
                    </a:ln>
                  </pic:spPr>
                </pic:pic>
              </a:graphicData>
            </a:graphic>
          </wp:inline>
        </w:drawing>
      </w:r>
    </w:p>
    <w:p w:rsidR="00EF6A5F" w:rsidRPr="00253866" w:rsidRDefault="002A6893" w:rsidP="00EF6A5F">
      <w:pPr>
        <w:pStyle w:val="Caption"/>
      </w:pPr>
      <w:r>
        <w:rPr>
          <w:noProof/>
          <w:lang w:val="en-MY" w:eastAsia="zh-CN" w:bidi="ar-SA"/>
        </w:rPr>
        <mc:AlternateContent>
          <mc:Choice Requires="wps">
            <w:drawing>
              <wp:anchor distT="0" distB="0" distL="114300" distR="114300" simplePos="0" relativeHeight="251693056" behindDoc="0" locked="0" layoutInCell="1" allowOverlap="1">
                <wp:simplePos x="0" y="0"/>
                <wp:positionH relativeFrom="column">
                  <wp:posOffset>2471420</wp:posOffset>
                </wp:positionH>
                <wp:positionV relativeFrom="paragraph">
                  <wp:posOffset>-454025</wp:posOffset>
                </wp:positionV>
                <wp:extent cx="962025" cy="152400"/>
                <wp:effectExtent l="0" t="0" r="28575" b="1905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5240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194.6pt;margin-top:-35.75pt;width:75.7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" filled="f" strokecolor="red"/>
            </w:pict>
          </mc:Fallback>
        </mc:AlternateContent>
      </w:r>
      <w:r w:rsidR="00EF6A5F">
        <w:t xml:space="preserve">Figure </w:t>
      </w:r>
      <w:r w:rsidR="00D57FBB">
        <w:fldChar w:fldCharType="begin"/>
      </w:r>
      <w:r w:rsidR="00D57FBB">
        <w:instrText xml:space="preserve"> SEQ Figure \* ARABIC </w:instrText>
      </w:r>
      <w:r w:rsidR="00D57FBB">
        <w:fldChar w:fldCharType="separate"/>
      </w:r>
      <w:r w:rsidR="00EF6A5F">
        <w:rPr>
          <w:noProof/>
        </w:rPr>
        <w:t>3</w:t>
      </w:r>
      <w:r w:rsidR="00D57FBB">
        <w:rPr>
          <w:noProof/>
        </w:rPr>
        <w:fldChar w:fldCharType="end"/>
      </w:r>
      <w:r w:rsidR="00EF6A5F" w:rsidRPr="00253866">
        <w:t xml:space="preserve">: RIB </w:t>
      </w:r>
      <w:r w:rsidR="00EF6A5F">
        <w:t xml:space="preserve">Transaction Enquiry </w:t>
      </w:r>
      <w:r w:rsidR="00EF6A5F" w:rsidRPr="00253866">
        <w:t>Screen</w:t>
      </w:r>
    </w:p>
    <w:p w:rsidR="00EF6A5F" w:rsidRPr="00905FD1" w:rsidRDefault="00EF6A5F" w:rsidP="00EF6A5F">
      <w:pPr>
        <w:pStyle w:val="ListParagraph"/>
        <w:widowControl w:val="0"/>
        <w:spacing w:after="0" w:line="240" w:lineRule="auto"/>
        <w:ind w:left="360"/>
        <w:contextualSpacing w:val="0"/>
      </w:pPr>
    </w:p>
    <w:p w:rsidR="00EF6A5F" w:rsidRPr="00905FD1" w:rsidRDefault="00EF6A5F" w:rsidP="00EF6A5F">
      <w:pPr>
        <w:spacing w:after="0" w:line="240" w:lineRule="auto"/>
        <w:rPr>
          <w:b/>
        </w:rPr>
      </w:pPr>
      <w:r w:rsidRPr="00905FD1">
        <w:rPr>
          <w:b/>
        </w:rPr>
        <w:t>Input Specification:</w:t>
      </w:r>
    </w:p>
    <w:tbl>
      <w:tblPr>
        <w:tblStyle w:val="TableGrid"/>
        <w:tblW w:w="5000" w:type="pct"/>
        <w:tblLook w:val="04A0" w:firstRow="1" w:lastRow="0" w:firstColumn="1" w:lastColumn="0" w:noHBand="0" w:noVBand="1"/>
      </w:tblPr>
      <w:tblGrid>
        <w:gridCol w:w="480"/>
        <w:gridCol w:w="1545"/>
        <w:gridCol w:w="1411"/>
        <w:gridCol w:w="1683"/>
        <w:gridCol w:w="2858"/>
        <w:gridCol w:w="1309"/>
      </w:tblGrid>
      <w:tr w:rsidR="00EF6A5F" w:rsidRPr="00905FD1" w:rsidTr="00EF6A5F">
        <w:trPr>
          <w:cnfStyle w:val="100000000000" w:firstRow="1" w:lastRow="0" w:firstColumn="0" w:lastColumn="0" w:oddVBand="0" w:evenVBand="0" w:oddHBand="0" w:evenHBand="0" w:firstRowFirstColumn="0" w:firstRowLastColumn="0" w:lastRowFirstColumn="0" w:lastRowLastColumn="0"/>
        </w:trPr>
        <w:tc>
          <w:tcPr>
            <w:tcW w:w="258" w:type="pct"/>
          </w:tcPr>
          <w:p w:rsidR="00EF6A5F" w:rsidRPr="00905FD1" w:rsidRDefault="00EF6A5F" w:rsidP="00BC59EF">
            <w:pPr>
              <w:spacing w:after="0" w:line="240" w:lineRule="auto"/>
              <w:rPr>
                <w:szCs w:val="20"/>
              </w:rPr>
            </w:pPr>
            <w:r w:rsidRPr="00905FD1">
              <w:rPr>
                <w:szCs w:val="20"/>
              </w:rPr>
              <w:t>No</w:t>
            </w:r>
          </w:p>
        </w:tc>
        <w:tc>
          <w:tcPr>
            <w:tcW w:w="832" w:type="pct"/>
          </w:tcPr>
          <w:p w:rsidR="00EF6A5F" w:rsidRPr="00905FD1" w:rsidRDefault="00EF6A5F" w:rsidP="00BC59EF">
            <w:pPr>
              <w:spacing w:after="0" w:line="240" w:lineRule="auto"/>
              <w:rPr>
                <w:szCs w:val="20"/>
              </w:rPr>
            </w:pPr>
            <w:r w:rsidRPr="00905FD1">
              <w:rPr>
                <w:szCs w:val="20"/>
              </w:rPr>
              <w:t>Field</w:t>
            </w:r>
          </w:p>
        </w:tc>
        <w:tc>
          <w:tcPr>
            <w:tcW w:w="760" w:type="pct"/>
          </w:tcPr>
          <w:p w:rsidR="00EF6A5F" w:rsidRPr="00905FD1" w:rsidRDefault="00EF6A5F" w:rsidP="00BC59EF">
            <w:pPr>
              <w:spacing w:after="0" w:line="240" w:lineRule="auto"/>
              <w:rPr>
                <w:szCs w:val="20"/>
              </w:rPr>
            </w:pPr>
            <w:r w:rsidRPr="00905FD1">
              <w:rPr>
                <w:szCs w:val="20"/>
              </w:rPr>
              <w:t>Field Type</w:t>
            </w:r>
          </w:p>
        </w:tc>
        <w:tc>
          <w:tcPr>
            <w:tcW w:w="906" w:type="pct"/>
          </w:tcPr>
          <w:p w:rsidR="00EF6A5F" w:rsidRPr="00905FD1" w:rsidRDefault="00EF6A5F" w:rsidP="00BC59EF">
            <w:pPr>
              <w:spacing w:after="0" w:line="240" w:lineRule="auto"/>
              <w:rPr>
                <w:szCs w:val="20"/>
              </w:rPr>
            </w:pPr>
            <w:r w:rsidRPr="00905FD1">
              <w:rPr>
                <w:szCs w:val="20"/>
              </w:rPr>
              <w:t>Validation Rule</w:t>
            </w:r>
          </w:p>
        </w:tc>
        <w:tc>
          <w:tcPr>
            <w:tcW w:w="1539" w:type="pct"/>
          </w:tcPr>
          <w:p w:rsidR="00EF6A5F" w:rsidRPr="00905FD1" w:rsidRDefault="00EF6A5F" w:rsidP="00BC59EF">
            <w:pPr>
              <w:spacing w:after="0" w:line="240" w:lineRule="auto"/>
              <w:rPr>
                <w:szCs w:val="20"/>
              </w:rPr>
            </w:pPr>
            <w:r w:rsidRPr="00905FD1">
              <w:rPr>
                <w:szCs w:val="20"/>
              </w:rPr>
              <w:t>Description</w:t>
            </w:r>
          </w:p>
        </w:tc>
        <w:tc>
          <w:tcPr>
            <w:tcW w:w="705" w:type="pct"/>
          </w:tcPr>
          <w:p w:rsidR="00EF6A5F" w:rsidRPr="00905FD1" w:rsidRDefault="00EF6A5F" w:rsidP="00BC59EF">
            <w:pPr>
              <w:spacing w:after="0" w:line="240" w:lineRule="auto"/>
              <w:jc w:val="center"/>
              <w:rPr>
                <w:szCs w:val="20"/>
              </w:rPr>
            </w:pPr>
            <w:r>
              <w:rPr>
                <w:szCs w:val="20"/>
              </w:rPr>
              <w:t>Compulsory</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User Name</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 xml:space="preserve">64 digits of </w:t>
            </w:r>
            <w:r w:rsidRPr="00905FD1">
              <w:rPr>
                <w:rStyle w:val="error"/>
              </w:rPr>
              <w:t>alphanumeric.</w:t>
            </w:r>
          </w:p>
        </w:tc>
        <w:tc>
          <w:tcPr>
            <w:tcW w:w="1539" w:type="pct"/>
          </w:tcPr>
          <w:p w:rsidR="00EF6A5F" w:rsidRPr="00905FD1" w:rsidRDefault="00EF6A5F" w:rsidP="00BC59EF">
            <w:pPr>
              <w:spacing w:after="0" w:line="240" w:lineRule="auto"/>
              <w:rPr>
                <w:szCs w:val="20"/>
              </w:rPr>
            </w:pPr>
            <w:r w:rsidRPr="00905FD1">
              <w:rPr>
                <w:szCs w:val="20"/>
              </w:rPr>
              <w:t xml:space="preserve">Search based on the user alias, normally it is displayed in RIB homepage (E.g.: Welcome back, </w:t>
            </w:r>
            <w:r w:rsidRPr="00905FD1">
              <w:rPr>
                <w:i/>
                <w:szCs w:val="20"/>
              </w:rPr>
              <w:t>John</w:t>
            </w:r>
            <w:r w:rsidRPr="00905FD1">
              <w:rPr>
                <w:szCs w:val="20"/>
              </w:rPr>
              <w:t>). Used as a nickname.</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Customer Name</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255 digits of alpha and symbol</w:t>
            </w:r>
          </w:p>
        </w:tc>
        <w:tc>
          <w:tcPr>
            <w:tcW w:w="1539" w:type="pct"/>
          </w:tcPr>
          <w:p w:rsidR="00EF6A5F" w:rsidRPr="00905FD1" w:rsidRDefault="00EF6A5F" w:rsidP="00BC59EF">
            <w:pPr>
              <w:spacing w:after="0" w:line="240" w:lineRule="auto"/>
              <w:rPr>
                <w:szCs w:val="20"/>
              </w:rPr>
            </w:pPr>
            <w:r w:rsidRPr="00905FD1">
              <w:rPr>
                <w:szCs w:val="20"/>
              </w:rPr>
              <w:t>Search any transaction according to the User Name.</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ID</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Numeric</w:t>
            </w:r>
          </w:p>
        </w:tc>
        <w:tc>
          <w:tcPr>
            <w:tcW w:w="1539" w:type="pct"/>
          </w:tcPr>
          <w:p w:rsidR="00EF6A5F" w:rsidRPr="00905FD1" w:rsidRDefault="00EF6A5F" w:rsidP="00BC59EF">
            <w:pPr>
              <w:spacing w:after="0" w:line="240" w:lineRule="auto"/>
              <w:rPr>
                <w:szCs w:val="20"/>
              </w:rPr>
            </w:pPr>
            <w:r w:rsidRPr="00905FD1">
              <w:rPr>
                <w:szCs w:val="20"/>
              </w:rPr>
              <w:t>Search based on the transaction ID.</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Amount From</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Numeric</w:t>
            </w:r>
          </w:p>
        </w:tc>
        <w:tc>
          <w:tcPr>
            <w:tcW w:w="1539" w:type="pct"/>
          </w:tcPr>
          <w:p w:rsidR="00EF6A5F" w:rsidRPr="00905FD1" w:rsidRDefault="00EF6A5F" w:rsidP="00BC59EF">
            <w:pPr>
              <w:spacing w:after="0" w:line="240" w:lineRule="auto"/>
              <w:rPr>
                <w:szCs w:val="20"/>
              </w:rPr>
            </w:pPr>
            <w:r w:rsidRPr="00905FD1">
              <w:rPr>
                <w:szCs w:val="20"/>
              </w:rPr>
              <w:t>Search any transaction based on the transaction amount starts from the field defined (from minimum amount).</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Amount To</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Numeric</w:t>
            </w:r>
          </w:p>
        </w:tc>
        <w:tc>
          <w:tcPr>
            <w:tcW w:w="1539" w:type="pct"/>
          </w:tcPr>
          <w:p w:rsidR="00EF6A5F" w:rsidRPr="00905FD1" w:rsidRDefault="00EF6A5F" w:rsidP="00BC59EF">
            <w:pPr>
              <w:spacing w:after="0" w:line="240" w:lineRule="auto"/>
              <w:rPr>
                <w:szCs w:val="20"/>
              </w:rPr>
            </w:pPr>
            <w:r w:rsidRPr="00905FD1">
              <w:rPr>
                <w:szCs w:val="20"/>
              </w:rPr>
              <w:t>Search any transaction based on the transaction amount ends to the field defined (to maximum amount).</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From Account No.</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Numeric</w:t>
            </w:r>
          </w:p>
        </w:tc>
        <w:tc>
          <w:tcPr>
            <w:tcW w:w="1539" w:type="pct"/>
          </w:tcPr>
          <w:p w:rsidR="00EF6A5F" w:rsidRPr="00905FD1" w:rsidRDefault="00EF6A5F" w:rsidP="00BC59EF">
            <w:pPr>
              <w:spacing w:after="0" w:line="240" w:lineRule="auto"/>
              <w:rPr>
                <w:szCs w:val="20"/>
              </w:rPr>
            </w:pPr>
            <w:r w:rsidRPr="00905FD1">
              <w:rPr>
                <w:szCs w:val="20"/>
              </w:rPr>
              <w:t>Search according to the account no. which had initiated the transaction.</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To Account No.</w:t>
            </w:r>
          </w:p>
        </w:tc>
        <w:tc>
          <w:tcPr>
            <w:tcW w:w="760" w:type="pct"/>
          </w:tcPr>
          <w:p w:rsidR="00EF6A5F" w:rsidRPr="00905FD1" w:rsidRDefault="00EF6A5F" w:rsidP="00BC59EF">
            <w:pPr>
              <w:spacing w:after="0" w:line="240" w:lineRule="auto"/>
              <w:rPr>
                <w:szCs w:val="20"/>
              </w:rPr>
            </w:pPr>
            <w:r w:rsidRPr="00905FD1">
              <w:rPr>
                <w:szCs w:val="20"/>
              </w:rPr>
              <w:t>Text Box</w:t>
            </w:r>
          </w:p>
        </w:tc>
        <w:tc>
          <w:tcPr>
            <w:tcW w:w="906" w:type="pct"/>
          </w:tcPr>
          <w:p w:rsidR="00EF6A5F" w:rsidRPr="00905FD1" w:rsidRDefault="00EF6A5F" w:rsidP="00BC59EF">
            <w:pPr>
              <w:spacing w:after="0" w:line="240" w:lineRule="auto"/>
              <w:rPr>
                <w:szCs w:val="20"/>
              </w:rPr>
            </w:pPr>
            <w:r w:rsidRPr="00905FD1">
              <w:rPr>
                <w:szCs w:val="20"/>
              </w:rPr>
              <w:t>Numeric</w:t>
            </w:r>
          </w:p>
        </w:tc>
        <w:tc>
          <w:tcPr>
            <w:tcW w:w="1539" w:type="pct"/>
          </w:tcPr>
          <w:p w:rsidR="00EF6A5F" w:rsidRPr="00905FD1" w:rsidRDefault="00EF6A5F" w:rsidP="00BC59EF">
            <w:pPr>
              <w:spacing w:after="0" w:line="240" w:lineRule="auto"/>
              <w:rPr>
                <w:szCs w:val="20"/>
              </w:rPr>
            </w:pPr>
            <w:r w:rsidRPr="00905FD1">
              <w:rPr>
                <w:szCs w:val="20"/>
              </w:rPr>
              <w:t>Search according to the account no. which had received the transaction.</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Date From</w:t>
            </w:r>
          </w:p>
        </w:tc>
        <w:tc>
          <w:tcPr>
            <w:tcW w:w="760" w:type="pct"/>
          </w:tcPr>
          <w:p w:rsidR="00EF6A5F" w:rsidRPr="00905FD1" w:rsidRDefault="00EF6A5F" w:rsidP="00BC59EF">
            <w:pPr>
              <w:spacing w:after="0" w:line="240" w:lineRule="auto"/>
              <w:rPr>
                <w:szCs w:val="20"/>
              </w:rPr>
            </w:pPr>
            <w:r w:rsidRPr="00905FD1">
              <w:rPr>
                <w:szCs w:val="20"/>
              </w:rPr>
              <w:t>Calendar, Date Picker</w:t>
            </w:r>
          </w:p>
        </w:tc>
        <w:tc>
          <w:tcPr>
            <w:tcW w:w="906" w:type="pct"/>
          </w:tcPr>
          <w:p w:rsidR="00EF6A5F" w:rsidRPr="00905FD1" w:rsidRDefault="00EF6A5F" w:rsidP="00BC59EF">
            <w:pPr>
              <w:spacing w:after="0" w:line="240" w:lineRule="auto"/>
              <w:rPr>
                <w:szCs w:val="20"/>
              </w:rPr>
            </w:pPr>
            <w:r w:rsidRPr="00905FD1">
              <w:rPr>
                <w:szCs w:val="20"/>
              </w:rPr>
              <w:t>DD/MM/YYYY</w:t>
            </w:r>
          </w:p>
        </w:tc>
        <w:tc>
          <w:tcPr>
            <w:tcW w:w="1539" w:type="pct"/>
          </w:tcPr>
          <w:p w:rsidR="00EF6A5F" w:rsidRPr="00905FD1" w:rsidRDefault="00EF6A5F" w:rsidP="00BC59EF">
            <w:pPr>
              <w:spacing w:after="0" w:line="240" w:lineRule="auto"/>
              <w:rPr>
                <w:szCs w:val="20"/>
              </w:rPr>
            </w:pPr>
            <w:r w:rsidRPr="00905FD1">
              <w:rPr>
                <w:szCs w:val="20"/>
              </w:rPr>
              <w:t>Search any transaction that occurred from the date defined.</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Date to</w:t>
            </w:r>
          </w:p>
        </w:tc>
        <w:tc>
          <w:tcPr>
            <w:tcW w:w="760" w:type="pct"/>
          </w:tcPr>
          <w:p w:rsidR="00EF6A5F" w:rsidRPr="00905FD1" w:rsidRDefault="00EF6A5F" w:rsidP="00BC59EF">
            <w:pPr>
              <w:spacing w:after="0" w:line="240" w:lineRule="auto"/>
              <w:rPr>
                <w:szCs w:val="20"/>
              </w:rPr>
            </w:pPr>
            <w:r w:rsidRPr="00905FD1">
              <w:rPr>
                <w:szCs w:val="20"/>
              </w:rPr>
              <w:t>Calendar, Date Picker</w:t>
            </w:r>
          </w:p>
        </w:tc>
        <w:tc>
          <w:tcPr>
            <w:tcW w:w="906" w:type="pct"/>
          </w:tcPr>
          <w:p w:rsidR="00EF6A5F" w:rsidRPr="00905FD1" w:rsidRDefault="00EF6A5F" w:rsidP="00BC59EF">
            <w:pPr>
              <w:spacing w:after="0" w:line="240" w:lineRule="auto"/>
              <w:rPr>
                <w:szCs w:val="20"/>
              </w:rPr>
            </w:pPr>
            <w:r w:rsidRPr="00905FD1">
              <w:rPr>
                <w:szCs w:val="20"/>
              </w:rPr>
              <w:t>DD/MM/YYYY</w:t>
            </w:r>
          </w:p>
        </w:tc>
        <w:tc>
          <w:tcPr>
            <w:tcW w:w="1539" w:type="pct"/>
          </w:tcPr>
          <w:p w:rsidR="00EF6A5F" w:rsidRPr="00905FD1" w:rsidRDefault="00EF6A5F" w:rsidP="00BC59EF">
            <w:pPr>
              <w:spacing w:after="0" w:line="240" w:lineRule="auto"/>
              <w:rPr>
                <w:szCs w:val="20"/>
              </w:rPr>
            </w:pPr>
            <w:r w:rsidRPr="00905FD1">
              <w:rPr>
                <w:szCs w:val="20"/>
              </w:rPr>
              <w:t>Search any transaction that occurred until to the date defined.</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 xml:space="preserve">Transaction </w:t>
            </w:r>
            <w:r>
              <w:rPr>
                <w:szCs w:val="20"/>
              </w:rPr>
              <w:t>Time</w:t>
            </w:r>
            <w:r w:rsidRPr="00905FD1">
              <w:rPr>
                <w:szCs w:val="20"/>
              </w:rPr>
              <w:t xml:space="preserve"> From</w:t>
            </w:r>
          </w:p>
        </w:tc>
        <w:tc>
          <w:tcPr>
            <w:tcW w:w="760" w:type="pct"/>
          </w:tcPr>
          <w:p w:rsidR="00EF6A5F" w:rsidRPr="00905FD1" w:rsidRDefault="00EF6A5F" w:rsidP="00BC59EF">
            <w:pPr>
              <w:spacing w:after="0" w:line="240" w:lineRule="auto"/>
              <w:rPr>
                <w:szCs w:val="20"/>
              </w:rPr>
            </w:pPr>
            <w:r>
              <w:rPr>
                <w:szCs w:val="20"/>
              </w:rPr>
              <w:t>Text Box</w:t>
            </w:r>
          </w:p>
        </w:tc>
        <w:tc>
          <w:tcPr>
            <w:tcW w:w="906" w:type="pct"/>
          </w:tcPr>
          <w:p w:rsidR="00EF6A5F" w:rsidRDefault="00EF6A5F" w:rsidP="00BC59EF">
            <w:pPr>
              <w:spacing w:after="0" w:line="240" w:lineRule="auto"/>
            </w:pPr>
            <w:proofErr w:type="spellStart"/>
            <w:r w:rsidRPr="00CF3DA0">
              <w:t>hh:mm</w:t>
            </w:r>
            <w:proofErr w:type="spellEnd"/>
            <w:r w:rsidRPr="00CF3DA0">
              <w:t xml:space="preserve"> </w:t>
            </w:r>
          </w:p>
        </w:tc>
        <w:tc>
          <w:tcPr>
            <w:tcW w:w="1539" w:type="pct"/>
          </w:tcPr>
          <w:p w:rsidR="00EF6A5F" w:rsidRPr="00905FD1" w:rsidRDefault="00EF6A5F" w:rsidP="00BC59EF">
            <w:pPr>
              <w:spacing w:after="0" w:line="240" w:lineRule="auto"/>
              <w:rPr>
                <w:szCs w:val="20"/>
              </w:rPr>
            </w:pPr>
            <w:r w:rsidRPr="00905FD1">
              <w:rPr>
                <w:szCs w:val="20"/>
              </w:rPr>
              <w:t xml:space="preserve">Search any transaction that occurred from the </w:t>
            </w:r>
            <w:r>
              <w:rPr>
                <w:szCs w:val="20"/>
              </w:rPr>
              <w:t>time</w:t>
            </w:r>
            <w:r w:rsidRPr="00905FD1">
              <w:rPr>
                <w:szCs w:val="20"/>
              </w:rPr>
              <w:t xml:space="preserve"> defined.</w:t>
            </w:r>
          </w:p>
        </w:tc>
        <w:tc>
          <w:tcPr>
            <w:tcW w:w="705" w:type="pct"/>
          </w:tcPr>
          <w:p w:rsidR="00EF6A5F" w:rsidRDefault="00EF6A5F" w:rsidP="00BC59EF">
            <w:pPr>
              <w:spacing w:after="0" w:line="240" w:lineRule="auto"/>
              <w:jc w:val="center"/>
            </w:pPr>
            <w:r w:rsidRPr="00BA6498">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 xml:space="preserve">Transaction </w:t>
            </w:r>
            <w:r>
              <w:rPr>
                <w:szCs w:val="20"/>
              </w:rPr>
              <w:t>Time</w:t>
            </w:r>
            <w:r w:rsidRPr="00905FD1">
              <w:rPr>
                <w:szCs w:val="20"/>
              </w:rPr>
              <w:t xml:space="preserve"> to</w:t>
            </w:r>
          </w:p>
        </w:tc>
        <w:tc>
          <w:tcPr>
            <w:tcW w:w="760" w:type="pct"/>
          </w:tcPr>
          <w:p w:rsidR="00EF6A5F" w:rsidRPr="00905FD1" w:rsidRDefault="00EF6A5F" w:rsidP="00BC59EF">
            <w:pPr>
              <w:spacing w:after="0" w:line="240" w:lineRule="auto"/>
              <w:rPr>
                <w:szCs w:val="20"/>
              </w:rPr>
            </w:pPr>
            <w:r>
              <w:rPr>
                <w:szCs w:val="20"/>
              </w:rPr>
              <w:t>Text Box</w:t>
            </w:r>
          </w:p>
        </w:tc>
        <w:tc>
          <w:tcPr>
            <w:tcW w:w="906" w:type="pct"/>
          </w:tcPr>
          <w:p w:rsidR="00EF6A5F" w:rsidRDefault="00EF6A5F" w:rsidP="00BC59EF">
            <w:pPr>
              <w:spacing w:after="0" w:line="240" w:lineRule="auto"/>
            </w:pPr>
            <w:proofErr w:type="spellStart"/>
            <w:r w:rsidRPr="00CF3DA0">
              <w:t>hh:mm</w:t>
            </w:r>
            <w:proofErr w:type="spellEnd"/>
            <w:r w:rsidRPr="00CF3DA0">
              <w:t xml:space="preserve"> </w:t>
            </w:r>
          </w:p>
        </w:tc>
        <w:tc>
          <w:tcPr>
            <w:tcW w:w="1539" w:type="pct"/>
          </w:tcPr>
          <w:p w:rsidR="00EF6A5F" w:rsidRPr="00905FD1" w:rsidRDefault="00EF6A5F" w:rsidP="00BC59EF">
            <w:pPr>
              <w:spacing w:after="0" w:line="240" w:lineRule="auto"/>
              <w:rPr>
                <w:szCs w:val="20"/>
              </w:rPr>
            </w:pPr>
            <w:r w:rsidRPr="00905FD1">
              <w:rPr>
                <w:szCs w:val="20"/>
              </w:rPr>
              <w:t xml:space="preserve">Search any transaction that occurred until to the </w:t>
            </w:r>
            <w:r>
              <w:rPr>
                <w:szCs w:val="20"/>
              </w:rPr>
              <w:t>time</w:t>
            </w:r>
            <w:r w:rsidRPr="00905FD1">
              <w:rPr>
                <w:szCs w:val="20"/>
              </w:rPr>
              <w:t xml:space="preserve"> defined.</w:t>
            </w:r>
          </w:p>
        </w:tc>
        <w:tc>
          <w:tcPr>
            <w:tcW w:w="705" w:type="pct"/>
          </w:tcPr>
          <w:p w:rsidR="00EF6A5F" w:rsidRDefault="00EF6A5F" w:rsidP="00BC59EF">
            <w:pPr>
              <w:spacing w:after="0" w:line="240" w:lineRule="auto"/>
              <w:jc w:val="center"/>
            </w:pPr>
            <w:r w:rsidRPr="00BA6498">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Effective Date From</w:t>
            </w:r>
          </w:p>
        </w:tc>
        <w:tc>
          <w:tcPr>
            <w:tcW w:w="760" w:type="pct"/>
          </w:tcPr>
          <w:p w:rsidR="00EF6A5F" w:rsidRPr="00905FD1" w:rsidRDefault="00EF6A5F" w:rsidP="00BC59EF">
            <w:pPr>
              <w:spacing w:after="0" w:line="240" w:lineRule="auto"/>
              <w:rPr>
                <w:szCs w:val="20"/>
              </w:rPr>
            </w:pPr>
            <w:r w:rsidRPr="00905FD1">
              <w:rPr>
                <w:szCs w:val="20"/>
              </w:rPr>
              <w:t>Calendar, Date Picker</w:t>
            </w:r>
          </w:p>
        </w:tc>
        <w:tc>
          <w:tcPr>
            <w:tcW w:w="906" w:type="pct"/>
          </w:tcPr>
          <w:p w:rsidR="00EF6A5F" w:rsidRPr="00905FD1" w:rsidRDefault="00EF6A5F" w:rsidP="00BC59EF">
            <w:pPr>
              <w:spacing w:after="0" w:line="240" w:lineRule="auto"/>
              <w:rPr>
                <w:szCs w:val="20"/>
              </w:rPr>
            </w:pPr>
            <w:r w:rsidRPr="00905FD1">
              <w:rPr>
                <w:szCs w:val="20"/>
              </w:rPr>
              <w:t>DD/MM/YYYY</w:t>
            </w:r>
          </w:p>
        </w:tc>
        <w:tc>
          <w:tcPr>
            <w:tcW w:w="1539" w:type="pct"/>
          </w:tcPr>
          <w:p w:rsidR="00EF6A5F" w:rsidRPr="00905FD1" w:rsidRDefault="00EF6A5F" w:rsidP="00BC59EF">
            <w:pPr>
              <w:spacing w:after="0" w:line="240" w:lineRule="auto"/>
              <w:rPr>
                <w:szCs w:val="20"/>
              </w:rPr>
            </w:pPr>
            <w:r w:rsidRPr="00905FD1">
              <w:rPr>
                <w:szCs w:val="20"/>
              </w:rPr>
              <w:t>Search any transaction that occurred from the effective date defined.</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Effective Date To</w:t>
            </w:r>
          </w:p>
        </w:tc>
        <w:tc>
          <w:tcPr>
            <w:tcW w:w="760" w:type="pct"/>
          </w:tcPr>
          <w:p w:rsidR="00EF6A5F" w:rsidRPr="00905FD1" w:rsidRDefault="00EF6A5F" w:rsidP="00BC59EF">
            <w:pPr>
              <w:spacing w:after="0" w:line="240" w:lineRule="auto"/>
              <w:rPr>
                <w:szCs w:val="20"/>
              </w:rPr>
            </w:pPr>
            <w:r w:rsidRPr="00905FD1">
              <w:rPr>
                <w:szCs w:val="20"/>
              </w:rPr>
              <w:t>Calendar, Date Picker</w:t>
            </w:r>
          </w:p>
        </w:tc>
        <w:tc>
          <w:tcPr>
            <w:tcW w:w="906" w:type="pct"/>
          </w:tcPr>
          <w:p w:rsidR="00EF6A5F" w:rsidRPr="00905FD1" w:rsidRDefault="00EF6A5F" w:rsidP="00BC59EF">
            <w:pPr>
              <w:spacing w:after="0" w:line="240" w:lineRule="auto"/>
              <w:rPr>
                <w:szCs w:val="20"/>
              </w:rPr>
            </w:pPr>
            <w:r w:rsidRPr="00905FD1">
              <w:rPr>
                <w:szCs w:val="20"/>
              </w:rPr>
              <w:t>DD/MM/YYYY</w:t>
            </w:r>
          </w:p>
        </w:tc>
        <w:tc>
          <w:tcPr>
            <w:tcW w:w="1539" w:type="pct"/>
          </w:tcPr>
          <w:p w:rsidR="00EF6A5F" w:rsidRPr="00905FD1" w:rsidRDefault="00EF6A5F" w:rsidP="00BC59EF">
            <w:pPr>
              <w:spacing w:after="0" w:line="240" w:lineRule="auto"/>
              <w:rPr>
                <w:szCs w:val="20"/>
              </w:rPr>
            </w:pPr>
            <w:r w:rsidRPr="00905FD1">
              <w:rPr>
                <w:szCs w:val="20"/>
              </w:rPr>
              <w:t>Search any transaction that occurred to the effective date defined.</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905FD1" w:rsidRDefault="00EF6A5F" w:rsidP="00BC59EF">
            <w:pPr>
              <w:pStyle w:val="ListParagraph"/>
              <w:widowControl w:val="0"/>
              <w:numPr>
                <w:ilvl w:val="0"/>
                <w:numId w:val="26"/>
              </w:numPr>
              <w:spacing w:after="0" w:line="240" w:lineRule="auto"/>
              <w:contextualSpacing w:val="0"/>
              <w:jc w:val="left"/>
            </w:pPr>
          </w:p>
        </w:tc>
        <w:tc>
          <w:tcPr>
            <w:tcW w:w="832" w:type="pct"/>
          </w:tcPr>
          <w:p w:rsidR="00EF6A5F" w:rsidRPr="00905FD1" w:rsidRDefault="00EF6A5F" w:rsidP="00BC59EF">
            <w:pPr>
              <w:spacing w:after="0" w:line="240" w:lineRule="auto"/>
              <w:rPr>
                <w:szCs w:val="20"/>
              </w:rPr>
            </w:pPr>
            <w:r w:rsidRPr="00905FD1">
              <w:rPr>
                <w:szCs w:val="20"/>
              </w:rPr>
              <w:t>Transaction Type</w:t>
            </w:r>
          </w:p>
        </w:tc>
        <w:tc>
          <w:tcPr>
            <w:tcW w:w="760" w:type="pct"/>
          </w:tcPr>
          <w:p w:rsidR="00EF6A5F" w:rsidRPr="00905FD1" w:rsidRDefault="00EF6A5F" w:rsidP="00BC59EF">
            <w:pPr>
              <w:spacing w:after="0" w:line="240" w:lineRule="auto"/>
              <w:rPr>
                <w:szCs w:val="20"/>
              </w:rPr>
            </w:pPr>
            <w:r w:rsidRPr="00905FD1">
              <w:rPr>
                <w:szCs w:val="20"/>
              </w:rPr>
              <w:t>Drop Down List</w:t>
            </w:r>
          </w:p>
        </w:tc>
        <w:tc>
          <w:tcPr>
            <w:tcW w:w="906" w:type="pct"/>
          </w:tcPr>
          <w:p w:rsidR="00EF6A5F" w:rsidRPr="00905FD1" w:rsidRDefault="00EF6A5F" w:rsidP="00BC59EF">
            <w:pPr>
              <w:spacing w:after="0" w:line="240" w:lineRule="auto"/>
              <w:rPr>
                <w:szCs w:val="20"/>
              </w:rPr>
            </w:pPr>
          </w:p>
        </w:tc>
        <w:tc>
          <w:tcPr>
            <w:tcW w:w="1539" w:type="pct"/>
          </w:tcPr>
          <w:p w:rsidR="00EF6A5F" w:rsidRPr="00905FD1" w:rsidRDefault="00EF6A5F" w:rsidP="00BC59EF">
            <w:pPr>
              <w:spacing w:after="0" w:line="240" w:lineRule="auto"/>
              <w:rPr>
                <w:szCs w:val="20"/>
              </w:rPr>
            </w:pPr>
            <w:r w:rsidRPr="00905FD1">
              <w:rPr>
                <w:szCs w:val="20"/>
              </w:rPr>
              <w:t>Search according to the transaction type.</w:t>
            </w:r>
          </w:p>
        </w:tc>
        <w:tc>
          <w:tcPr>
            <w:tcW w:w="705" w:type="pct"/>
          </w:tcPr>
          <w:p w:rsidR="00EF6A5F" w:rsidRPr="00905FD1" w:rsidRDefault="00EF6A5F" w:rsidP="00BC59EF">
            <w:pPr>
              <w:spacing w:after="0" w:line="240" w:lineRule="auto"/>
              <w:jc w:val="center"/>
              <w:rPr>
                <w:szCs w:val="20"/>
              </w:rPr>
            </w:pPr>
            <w:r>
              <w:rPr>
                <w:szCs w:val="20"/>
              </w:rPr>
              <w:t>No</w:t>
            </w:r>
          </w:p>
        </w:tc>
      </w:tr>
      <w:tr w:rsidR="00EF6A5F" w:rsidRPr="00905FD1" w:rsidTr="00EF6A5F">
        <w:tc>
          <w:tcPr>
            <w:tcW w:w="258" w:type="pct"/>
          </w:tcPr>
          <w:p w:rsidR="00EF6A5F" w:rsidRPr="007F2E1A" w:rsidRDefault="00EF6A5F" w:rsidP="00BC59EF">
            <w:pPr>
              <w:pStyle w:val="ListParagraph"/>
              <w:widowControl w:val="0"/>
              <w:numPr>
                <w:ilvl w:val="0"/>
                <w:numId w:val="26"/>
              </w:numPr>
              <w:spacing w:after="0" w:line="240" w:lineRule="auto"/>
              <w:contextualSpacing w:val="0"/>
              <w:jc w:val="left"/>
              <w:rPr>
                <w:b/>
                <w:i/>
              </w:rPr>
            </w:pPr>
          </w:p>
        </w:tc>
        <w:tc>
          <w:tcPr>
            <w:tcW w:w="832" w:type="pct"/>
          </w:tcPr>
          <w:p w:rsidR="00EF6A5F" w:rsidRPr="007F2E1A" w:rsidRDefault="00EF6A5F" w:rsidP="00BC59EF">
            <w:pPr>
              <w:spacing w:after="0" w:line="240" w:lineRule="auto"/>
              <w:rPr>
                <w:b/>
                <w:i/>
                <w:szCs w:val="20"/>
              </w:rPr>
            </w:pPr>
            <w:r w:rsidRPr="007F2E1A">
              <w:rPr>
                <w:b/>
                <w:i/>
                <w:szCs w:val="20"/>
              </w:rPr>
              <w:t>Transaction Status</w:t>
            </w:r>
          </w:p>
        </w:tc>
        <w:tc>
          <w:tcPr>
            <w:tcW w:w="760" w:type="pct"/>
          </w:tcPr>
          <w:p w:rsidR="00EF6A5F" w:rsidRPr="007F2E1A" w:rsidRDefault="00EF6A5F" w:rsidP="00BC59EF">
            <w:pPr>
              <w:spacing w:after="0" w:line="240" w:lineRule="auto"/>
              <w:rPr>
                <w:b/>
                <w:i/>
                <w:szCs w:val="20"/>
              </w:rPr>
            </w:pPr>
            <w:r w:rsidRPr="007F2E1A">
              <w:rPr>
                <w:b/>
                <w:i/>
                <w:szCs w:val="20"/>
              </w:rPr>
              <w:t>Drop Down List</w:t>
            </w:r>
          </w:p>
        </w:tc>
        <w:tc>
          <w:tcPr>
            <w:tcW w:w="906" w:type="pct"/>
          </w:tcPr>
          <w:p w:rsidR="00EF6A5F" w:rsidRPr="007F2E1A" w:rsidRDefault="00EF6A5F" w:rsidP="00BC59EF">
            <w:pPr>
              <w:spacing w:after="0" w:line="240" w:lineRule="auto"/>
              <w:rPr>
                <w:b/>
                <w:i/>
                <w:szCs w:val="20"/>
              </w:rPr>
            </w:pPr>
          </w:p>
        </w:tc>
        <w:tc>
          <w:tcPr>
            <w:tcW w:w="1539" w:type="pct"/>
          </w:tcPr>
          <w:p w:rsidR="00EF6A5F" w:rsidRPr="007F2E1A" w:rsidRDefault="00EF6A5F" w:rsidP="00BC59EF">
            <w:pPr>
              <w:spacing w:after="0" w:line="240" w:lineRule="auto"/>
              <w:rPr>
                <w:b/>
                <w:i/>
                <w:szCs w:val="20"/>
              </w:rPr>
            </w:pPr>
            <w:r w:rsidRPr="007F2E1A">
              <w:rPr>
                <w:b/>
                <w:i/>
                <w:szCs w:val="20"/>
              </w:rPr>
              <w:t>Search any transaction based on the status whether ‘successful or unsuccessful’</w:t>
            </w:r>
            <w:r w:rsidR="0077538A">
              <w:rPr>
                <w:b/>
                <w:i/>
                <w:szCs w:val="20"/>
              </w:rPr>
              <w:t xml:space="preserve"> or </w:t>
            </w:r>
            <w:r w:rsidR="007F2E1A">
              <w:rPr>
                <w:b/>
                <w:i/>
                <w:szCs w:val="20"/>
              </w:rPr>
              <w:t>accepted</w:t>
            </w:r>
            <w:r w:rsidRPr="007F2E1A">
              <w:rPr>
                <w:b/>
                <w:i/>
                <w:szCs w:val="20"/>
              </w:rPr>
              <w:t>.</w:t>
            </w:r>
          </w:p>
        </w:tc>
        <w:tc>
          <w:tcPr>
            <w:tcW w:w="705" w:type="pct"/>
          </w:tcPr>
          <w:p w:rsidR="00EF6A5F" w:rsidRPr="007F2E1A" w:rsidRDefault="00EF6A5F" w:rsidP="00BC59EF">
            <w:pPr>
              <w:spacing w:after="0" w:line="240" w:lineRule="auto"/>
              <w:jc w:val="center"/>
              <w:rPr>
                <w:b/>
                <w:i/>
                <w:szCs w:val="20"/>
              </w:rPr>
            </w:pPr>
            <w:r w:rsidRPr="007F2E1A">
              <w:rPr>
                <w:b/>
                <w:i/>
                <w:szCs w:val="20"/>
              </w:rPr>
              <w:t>No</w:t>
            </w:r>
          </w:p>
        </w:tc>
      </w:tr>
    </w:tbl>
    <w:p w:rsidR="00EF6A5F" w:rsidRPr="00905FD1" w:rsidRDefault="00EF6A5F" w:rsidP="00EF6A5F">
      <w:pPr>
        <w:pStyle w:val="Caption"/>
        <w:rPr>
          <w:sz w:val="22"/>
          <w:szCs w:val="22"/>
        </w:rPr>
      </w:pPr>
      <w:r>
        <w:t xml:space="preserve">Table </w:t>
      </w:r>
      <w:r w:rsidR="00D57FBB">
        <w:fldChar w:fldCharType="begin"/>
      </w:r>
      <w:r w:rsidR="00D57FBB">
        <w:instrText xml:space="preserve"> SEQ Table \* ARABIC </w:instrText>
      </w:r>
      <w:r w:rsidR="00D57FBB">
        <w:fldChar w:fldCharType="separate"/>
      </w:r>
      <w:r w:rsidR="00F1582D">
        <w:rPr>
          <w:noProof/>
        </w:rPr>
        <w:t>5</w:t>
      </w:r>
      <w:r w:rsidR="00D57FBB">
        <w:rPr>
          <w:noProof/>
        </w:rPr>
        <w:fldChar w:fldCharType="end"/>
      </w:r>
      <w:r w:rsidR="00F1582D">
        <w:t xml:space="preserve">: RIB Transaction </w:t>
      </w:r>
      <w:r w:rsidRPr="006818EF">
        <w:t>Enquiry Specification</w:t>
      </w:r>
    </w:p>
    <w:p w:rsidR="00EF6A5F" w:rsidRPr="00905FD1" w:rsidRDefault="00EF6A5F" w:rsidP="00BC59EF">
      <w:pPr>
        <w:spacing w:line="240" w:lineRule="auto"/>
        <w:ind w:left="777" w:hanging="357"/>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EF6A5F" w:rsidRPr="00905FD1" w:rsidTr="00F1582D">
        <w:trPr>
          <w:cnfStyle w:val="100000000000" w:firstRow="1" w:lastRow="0" w:firstColumn="0" w:lastColumn="0" w:oddVBand="0" w:evenVBand="0" w:oddHBand="0" w:evenHBand="0" w:firstRowFirstColumn="0" w:firstRowLastColumn="0" w:lastRowFirstColumn="0" w:lastRowLastColumn="0"/>
        </w:trPr>
        <w:tc>
          <w:tcPr>
            <w:tcW w:w="282" w:type="pct"/>
          </w:tcPr>
          <w:p w:rsidR="00EF6A5F" w:rsidRPr="00905FD1" w:rsidRDefault="00EF6A5F" w:rsidP="00BC59EF">
            <w:pPr>
              <w:spacing w:after="0" w:line="240" w:lineRule="auto"/>
              <w:rPr>
                <w:szCs w:val="20"/>
              </w:rPr>
            </w:pPr>
            <w:r w:rsidRPr="00905FD1">
              <w:rPr>
                <w:szCs w:val="20"/>
              </w:rPr>
              <w:t>No</w:t>
            </w:r>
          </w:p>
        </w:tc>
        <w:tc>
          <w:tcPr>
            <w:tcW w:w="862" w:type="pct"/>
          </w:tcPr>
          <w:p w:rsidR="00EF6A5F" w:rsidRPr="00905FD1" w:rsidRDefault="00EF6A5F" w:rsidP="00BC59EF">
            <w:pPr>
              <w:spacing w:after="0" w:line="240" w:lineRule="auto"/>
              <w:rPr>
                <w:szCs w:val="20"/>
              </w:rPr>
            </w:pPr>
            <w:r w:rsidRPr="00905FD1">
              <w:rPr>
                <w:szCs w:val="20"/>
              </w:rPr>
              <w:t>Action</w:t>
            </w:r>
          </w:p>
        </w:tc>
        <w:tc>
          <w:tcPr>
            <w:tcW w:w="751" w:type="pct"/>
          </w:tcPr>
          <w:p w:rsidR="00EF6A5F" w:rsidRPr="00905FD1" w:rsidRDefault="00EF6A5F" w:rsidP="00BC59EF">
            <w:pPr>
              <w:spacing w:after="0" w:line="240" w:lineRule="auto"/>
              <w:rPr>
                <w:szCs w:val="20"/>
              </w:rPr>
            </w:pPr>
            <w:r w:rsidRPr="00905FD1">
              <w:rPr>
                <w:szCs w:val="20"/>
              </w:rPr>
              <w:t>Type</w:t>
            </w:r>
          </w:p>
        </w:tc>
        <w:tc>
          <w:tcPr>
            <w:tcW w:w="3105" w:type="pct"/>
          </w:tcPr>
          <w:p w:rsidR="00EF6A5F" w:rsidRPr="00905FD1" w:rsidRDefault="00EF6A5F" w:rsidP="00BC59EF">
            <w:pPr>
              <w:spacing w:after="0" w:line="240" w:lineRule="auto"/>
              <w:rPr>
                <w:szCs w:val="20"/>
              </w:rPr>
            </w:pPr>
            <w:r w:rsidRPr="00905FD1">
              <w:rPr>
                <w:szCs w:val="20"/>
              </w:rPr>
              <w:t>Description</w:t>
            </w:r>
          </w:p>
        </w:tc>
      </w:tr>
      <w:tr w:rsidR="00EF6A5F" w:rsidRPr="00905FD1" w:rsidTr="00F1582D">
        <w:tc>
          <w:tcPr>
            <w:tcW w:w="282" w:type="pct"/>
          </w:tcPr>
          <w:p w:rsidR="00EF6A5F" w:rsidRPr="00905FD1" w:rsidRDefault="00EF6A5F" w:rsidP="00BC59EF">
            <w:pPr>
              <w:widowControl w:val="0"/>
              <w:spacing w:after="0" w:line="240" w:lineRule="auto"/>
            </w:pPr>
            <w:r w:rsidRPr="00905FD1">
              <w:t>1.</w:t>
            </w:r>
          </w:p>
        </w:tc>
        <w:tc>
          <w:tcPr>
            <w:tcW w:w="862" w:type="pct"/>
          </w:tcPr>
          <w:p w:rsidR="00EF6A5F" w:rsidRPr="00905FD1" w:rsidRDefault="00EF6A5F" w:rsidP="00BC59EF">
            <w:pPr>
              <w:spacing w:after="0" w:line="240" w:lineRule="auto"/>
              <w:rPr>
                <w:szCs w:val="20"/>
              </w:rPr>
            </w:pPr>
            <w:r w:rsidRPr="00905FD1">
              <w:rPr>
                <w:szCs w:val="20"/>
              </w:rPr>
              <w:t>Search</w:t>
            </w:r>
          </w:p>
        </w:tc>
        <w:tc>
          <w:tcPr>
            <w:tcW w:w="751" w:type="pct"/>
          </w:tcPr>
          <w:p w:rsidR="00EF6A5F" w:rsidRPr="00905FD1" w:rsidRDefault="00EF6A5F" w:rsidP="00BC59EF">
            <w:pPr>
              <w:spacing w:after="0" w:line="240" w:lineRule="auto"/>
              <w:rPr>
                <w:szCs w:val="20"/>
              </w:rPr>
            </w:pPr>
            <w:r w:rsidRPr="00905FD1">
              <w:rPr>
                <w:szCs w:val="20"/>
              </w:rPr>
              <w:t>Button</w:t>
            </w:r>
          </w:p>
        </w:tc>
        <w:tc>
          <w:tcPr>
            <w:tcW w:w="3105" w:type="pct"/>
          </w:tcPr>
          <w:p w:rsidR="00EF6A5F" w:rsidRPr="00905FD1" w:rsidRDefault="00EF6A5F" w:rsidP="00BC59EF">
            <w:pPr>
              <w:spacing w:after="0" w:line="240" w:lineRule="auto"/>
              <w:rPr>
                <w:szCs w:val="20"/>
              </w:rPr>
            </w:pPr>
            <w:r w:rsidRPr="00905FD1">
              <w:rPr>
                <w:szCs w:val="20"/>
              </w:rPr>
              <w:t>To retrieve list of transaction, based on the search criteria or list of all transactions, if no criteria specified.</w:t>
            </w:r>
          </w:p>
        </w:tc>
      </w:tr>
    </w:tbl>
    <w:p w:rsidR="00EF6A5F" w:rsidRPr="00905FD1" w:rsidRDefault="00EF6A5F" w:rsidP="00EF6A5F">
      <w:pPr>
        <w:pStyle w:val="Caption"/>
        <w:spacing w:after="0"/>
        <w:rPr>
          <w:sz w:val="22"/>
          <w:szCs w:val="22"/>
        </w:rPr>
      </w:pPr>
      <w:r>
        <w:t xml:space="preserve">Table </w:t>
      </w:r>
      <w:r w:rsidR="00D57FBB">
        <w:fldChar w:fldCharType="begin"/>
      </w:r>
      <w:r w:rsidR="00D57FBB">
        <w:instrText xml:space="preserve"> SEQ Table \* ARABIC </w:instrText>
      </w:r>
      <w:r w:rsidR="00D57FBB">
        <w:fldChar w:fldCharType="separate"/>
      </w:r>
      <w:r w:rsidR="00F1582D">
        <w:rPr>
          <w:noProof/>
        </w:rPr>
        <w:t>6</w:t>
      </w:r>
      <w:r w:rsidR="00D57FBB">
        <w:rPr>
          <w:noProof/>
        </w:rPr>
        <w:fldChar w:fldCharType="end"/>
      </w:r>
      <w:r w:rsidRPr="006818EF">
        <w:t xml:space="preserve">: RIB </w:t>
      </w:r>
      <w:r w:rsidR="00F1582D">
        <w:t>Transaction</w:t>
      </w:r>
      <w:r w:rsidRPr="006818EF">
        <w:t xml:space="preserve"> Enquiry </w:t>
      </w:r>
      <w:r>
        <w:t>Action</w:t>
      </w:r>
    </w:p>
    <w:p w:rsidR="00EF6A5F" w:rsidRPr="00905FD1" w:rsidRDefault="00EF6A5F" w:rsidP="00EF6A5F">
      <w:pPr>
        <w:spacing w:after="0" w:line="240" w:lineRule="auto"/>
        <w:rPr>
          <w:b/>
          <w:i/>
        </w:rPr>
      </w:pPr>
    </w:p>
    <w:p w:rsidR="00EF6A5F" w:rsidRPr="00905FD1" w:rsidRDefault="00EF6A5F" w:rsidP="00EF6A5F">
      <w:pPr>
        <w:spacing w:after="0" w:line="240" w:lineRule="auto"/>
        <w:rPr>
          <w:b/>
          <w:color w:val="000000" w:themeColor="text1"/>
        </w:rPr>
      </w:pPr>
      <w:r w:rsidRPr="00905FD1">
        <w:rPr>
          <w:b/>
          <w:color w:val="000000" w:themeColor="text1"/>
        </w:rPr>
        <w:t xml:space="preserve">List of available messages for the screen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03"/>
        <w:gridCol w:w="4819"/>
      </w:tblGrid>
      <w:tr w:rsidR="00EF6A5F" w:rsidRPr="00905FD1" w:rsidTr="00BC59EF">
        <w:tc>
          <w:tcPr>
            <w:tcW w:w="540" w:type="dxa"/>
            <w:shd w:val="clear" w:color="auto" w:fill="BFBFBF"/>
          </w:tcPr>
          <w:p w:rsidR="00EF6A5F" w:rsidRPr="00905FD1" w:rsidRDefault="00EF6A5F" w:rsidP="00BC59EF">
            <w:pPr>
              <w:spacing w:after="0" w:line="240" w:lineRule="auto"/>
              <w:rPr>
                <w:b/>
                <w:color w:val="000000" w:themeColor="text1"/>
              </w:rPr>
            </w:pPr>
            <w:r w:rsidRPr="00905FD1">
              <w:rPr>
                <w:b/>
                <w:color w:val="000000" w:themeColor="text1"/>
              </w:rPr>
              <w:t>No.</w:t>
            </w:r>
          </w:p>
        </w:tc>
        <w:tc>
          <w:tcPr>
            <w:tcW w:w="3803" w:type="dxa"/>
            <w:shd w:val="clear" w:color="auto" w:fill="BFBFBF"/>
          </w:tcPr>
          <w:p w:rsidR="00EF6A5F" w:rsidRPr="00905FD1" w:rsidRDefault="00EF6A5F" w:rsidP="00BC59EF">
            <w:pPr>
              <w:spacing w:after="0" w:line="240" w:lineRule="auto"/>
              <w:rPr>
                <w:b/>
                <w:color w:val="000000" w:themeColor="text1"/>
              </w:rPr>
            </w:pPr>
            <w:r w:rsidRPr="00905FD1">
              <w:rPr>
                <w:b/>
                <w:color w:val="000000" w:themeColor="text1"/>
              </w:rPr>
              <w:t>Event</w:t>
            </w:r>
          </w:p>
        </w:tc>
        <w:tc>
          <w:tcPr>
            <w:tcW w:w="4819" w:type="dxa"/>
            <w:shd w:val="clear" w:color="auto" w:fill="BFBFBF"/>
          </w:tcPr>
          <w:p w:rsidR="00EF6A5F" w:rsidRPr="00905FD1" w:rsidRDefault="00EF6A5F" w:rsidP="00BC59EF">
            <w:pPr>
              <w:spacing w:after="0" w:line="240" w:lineRule="auto"/>
              <w:rPr>
                <w:b/>
                <w:color w:val="000000" w:themeColor="text1"/>
              </w:rPr>
            </w:pPr>
            <w:r w:rsidRPr="00905FD1">
              <w:rPr>
                <w:b/>
                <w:color w:val="000000" w:themeColor="text1"/>
              </w:rPr>
              <w:t>Error Description in English</w:t>
            </w:r>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t>1.</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 xml:space="preserve">Fill in User Name </w:t>
            </w:r>
            <w:r w:rsidRPr="00905FD1">
              <w:t xml:space="preserve">with </w:t>
            </w:r>
            <w:r w:rsidRPr="00905FD1">
              <w:rPr>
                <w:rFonts w:cs="Tahoma"/>
                <w:color w:val="000000" w:themeColor="text1"/>
              </w:rPr>
              <w:t>special character</w:t>
            </w:r>
          </w:p>
        </w:tc>
        <w:tc>
          <w:tcPr>
            <w:tcW w:w="48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32"/>
            </w:tblGrid>
            <w:tr w:rsidR="00EF6A5F" w:rsidRPr="00905FD1" w:rsidTr="00F1582D">
              <w:trPr>
                <w:tblCellSpacing w:w="15" w:type="dxa"/>
              </w:trPr>
              <w:tc>
                <w:tcPr>
                  <w:tcW w:w="0" w:type="auto"/>
                  <w:vAlign w:val="center"/>
                  <w:hideMark/>
                </w:tcPr>
                <w:p w:rsidR="00EF6A5F" w:rsidRPr="00905FD1" w:rsidRDefault="00EF6A5F" w:rsidP="00BC59EF">
                  <w:pPr>
                    <w:spacing w:after="0" w:line="240" w:lineRule="auto"/>
                    <w:rPr>
                      <w:rStyle w:val="error"/>
                      <w:color w:val="000000" w:themeColor="text1"/>
                    </w:rPr>
                  </w:pPr>
                  <w:r w:rsidRPr="00905FD1">
                    <w:rPr>
                      <w:rStyle w:val="error"/>
                    </w:rPr>
                    <w:t>User Name is not an alphanumeric.</w:t>
                  </w:r>
                </w:p>
              </w:tc>
            </w:tr>
          </w:tbl>
          <w:p w:rsidR="00EF6A5F" w:rsidRPr="00905FD1" w:rsidRDefault="00EF6A5F" w:rsidP="00BC59EF">
            <w:pPr>
              <w:pStyle w:val="ListParagraph"/>
              <w:spacing w:after="0" w:line="240" w:lineRule="auto"/>
              <w:ind w:left="0"/>
              <w:contextualSpacing w:val="0"/>
              <w:rPr>
                <w:rFonts w:cs="Tahoma"/>
                <w:color w:val="000000" w:themeColor="text1"/>
              </w:rPr>
            </w:pPr>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t>2.</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 xml:space="preserve">Fill in </w:t>
            </w:r>
            <w:r w:rsidRPr="00905FD1">
              <w:t>Transaction ID field with alpha and/or special character</w:t>
            </w:r>
          </w:p>
        </w:tc>
        <w:tc>
          <w:tcPr>
            <w:tcW w:w="48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59"/>
            </w:tblGrid>
            <w:tr w:rsidR="00EF6A5F" w:rsidRPr="00905FD1" w:rsidTr="00F1582D">
              <w:trPr>
                <w:tblCellSpacing w:w="15" w:type="dxa"/>
              </w:trPr>
              <w:tc>
                <w:tcPr>
                  <w:tcW w:w="0" w:type="auto"/>
                  <w:vAlign w:val="center"/>
                  <w:hideMark/>
                </w:tcPr>
                <w:p w:rsidR="00EF6A5F" w:rsidRPr="00905FD1" w:rsidRDefault="00EF6A5F" w:rsidP="00BC59EF">
                  <w:pPr>
                    <w:spacing w:after="0" w:line="240" w:lineRule="auto"/>
                    <w:rPr>
                      <w:rStyle w:val="error"/>
                      <w:color w:val="000000" w:themeColor="text1"/>
                    </w:rPr>
                  </w:pPr>
                  <w:r w:rsidRPr="00905FD1">
                    <w:rPr>
                      <w:rStyle w:val="error"/>
                    </w:rPr>
                    <w:t>Transaction ID is not numeric.</w:t>
                  </w:r>
                </w:p>
              </w:tc>
            </w:tr>
          </w:tbl>
          <w:p w:rsidR="00EF6A5F" w:rsidRPr="00905FD1" w:rsidRDefault="00EF6A5F" w:rsidP="00BC59EF">
            <w:pPr>
              <w:pStyle w:val="ListParagraph"/>
              <w:spacing w:after="0" w:line="240" w:lineRule="auto"/>
              <w:ind w:left="0"/>
              <w:contextualSpacing w:val="0"/>
              <w:rPr>
                <w:rFonts w:cs="Tahoma"/>
                <w:color w:val="000000" w:themeColor="text1"/>
              </w:rPr>
            </w:pPr>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t>3.</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Fill in Transaction Amount from and/or to field with alphabet.</w:t>
            </w:r>
          </w:p>
        </w:tc>
        <w:tc>
          <w:tcPr>
            <w:tcW w:w="4819" w:type="dxa"/>
          </w:tcPr>
          <w:p w:rsidR="00EF6A5F" w:rsidRPr="00905FD1" w:rsidRDefault="00EF6A5F" w:rsidP="00BC59EF">
            <w:pPr>
              <w:spacing w:after="0" w:line="240" w:lineRule="auto"/>
              <w:rPr>
                <w:rStyle w:val="error"/>
              </w:rPr>
            </w:pPr>
            <w:r w:rsidRPr="00905FD1">
              <w:rPr>
                <w:rStyle w:val="error"/>
              </w:rPr>
              <w:t xml:space="preserve">Transaction Amount From/To is not in proper currency format. </w:t>
            </w:r>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t>4.</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Fill in Transaction from and/or to account number with alphabet or special character.</w:t>
            </w:r>
          </w:p>
        </w:tc>
        <w:tc>
          <w:tcPr>
            <w:tcW w:w="4819" w:type="dxa"/>
          </w:tcPr>
          <w:p w:rsidR="00EF6A5F" w:rsidRPr="00905FD1" w:rsidRDefault="00EF6A5F" w:rsidP="00BC59EF">
            <w:pPr>
              <w:spacing w:after="0" w:line="240" w:lineRule="auto"/>
              <w:rPr>
                <w:rStyle w:val="error"/>
              </w:rPr>
            </w:pPr>
            <w:proofErr w:type="gramStart"/>
            <w:r w:rsidRPr="00905FD1">
              <w:rPr>
                <w:rStyle w:val="error"/>
              </w:rPr>
              <w:t>Transaction From/To Account No is not numeric.</w:t>
            </w:r>
            <w:proofErr w:type="gramEnd"/>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lastRenderedPageBreak/>
              <w:t>5.</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Fill in Transaction Date from and/or to field with invalid date format.</w:t>
            </w:r>
          </w:p>
        </w:tc>
        <w:tc>
          <w:tcPr>
            <w:tcW w:w="4819" w:type="dxa"/>
          </w:tcPr>
          <w:p w:rsidR="00EF6A5F" w:rsidRPr="00905FD1" w:rsidRDefault="00EF6A5F" w:rsidP="00BC59EF">
            <w:pPr>
              <w:spacing w:after="0" w:line="240" w:lineRule="auto"/>
              <w:rPr>
                <w:rStyle w:val="error"/>
              </w:rPr>
            </w:pPr>
            <w:r w:rsidRPr="00905FD1">
              <w:rPr>
                <w:rStyle w:val="error"/>
              </w:rPr>
              <w:t>Transaction Date From/To is an invalid date/time format</w:t>
            </w:r>
          </w:p>
        </w:tc>
      </w:tr>
      <w:tr w:rsidR="00EF6A5F" w:rsidRPr="00905FD1" w:rsidTr="00BC59EF">
        <w:trPr>
          <w:trHeight w:val="692"/>
        </w:trPr>
        <w:tc>
          <w:tcPr>
            <w:tcW w:w="540" w:type="dxa"/>
          </w:tcPr>
          <w:p w:rsidR="00EF6A5F" w:rsidRPr="00905FD1" w:rsidRDefault="00EF6A5F" w:rsidP="00BC59EF">
            <w:pPr>
              <w:pStyle w:val="ListParagraph"/>
              <w:spacing w:after="0" w:line="240" w:lineRule="auto"/>
              <w:ind w:left="0"/>
              <w:contextualSpacing w:val="0"/>
              <w:rPr>
                <w:color w:val="000000" w:themeColor="text1"/>
              </w:rPr>
            </w:pPr>
            <w:r w:rsidRPr="00905FD1">
              <w:rPr>
                <w:color w:val="000000" w:themeColor="text1"/>
              </w:rPr>
              <w:t>6.</w:t>
            </w:r>
          </w:p>
        </w:tc>
        <w:tc>
          <w:tcPr>
            <w:tcW w:w="3803" w:type="dxa"/>
          </w:tcPr>
          <w:p w:rsidR="00EF6A5F" w:rsidRPr="00905FD1" w:rsidRDefault="00EF6A5F" w:rsidP="00BC59EF">
            <w:pPr>
              <w:pStyle w:val="ListParagraph"/>
              <w:spacing w:after="0" w:line="240" w:lineRule="auto"/>
              <w:ind w:left="0"/>
              <w:contextualSpacing w:val="0"/>
              <w:rPr>
                <w:rFonts w:cs="Tahoma"/>
                <w:color w:val="000000" w:themeColor="text1"/>
              </w:rPr>
            </w:pPr>
            <w:r w:rsidRPr="00905FD1">
              <w:rPr>
                <w:rFonts w:cs="Tahoma"/>
                <w:color w:val="000000" w:themeColor="text1"/>
              </w:rPr>
              <w:t>Fill in Effective Date from and/or to field with invalid date format.</w:t>
            </w:r>
          </w:p>
        </w:tc>
        <w:tc>
          <w:tcPr>
            <w:tcW w:w="4819" w:type="dxa"/>
          </w:tcPr>
          <w:p w:rsidR="00EF6A5F" w:rsidRPr="00905FD1" w:rsidRDefault="00EF6A5F" w:rsidP="00BC59EF">
            <w:pPr>
              <w:spacing w:after="0" w:line="240" w:lineRule="auto"/>
              <w:rPr>
                <w:rStyle w:val="error"/>
              </w:rPr>
            </w:pPr>
            <w:r w:rsidRPr="00905FD1">
              <w:rPr>
                <w:rStyle w:val="error"/>
              </w:rPr>
              <w:t>Effective Date From/To is an invalid date/time format</w:t>
            </w:r>
          </w:p>
        </w:tc>
      </w:tr>
    </w:tbl>
    <w:p w:rsidR="00F1582D" w:rsidRDefault="00F1582D" w:rsidP="00F1582D">
      <w:pPr>
        <w:pStyle w:val="Caption"/>
        <w:spacing w:after="0"/>
      </w:pPr>
      <w:r>
        <w:t xml:space="preserve">Table </w:t>
      </w:r>
      <w:r w:rsidR="00D57FBB">
        <w:fldChar w:fldCharType="begin"/>
      </w:r>
      <w:r w:rsidR="00D57FBB">
        <w:instrText xml:space="preserve"> SEQ Table \* ARABIC </w:instrText>
      </w:r>
      <w:r w:rsidR="00D57FBB">
        <w:fldChar w:fldCharType="separate"/>
      </w:r>
      <w:r>
        <w:rPr>
          <w:noProof/>
        </w:rPr>
        <w:t>7</w:t>
      </w:r>
      <w:r w:rsidR="00D57FBB">
        <w:rPr>
          <w:noProof/>
        </w:rPr>
        <w:fldChar w:fldCharType="end"/>
      </w:r>
      <w:r w:rsidRPr="006818EF">
        <w:t xml:space="preserve">: RIB </w:t>
      </w:r>
      <w:r>
        <w:t>Transaction</w:t>
      </w:r>
      <w:r w:rsidRPr="006818EF">
        <w:t xml:space="preserve"> Enquiry </w:t>
      </w:r>
      <w:r>
        <w:t>Action</w:t>
      </w:r>
    </w:p>
    <w:p w:rsidR="00F1582D" w:rsidRDefault="00F1582D" w:rsidP="00F1582D"/>
    <w:p w:rsidR="00F1582D" w:rsidRPr="00905FD1" w:rsidRDefault="00F1582D" w:rsidP="00F1582D">
      <w:pPr>
        <w:spacing w:after="0" w:line="240" w:lineRule="auto"/>
        <w:rPr>
          <w:b/>
          <w:i/>
          <w:sz w:val="24"/>
        </w:rPr>
      </w:pPr>
      <w:r w:rsidRPr="00905FD1">
        <w:rPr>
          <w:b/>
          <w:i/>
          <w:sz w:val="24"/>
        </w:rPr>
        <w:t>Step 2:</w:t>
      </w:r>
    </w:p>
    <w:p w:rsidR="00F1582D" w:rsidRPr="00905FD1" w:rsidRDefault="00F1582D" w:rsidP="00F1582D">
      <w:pPr>
        <w:pStyle w:val="ListParagraph"/>
        <w:widowControl w:val="0"/>
        <w:numPr>
          <w:ilvl w:val="0"/>
          <w:numId w:val="27"/>
        </w:numPr>
        <w:spacing w:after="0" w:line="240" w:lineRule="auto"/>
        <w:contextualSpacing w:val="0"/>
        <w:jc w:val="left"/>
        <w:rPr>
          <w:noProof/>
        </w:rPr>
      </w:pPr>
      <w:r>
        <w:t xml:space="preserve">IBAM </w:t>
      </w:r>
      <w:r w:rsidRPr="00905FD1">
        <w:rPr>
          <w:noProof/>
        </w:rPr>
        <w:t>display RIB Transaction Listing</w:t>
      </w:r>
      <w:r>
        <w:rPr>
          <w:noProof/>
        </w:rPr>
        <w:t xml:space="preserve"> which based on Interbank Transaction</w:t>
      </w:r>
      <w:r w:rsidRPr="00905FD1">
        <w:rPr>
          <w:noProof/>
        </w:rPr>
        <w:t>.</w:t>
      </w:r>
    </w:p>
    <w:p w:rsidR="00F1582D" w:rsidRDefault="00F1582D" w:rsidP="004958FB">
      <w:pPr>
        <w:pStyle w:val="ListParagraph"/>
        <w:widowControl w:val="0"/>
        <w:numPr>
          <w:ilvl w:val="0"/>
          <w:numId w:val="27"/>
        </w:numPr>
        <w:spacing w:after="0" w:line="240" w:lineRule="auto"/>
        <w:contextualSpacing w:val="0"/>
        <w:jc w:val="left"/>
      </w:pPr>
      <w:r w:rsidRPr="00905FD1">
        <w:rPr>
          <w:noProof/>
        </w:rPr>
        <w:t>Admin can</w:t>
      </w:r>
      <w:r w:rsidRPr="00905FD1">
        <w:t xml:space="preserve"> view an RIB Transaction Details by clicking on a Transaction ID.</w:t>
      </w:r>
    </w:p>
    <w:p w:rsidR="00E279B2" w:rsidRDefault="00F1582D" w:rsidP="004958FB">
      <w:pPr>
        <w:pStyle w:val="ListParagraph"/>
        <w:widowControl w:val="0"/>
        <w:numPr>
          <w:ilvl w:val="0"/>
          <w:numId w:val="27"/>
        </w:numPr>
        <w:spacing w:after="0" w:line="240" w:lineRule="auto"/>
        <w:contextualSpacing w:val="0"/>
        <w:jc w:val="left"/>
      </w:pPr>
      <w:r>
        <w:t xml:space="preserve">Admin </w:t>
      </w:r>
      <w:r w:rsidR="00E279B2">
        <w:t>can check the transaction in RIB Transaction Enquiry with the “</w:t>
      </w:r>
      <w:r w:rsidR="00E279B2" w:rsidRPr="007F2E1A">
        <w:rPr>
          <w:b/>
        </w:rPr>
        <w:t>Accepted</w:t>
      </w:r>
      <w:r w:rsidR="00E279B2">
        <w:t>” status for IBG transfer.</w:t>
      </w:r>
    </w:p>
    <w:p w:rsidR="00F1582D" w:rsidRDefault="00F1582D" w:rsidP="00F1582D">
      <w:pPr>
        <w:pStyle w:val="ListParagraph"/>
        <w:widowControl w:val="0"/>
        <w:spacing w:after="0" w:line="240" w:lineRule="auto"/>
        <w:ind w:left="360"/>
        <w:contextualSpacing w:val="0"/>
        <w:jc w:val="left"/>
      </w:pPr>
    </w:p>
    <w:p w:rsidR="00E279B2" w:rsidRDefault="002A6893" w:rsidP="00E279B2">
      <w:r>
        <w:rPr>
          <w:noProof/>
          <w:lang w:val="en-MY" w:eastAsia="zh-CN" w:bidi="ar-SA"/>
        </w:rPr>
        <mc:AlternateContent>
          <mc:Choice Requires="wps">
            <w:drawing>
              <wp:anchor distT="0" distB="0" distL="114300" distR="114300" simplePos="0" relativeHeight="251687936" behindDoc="0" locked="0" layoutInCell="1" allowOverlap="1">
                <wp:simplePos x="0" y="0"/>
                <wp:positionH relativeFrom="column">
                  <wp:posOffset>4862195</wp:posOffset>
                </wp:positionH>
                <wp:positionV relativeFrom="paragraph">
                  <wp:posOffset>727075</wp:posOffset>
                </wp:positionV>
                <wp:extent cx="514350" cy="171450"/>
                <wp:effectExtent l="9525" t="10795" r="9525" b="8255"/>
                <wp:wrapNone/>
                <wp:docPr id="1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71450"/>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82.85pt;margin-top:57.25pt;width:40.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" filled="f" strokecolor="red"/>
            </w:pict>
          </mc:Fallback>
        </mc:AlternateContent>
      </w:r>
      <w:r w:rsidR="00E279B2">
        <w:rPr>
          <w:noProof/>
          <w:lang w:val="en-MY" w:eastAsia="zh-CN" w:bidi="ar-SA"/>
        </w:rPr>
        <w:drawing>
          <wp:inline distT="0" distB="0" distL="0" distR="0">
            <wp:extent cx="5772150" cy="1943894"/>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l="27273" t="19841" r="13223" b="48091"/>
                    <a:stretch>
                      <a:fillRect/>
                    </a:stretch>
                  </pic:blipFill>
                  <pic:spPr bwMode="auto">
                    <a:xfrm>
                      <a:off x="0" y="0"/>
                      <a:ext cx="5772150" cy="1943894"/>
                    </a:xfrm>
                    <a:prstGeom prst="rect">
                      <a:avLst/>
                    </a:prstGeom>
                    <a:noFill/>
                    <a:ln w="9525">
                      <a:noFill/>
                      <a:miter lim="800000"/>
                      <a:headEnd/>
                      <a:tailEnd/>
                    </a:ln>
                  </pic:spPr>
                </pic:pic>
              </a:graphicData>
            </a:graphic>
          </wp:inline>
        </w:drawing>
      </w:r>
    </w:p>
    <w:p w:rsidR="00F1582D" w:rsidRPr="00253866" w:rsidRDefault="00F1582D" w:rsidP="00F1582D">
      <w:pPr>
        <w:pStyle w:val="Caption"/>
        <w:spacing w:after="0"/>
      </w:pPr>
      <w:r>
        <w:t xml:space="preserve">Figure </w:t>
      </w:r>
      <w:r w:rsidR="00D57FBB">
        <w:fldChar w:fldCharType="begin"/>
      </w:r>
      <w:r w:rsidR="00D57FBB">
        <w:instrText xml:space="preserve"> SEQ Figure \* ARABIC </w:instrText>
      </w:r>
      <w:r w:rsidR="00D57FBB">
        <w:fldChar w:fldCharType="separate"/>
      </w:r>
      <w:r>
        <w:rPr>
          <w:noProof/>
        </w:rPr>
        <w:t>4</w:t>
      </w:r>
      <w:r w:rsidR="00D57FBB">
        <w:rPr>
          <w:noProof/>
        </w:rPr>
        <w:fldChar w:fldCharType="end"/>
      </w:r>
      <w:r w:rsidRPr="00253866">
        <w:t xml:space="preserve">: RIB </w:t>
      </w:r>
      <w:r w:rsidR="00CC7051">
        <w:t xml:space="preserve">Transaction Enquiry </w:t>
      </w:r>
      <w:r>
        <w:t xml:space="preserve">List </w:t>
      </w:r>
      <w:r w:rsidRPr="00253866">
        <w:t>Screen</w:t>
      </w:r>
    </w:p>
    <w:p w:rsidR="00F1582D" w:rsidRPr="00905FD1" w:rsidRDefault="00F1582D" w:rsidP="00F1582D">
      <w:pPr>
        <w:pStyle w:val="Caption"/>
        <w:spacing w:after="0"/>
        <w:rPr>
          <w:sz w:val="22"/>
          <w:szCs w:val="22"/>
        </w:rPr>
      </w:pPr>
    </w:p>
    <w:p w:rsidR="00F1582D" w:rsidRPr="00905FD1" w:rsidRDefault="00F1582D" w:rsidP="00F1582D">
      <w:pPr>
        <w:spacing w:after="0" w:line="240" w:lineRule="auto"/>
        <w:rPr>
          <w:b/>
        </w:rPr>
      </w:pPr>
      <w:r w:rsidRPr="00905FD1">
        <w:rPr>
          <w:b/>
        </w:rPr>
        <w:t>Display Specification:</w:t>
      </w:r>
    </w:p>
    <w:tbl>
      <w:tblPr>
        <w:tblStyle w:val="TableGrid"/>
        <w:tblW w:w="5000" w:type="pct"/>
        <w:tblLook w:val="04A0" w:firstRow="1" w:lastRow="0" w:firstColumn="1" w:lastColumn="0" w:noHBand="0" w:noVBand="1"/>
      </w:tblPr>
      <w:tblGrid>
        <w:gridCol w:w="560"/>
        <w:gridCol w:w="2552"/>
        <w:gridCol w:w="3087"/>
        <w:gridCol w:w="3087"/>
      </w:tblGrid>
      <w:tr w:rsidR="00F1582D" w:rsidRPr="00905FD1" w:rsidTr="00F1582D">
        <w:trPr>
          <w:cnfStyle w:val="100000000000" w:firstRow="1" w:lastRow="0" w:firstColumn="0" w:lastColumn="0" w:oddVBand="0" w:evenVBand="0" w:oddHBand="0" w:evenHBand="0" w:firstRowFirstColumn="0" w:firstRowLastColumn="0" w:lastRowFirstColumn="0" w:lastRowLastColumn="0"/>
        </w:trPr>
        <w:tc>
          <w:tcPr>
            <w:tcW w:w="302" w:type="pct"/>
          </w:tcPr>
          <w:p w:rsidR="00F1582D" w:rsidRPr="00905FD1" w:rsidRDefault="00F1582D" w:rsidP="00F1582D">
            <w:pPr>
              <w:spacing w:after="0" w:line="240" w:lineRule="auto"/>
              <w:rPr>
                <w:szCs w:val="20"/>
              </w:rPr>
            </w:pPr>
            <w:r w:rsidRPr="00905FD1">
              <w:rPr>
                <w:szCs w:val="20"/>
              </w:rPr>
              <w:t>No</w:t>
            </w:r>
          </w:p>
        </w:tc>
        <w:tc>
          <w:tcPr>
            <w:tcW w:w="1374" w:type="pct"/>
          </w:tcPr>
          <w:p w:rsidR="00F1582D" w:rsidRPr="00905FD1" w:rsidRDefault="00F1582D" w:rsidP="00F1582D">
            <w:pPr>
              <w:spacing w:after="0" w:line="240" w:lineRule="auto"/>
              <w:rPr>
                <w:szCs w:val="20"/>
              </w:rPr>
            </w:pPr>
            <w:r w:rsidRPr="00905FD1">
              <w:rPr>
                <w:szCs w:val="20"/>
              </w:rPr>
              <w:t>Field</w:t>
            </w:r>
          </w:p>
        </w:tc>
        <w:tc>
          <w:tcPr>
            <w:tcW w:w="1662" w:type="pct"/>
          </w:tcPr>
          <w:p w:rsidR="00F1582D" w:rsidRPr="00905FD1" w:rsidRDefault="00F1582D" w:rsidP="00F1582D">
            <w:pPr>
              <w:spacing w:after="0" w:line="240" w:lineRule="auto"/>
              <w:rPr>
                <w:szCs w:val="20"/>
              </w:rPr>
            </w:pPr>
            <w:r w:rsidRPr="00905FD1">
              <w:rPr>
                <w:szCs w:val="20"/>
              </w:rPr>
              <w:t>Format</w:t>
            </w:r>
          </w:p>
        </w:tc>
        <w:tc>
          <w:tcPr>
            <w:tcW w:w="1662" w:type="pct"/>
          </w:tcPr>
          <w:p w:rsidR="00F1582D" w:rsidRPr="00905FD1" w:rsidRDefault="00F1582D" w:rsidP="00F1582D">
            <w:pPr>
              <w:spacing w:after="0" w:line="240" w:lineRule="auto"/>
              <w:rPr>
                <w:szCs w:val="20"/>
              </w:rPr>
            </w:pPr>
            <w:r w:rsidRPr="00905FD1">
              <w:rPr>
                <w:szCs w:val="20"/>
              </w:rPr>
              <w:t>Description</w:t>
            </w:r>
          </w:p>
        </w:tc>
      </w:tr>
      <w:tr w:rsidR="00F1582D" w:rsidRPr="00905FD1" w:rsidTr="00F1582D">
        <w:tc>
          <w:tcPr>
            <w:tcW w:w="302" w:type="pct"/>
          </w:tcPr>
          <w:p w:rsidR="00F1582D" w:rsidRPr="00905FD1" w:rsidRDefault="00F1582D" w:rsidP="00F1582D">
            <w:pPr>
              <w:spacing w:after="0" w:line="240" w:lineRule="auto"/>
            </w:pPr>
            <w:r w:rsidRPr="00905FD1">
              <w:t>1.</w:t>
            </w:r>
          </w:p>
        </w:tc>
        <w:tc>
          <w:tcPr>
            <w:tcW w:w="1374" w:type="pct"/>
          </w:tcPr>
          <w:p w:rsidR="00F1582D" w:rsidRPr="00905FD1" w:rsidRDefault="00F1582D" w:rsidP="00F1582D">
            <w:pPr>
              <w:spacing w:after="0" w:line="240" w:lineRule="auto"/>
              <w:rPr>
                <w:szCs w:val="20"/>
              </w:rPr>
            </w:pPr>
            <w:r w:rsidRPr="00905FD1">
              <w:rPr>
                <w:szCs w:val="20"/>
              </w:rPr>
              <w:t>Transaction ID</w:t>
            </w:r>
          </w:p>
        </w:tc>
        <w:tc>
          <w:tcPr>
            <w:tcW w:w="1662" w:type="pct"/>
          </w:tcPr>
          <w:p w:rsidR="00F1582D" w:rsidRPr="00905FD1" w:rsidRDefault="00F1582D" w:rsidP="00F1582D">
            <w:pPr>
              <w:spacing w:after="0" w:line="240" w:lineRule="auto"/>
              <w:rPr>
                <w:szCs w:val="20"/>
              </w:rPr>
            </w:pPr>
            <w:r w:rsidRPr="00905FD1">
              <w:rPr>
                <w:szCs w:val="20"/>
              </w:rPr>
              <w:t>Numeric</w:t>
            </w:r>
          </w:p>
        </w:tc>
        <w:tc>
          <w:tcPr>
            <w:tcW w:w="1662" w:type="pct"/>
          </w:tcPr>
          <w:p w:rsidR="00F1582D" w:rsidRPr="00905FD1" w:rsidRDefault="00F1582D" w:rsidP="00F1582D">
            <w:pPr>
              <w:spacing w:after="0" w:line="240" w:lineRule="auto"/>
              <w:rPr>
                <w:szCs w:val="20"/>
              </w:rPr>
            </w:pPr>
            <w:r w:rsidRPr="00905FD1">
              <w:rPr>
                <w:szCs w:val="20"/>
              </w:rPr>
              <w:t>Transaction Unique ID</w:t>
            </w:r>
          </w:p>
        </w:tc>
      </w:tr>
      <w:tr w:rsidR="00F1582D" w:rsidRPr="00905FD1" w:rsidTr="00F1582D">
        <w:tc>
          <w:tcPr>
            <w:tcW w:w="302" w:type="pct"/>
          </w:tcPr>
          <w:p w:rsidR="00F1582D" w:rsidRPr="00905FD1" w:rsidRDefault="00F1582D" w:rsidP="00F1582D">
            <w:pPr>
              <w:spacing w:after="0" w:line="240" w:lineRule="auto"/>
            </w:pPr>
            <w:r w:rsidRPr="00905FD1">
              <w:t>2.</w:t>
            </w:r>
          </w:p>
        </w:tc>
        <w:tc>
          <w:tcPr>
            <w:tcW w:w="1374" w:type="pct"/>
          </w:tcPr>
          <w:p w:rsidR="00F1582D" w:rsidRPr="00905FD1" w:rsidRDefault="00F1582D" w:rsidP="00F1582D">
            <w:pPr>
              <w:spacing w:after="0" w:line="240" w:lineRule="auto"/>
              <w:rPr>
                <w:szCs w:val="20"/>
              </w:rPr>
            </w:pPr>
            <w:r w:rsidRPr="00905FD1">
              <w:rPr>
                <w:szCs w:val="20"/>
              </w:rPr>
              <w:t>Customer Name</w:t>
            </w:r>
          </w:p>
        </w:tc>
        <w:tc>
          <w:tcPr>
            <w:tcW w:w="1662" w:type="pct"/>
          </w:tcPr>
          <w:p w:rsidR="00F1582D" w:rsidRPr="00905FD1" w:rsidRDefault="00F1582D" w:rsidP="00F1582D">
            <w:pPr>
              <w:spacing w:after="0" w:line="240" w:lineRule="auto"/>
              <w:rPr>
                <w:szCs w:val="20"/>
              </w:rPr>
            </w:pPr>
            <w:r w:rsidRPr="00905FD1">
              <w:rPr>
                <w:szCs w:val="20"/>
              </w:rPr>
              <w:t>Alpha, Numeric, and or special character</w:t>
            </w:r>
          </w:p>
        </w:tc>
        <w:tc>
          <w:tcPr>
            <w:tcW w:w="1662" w:type="pct"/>
          </w:tcPr>
          <w:p w:rsidR="00F1582D" w:rsidRPr="00905FD1" w:rsidRDefault="00F1582D" w:rsidP="00F1582D">
            <w:pPr>
              <w:spacing w:after="0" w:line="240" w:lineRule="auto"/>
              <w:rPr>
                <w:szCs w:val="20"/>
              </w:rPr>
            </w:pPr>
            <w:r w:rsidRPr="00905FD1">
              <w:rPr>
                <w:szCs w:val="20"/>
              </w:rPr>
              <w:t>Customer Name</w:t>
            </w:r>
          </w:p>
        </w:tc>
      </w:tr>
      <w:tr w:rsidR="00F1582D" w:rsidRPr="00905FD1" w:rsidTr="00F1582D">
        <w:tc>
          <w:tcPr>
            <w:tcW w:w="302" w:type="pct"/>
          </w:tcPr>
          <w:p w:rsidR="00F1582D" w:rsidRPr="00905FD1" w:rsidRDefault="00F1582D" w:rsidP="00F1582D">
            <w:pPr>
              <w:spacing w:after="0" w:line="240" w:lineRule="auto"/>
            </w:pPr>
            <w:r w:rsidRPr="00905FD1">
              <w:t>3.</w:t>
            </w:r>
          </w:p>
        </w:tc>
        <w:tc>
          <w:tcPr>
            <w:tcW w:w="1374" w:type="pct"/>
          </w:tcPr>
          <w:p w:rsidR="00F1582D" w:rsidRPr="00905FD1" w:rsidRDefault="00F1582D" w:rsidP="00F1582D">
            <w:pPr>
              <w:spacing w:after="0" w:line="240" w:lineRule="auto"/>
              <w:rPr>
                <w:szCs w:val="20"/>
              </w:rPr>
            </w:pPr>
            <w:r w:rsidRPr="00905FD1">
              <w:rPr>
                <w:szCs w:val="20"/>
              </w:rPr>
              <w:t>Transaction Type</w:t>
            </w:r>
          </w:p>
        </w:tc>
        <w:tc>
          <w:tcPr>
            <w:tcW w:w="1662" w:type="pct"/>
          </w:tcPr>
          <w:p w:rsidR="00F1582D" w:rsidRPr="00905FD1" w:rsidRDefault="00F1582D" w:rsidP="00F1582D">
            <w:pPr>
              <w:spacing w:after="0" w:line="240" w:lineRule="auto"/>
              <w:rPr>
                <w:szCs w:val="20"/>
              </w:rPr>
            </w:pPr>
            <w:r w:rsidRPr="00905FD1">
              <w:rPr>
                <w:szCs w:val="20"/>
              </w:rPr>
              <w:t>Textbox</w:t>
            </w:r>
          </w:p>
        </w:tc>
        <w:tc>
          <w:tcPr>
            <w:tcW w:w="1662" w:type="pct"/>
          </w:tcPr>
          <w:p w:rsidR="00F1582D" w:rsidRPr="00905FD1" w:rsidRDefault="00F1582D" w:rsidP="00F1582D">
            <w:pPr>
              <w:spacing w:after="0" w:line="240" w:lineRule="auto"/>
            </w:pPr>
            <w:r w:rsidRPr="00905FD1">
              <w:t>Type of transactions performed by customer.</w:t>
            </w:r>
          </w:p>
        </w:tc>
      </w:tr>
      <w:tr w:rsidR="00F1582D" w:rsidRPr="00905FD1" w:rsidTr="00F1582D">
        <w:tc>
          <w:tcPr>
            <w:tcW w:w="302" w:type="pct"/>
          </w:tcPr>
          <w:p w:rsidR="00F1582D" w:rsidRPr="00905FD1" w:rsidRDefault="00F1582D" w:rsidP="00F1582D">
            <w:pPr>
              <w:spacing w:after="0" w:line="240" w:lineRule="auto"/>
            </w:pPr>
            <w:r w:rsidRPr="00905FD1">
              <w:t>4.</w:t>
            </w:r>
          </w:p>
        </w:tc>
        <w:tc>
          <w:tcPr>
            <w:tcW w:w="1374" w:type="pct"/>
          </w:tcPr>
          <w:p w:rsidR="00F1582D" w:rsidRPr="00905FD1" w:rsidRDefault="00F1582D" w:rsidP="00F1582D">
            <w:pPr>
              <w:spacing w:after="0" w:line="240" w:lineRule="auto"/>
              <w:rPr>
                <w:szCs w:val="20"/>
              </w:rPr>
            </w:pPr>
            <w:r w:rsidRPr="00905FD1">
              <w:rPr>
                <w:szCs w:val="20"/>
              </w:rPr>
              <w:t>Transaction Date</w:t>
            </w:r>
          </w:p>
        </w:tc>
        <w:tc>
          <w:tcPr>
            <w:tcW w:w="1662" w:type="pct"/>
          </w:tcPr>
          <w:p w:rsidR="00F1582D" w:rsidRPr="00905FD1" w:rsidRDefault="00F1582D" w:rsidP="00F1582D">
            <w:pPr>
              <w:spacing w:after="0" w:line="240" w:lineRule="auto"/>
              <w:rPr>
                <w:szCs w:val="20"/>
              </w:rPr>
            </w:pPr>
            <w:r w:rsidRPr="00905FD1">
              <w:rPr>
                <w:szCs w:val="20"/>
              </w:rPr>
              <w:t>Date and Time Format</w:t>
            </w:r>
          </w:p>
        </w:tc>
        <w:tc>
          <w:tcPr>
            <w:tcW w:w="1662" w:type="pct"/>
          </w:tcPr>
          <w:p w:rsidR="00F1582D" w:rsidRPr="00905FD1" w:rsidRDefault="00F1582D" w:rsidP="00F1582D">
            <w:pPr>
              <w:spacing w:after="0" w:line="240" w:lineRule="auto"/>
            </w:pPr>
            <w:r w:rsidRPr="00905FD1">
              <w:t>Date of Transaction performed</w:t>
            </w:r>
          </w:p>
        </w:tc>
      </w:tr>
      <w:tr w:rsidR="00F1582D" w:rsidRPr="00905FD1" w:rsidTr="00F1582D">
        <w:tc>
          <w:tcPr>
            <w:tcW w:w="302" w:type="pct"/>
          </w:tcPr>
          <w:p w:rsidR="00F1582D" w:rsidRPr="00CC7051" w:rsidRDefault="00F1582D" w:rsidP="00F1582D">
            <w:pPr>
              <w:spacing w:after="0" w:line="240" w:lineRule="auto"/>
              <w:rPr>
                <w:b/>
                <w:i/>
              </w:rPr>
            </w:pPr>
            <w:r w:rsidRPr="00CC7051">
              <w:rPr>
                <w:b/>
                <w:i/>
              </w:rPr>
              <w:t>5.</w:t>
            </w:r>
          </w:p>
        </w:tc>
        <w:tc>
          <w:tcPr>
            <w:tcW w:w="1374" w:type="pct"/>
          </w:tcPr>
          <w:p w:rsidR="00F1582D" w:rsidRPr="00CC7051" w:rsidRDefault="00F1582D" w:rsidP="00F1582D">
            <w:pPr>
              <w:spacing w:after="0" w:line="240" w:lineRule="auto"/>
              <w:rPr>
                <w:b/>
                <w:i/>
                <w:szCs w:val="20"/>
              </w:rPr>
            </w:pPr>
            <w:r w:rsidRPr="00CC7051">
              <w:rPr>
                <w:b/>
                <w:i/>
                <w:szCs w:val="20"/>
              </w:rPr>
              <w:t>Transaction Status</w:t>
            </w:r>
          </w:p>
        </w:tc>
        <w:tc>
          <w:tcPr>
            <w:tcW w:w="1662" w:type="pct"/>
          </w:tcPr>
          <w:p w:rsidR="00F1582D" w:rsidRPr="00CC7051" w:rsidRDefault="00F1582D" w:rsidP="00F1582D">
            <w:pPr>
              <w:spacing w:after="0" w:line="240" w:lineRule="auto"/>
              <w:rPr>
                <w:b/>
                <w:i/>
                <w:szCs w:val="20"/>
              </w:rPr>
            </w:pPr>
            <w:r w:rsidRPr="00CC7051">
              <w:rPr>
                <w:b/>
                <w:i/>
                <w:szCs w:val="20"/>
              </w:rPr>
              <w:t>Textbox</w:t>
            </w:r>
          </w:p>
        </w:tc>
        <w:tc>
          <w:tcPr>
            <w:tcW w:w="1662" w:type="pct"/>
          </w:tcPr>
          <w:p w:rsidR="00F1582D" w:rsidRPr="00CC7051" w:rsidRDefault="00F1582D" w:rsidP="00F1582D">
            <w:pPr>
              <w:spacing w:after="0" w:line="240" w:lineRule="auto"/>
              <w:rPr>
                <w:b/>
                <w:i/>
              </w:rPr>
            </w:pPr>
            <w:r w:rsidRPr="00CC7051">
              <w:rPr>
                <w:b/>
                <w:i/>
              </w:rPr>
              <w:t>Status of transaction</w:t>
            </w:r>
          </w:p>
        </w:tc>
      </w:tr>
    </w:tbl>
    <w:p w:rsidR="00F1582D" w:rsidRDefault="00F1582D" w:rsidP="00F1582D">
      <w:pPr>
        <w:pStyle w:val="Caption"/>
        <w:spacing w:after="0"/>
      </w:pPr>
      <w:r>
        <w:t xml:space="preserve">Table </w:t>
      </w:r>
      <w:r w:rsidR="00D57FBB">
        <w:fldChar w:fldCharType="begin"/>
      </w:r>
      <w:r w:rsidR="00D57FBB">
        <w:instrText xml:space="preserve"> SEQ Table \* ARABIC </w:instrText>
      </w:r>
      <w:r w:rsidR="00D57FBB">
        <w:fldChar w:fldCharType="separate"/>
      </w:r>
      <w:r w:rsidR="00CC7051">
        <w:rPr>
          <w:noProof/>
        </w:rPr>
        <w:t>8</w:t>
      </w:r>
      <w:r w:rsidR="00D57FBB">
        <w:rPr>
          <w:noProof/>
        </w:rPr>
        <w:fldChar w:fldCharType="end"/>
      </w:r>
      <w:r w:rsidRPr="006818EF">
        <w:t xml:space="preserve">: RIB </w:t>
      </w:r>
      <w:r w:rsidR="00CC7051">
        <w:t>Transaction Enquiry</w:t>
      </w:r>
      <w:r w:rsidRPr="006818EF">
        <w:t xml:space="preserve"> </w:t>
      </w:r>
      <w:r>
        <w:t>List Display Field</w:t>
      </w:r>
    </w:p>
    <w:p w:rsidR="00F1582D" w:rsidRPr="00B427D7" w:rsidRDefault="00F1582D" w:rsidP="00F1582D"/>
    <w:p w:rsidR="00F1582D" w:rsidRPr="00905FD1" w:rsidRDefault="00F1582D" w:rsidP="00F1582D">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F1582D" w:rsidRPr="00905FD1" w:rsidTr="00F1582D">
        <w:trPr>
          <w:cnfStyle w:val="100000000000" w:firstRow="1" w:lastRow="0" w:firstColumn="0" w:lastColumn="0" w:oddVBand="0" w:evenVBand="0" w:oddHBand="0" w:evenHBand="0" w:firstRowFirstColumn="0" w:firstRowLastColumn="0" w:lastRowFirstColumn="0" w:lastRowLastColumn="0"/>
        </w:trPr>
        <w:tc>
          <w:tcPr>
            <w:tcW w:w="282" w:type="pct"/>
          </w:tcPr>
          <w:p w:rsidR="00F1582D" w:rsidRPr="00905FD1" w:rsidRDefault="00F1582D" w:rsidP="00F1582D">
            <w:pPr>
              <w:spacing w:after="0" w:line="240" w:lineRule="auto"/>
              <w:rPr>
                <w:szCs w:val="20"/>
              </w:rPr>
            </w:pPr>
            <w:r w:rsidRPr="00905FD1">
              <w:rPr>
                <w:szCs w:val="20"/>
              </w:rPr>
              <w:t>No</w:t>
            </w:r>
          </w:p>
        </w:tc>
        <w:tc>
          <w:tcPr>
            <w:tcW w:w="862" w:type="pct"/>
          </w:tcPr>
          <w:p w:rsidR="00F1582D" w:rsidRPr="00905FD1" w:rsidRDefault="00F1582D" w:rsidP="00F1582D">
            <w:pPr>
              <w:spacing w:after="0" w:line="240" w:lineRule="auto"/>
              <w:rPr>
                <w:szCs w:val="20"/>
              </w:rPr>
            </w:pPr>
            <w:r w:rsidRPr="00905FD1">
              <w:rPr>
                <w:szCs w:val="20"/>
              </w:rPr>
              <w:t>Action</w:t>
            </w:r>
          </w:p>
        </w:tc>
        <w:tc>
          <w:tcPr>
            <w:tcW w:w="751" w:type="pct"/>
          </w:tcPr>
          <w:p w:rsidR="00F1582D" w:rsidRPr="00905FD1" w:rsidRDefault="00F1582D" w:rsidP="00F1582D">
            <w:pPr>
              <w:spacing w:after="0" w:line="240" w:lineRule="auto"/>
              <w:rPr>
                <w:szCs w:val="20"/>
              </w:rPr>
            </w:pPr>
            <w:r w:rsidRPr="00905FD1">
              <w:rPr>
                <w:szCs w:val="20"/>
              </w:rPr>
              <w:t>Type</w:t>
            </w:r>
          </w:p>
        </w:tc>
        <w:tc>
          <w:tcPr>
            <w:tcW w:w="3105" w:type="pct"/>
          </w:tcPr>
          <w:p w:rsidR="00F1582D" w:rsidRPr="00905FD1" w:rsidRDefault="00F1582D" w:rsidP="00F1582D">
            <w:pPr>
              <w:spacing w:after="0" w:line="240" w:lineRule="auto"/>
              <w:rPr>
                <w:szCs w:val="20"/>
              </w:rPr>
            </w:pPr>
            <w:r w:rsidRPr="00905FD1">
              <w:rPr>
                <w:szCs w:val="20"/>
              </w:rPr>
              <w:t>Description</w:t>
            </w:r>
          </w:p>
        </w:tc>
      </w:tr>
      <w:tr w:rsidR="00F1582D" w:rsidRPr="00905FD1" w:rsidTr="00F1582D">
        <w:tc>
          <w:tcPr>
            <w:tcW w:w="282" w:type="pct"/>
          </w:tcPr>
          <w:p w:rsidR="00F1582D" w:rsidRPr="00905FD1" w:rsidRDefault="00F1582D" w:rsidP="00F1582D">
            <w:pPr>
              <w:pStyle w:val="ListParagraph"/>
              <w:widowControl w:val="0"/>
              <w:numPr>
                <w:ilvl w:val="0"/>
                <w:numId w:val="28"/>
              </w:numPr>
              <w:spacing w:after="0" w:line="240" w:lineRule="auto"/>
              <w:contextualSpacing w:val="0"/>
              <w:jc w:val="left"/>
            </w:pPr>
          </w:p>
        </w:tc>
        <w:tc>
          <w:tcPr>
            <w:tcW w:w="862" w:type="pct"/>
          </w:tcPr>
          <w:p w:rsidR="00F1582D" w:rsidRPr="00905FD1" w:rsidRDefault="00F1582D" w:rsidP="00F1582D">
            <w:pPr>
              <w:spacing w:after="0" w:line="240" w:lineRule="auto"/>
              <w:rPr>
                <w:szCs w:val="20"/>
              </w:rPr>
            </w:pPr>
            <w:r w:rsidRPr="00905FD1">
              <w:rPr>
                <w:szCs w:val="20"/>
              </w:rPr>
              <w:t>Transaction ID</w:t>
            </w:r>
          </w:p>
        </w:tc>
        <w:tc>
          <w:tcPr>
            <w:tcW w:w="751" w:type="pct"/>
          </w:tcPr>
          <w:p w:rsidR="00F1582D" w:rsidRPr="00905FD1" w:rsidRDefault="00F1582D" w:rsidP="00F1582D">
            <w:pPr>
              <w:spacing w:after="0" w:line="240" w:lineRule="auto"/>
              <w:rPr>
                <w:szCs w:val="20"/>
              </w:rPr>
            </w:pPr>
            <w:r w:rsidRPr="00905FD1">
              <w:rPr>
                <w:szCs w:val="20"/>
              </w:rPr>
              <w:t>Hyperlink</w:t>
            </w:r>
          </w:p>
        </w:tc>
        <w:tc>
          <w:tcPr>
            <w:tcW w:w="3105" w:type="pct"/>
          </w:tcPr>
          <w:p w:rsidR="00F1582D" w:rsidRPr="00905FD1" w:rsidRDefault="00F1582D" w:rsidP="00F1582D">
            <w:pPr>
              <w:spacing w:after="0" w:line="240" w:lineRule="auto"/>
              <w:rPr>
                <w:szCs w:val="20"/>
              </w:rPr>
            </w:pPr>
            <w:r w:rsidRPr="00905FD1">
              <w:rPr>
                <w:szCs w:val="20"/>
              </w:rPr>
              <w:t>Contains an action to display the details of transaction according to particular transaction ID selected.</w:t>
            </w:r>
          </w:p>
        </w:tc>
      </w:tr>
      <w:tr w:rsidR="00F1582D" w:rsidRPr="00905FD1" w:rsidTr="00F1582D">
        <w:tc>
          <w:tcPr>
            <w:tcW w:w="282" w:type="pct"/>
          </w:tcPr>
          <w:p w:rsidR="00F1582D" w:rsidRPr="00905FD1" w:rsidRDefault="00F1582D" w:rsidP="00F1582D">
            <w:pPr>
              <w:pStyle w:val="ListParagraph"/>
              <w:widowControl w:val="0"/>
              <w:numPr>
                <w:ilvl w:val="0"/>
                <w:numId w:val="28"/>
              </w:numPr>
              <w:spacing w:after="0" w:line="240" w:lineRule="auto"/>
              <w:contextualSpacing w:val="0"/>
              <w:jc w:val="left"/>
            </w:pPr>
          </w:p>
        </w:tc>
        <w:tc>
          <w:tcPr>
            <w:tcW w:w="862" w:type="pct"/>
          </w:tcPr>
          <w:p w:rsidR="00F1582D" w:rsidRPr="00905FD1" w:rsidRDefault="00F1582D" w:rsidP="00F1582D">
            <w:pPr>
              <w:spacing w:after="0" w:line="240" w:lineRule="auto"/>
              <w:rPr>
                <w:szCs w:val="20"/>
              </w:rPr>
            </w:pPr>
            <w:r w:rsidRPr="00905FD1">
              <w:rPr>
                <w:szCs w:val="20"/>
              </w:rPr>
              <w:t>Back</w:t>
            </w:r>
          </w:p>
        </w:tc>
        <w:tc>
          <w:tcPr>
            <w:tcW w:w="751" w:type="pct"/>
          </w:tcPr>
          <w:p w:rsidR="00F1582D" w:rsidRPr="00905FD1" w:rsidRDefault="00F1582D" w:rsidP="00F1582D">
            <w:pPr>
              <w:spacing w:after="0" w:line="240" w:lineRule="auto"/>
              <w:rPr>
                <w:szCs w:val="20"/>
              </w:rPr>
            </w:pPr>
            <w:r w:rsidRPr="00905FD1">
              <w:rPr>
                <w:szCs w:val="20"/>
              </w:rPr>
              <w:t>Button</w:t>
            </w:r>
          </w:p>
        </w:tc>
        <w:tc>
          <w:tcPr>
            <w:tcW w:w="3105" w:type="pct"/>
          </w:tcPr>
          <w:p w:rsidR="00F1582D" w:rsidRPr="00905FD1" w:rsidRDefault="00F1582D" w:rsidP="00F1582D">
            <w:pPr>
              <w:spacing w:after="0" w:line="240" w:lineRule="auto"/>
              <w:rPr>
                <w:szCs w:val="20"/>
              </w:rPr>
            </w:pPr>
            <w:r w:rsidRPr="00905FD1">
              <w:rPr>
                <w:szCs w:val="20"/>
              </w:rPr>
              <w:t>Goes back to the RIB Transaction Search page.</w:t>
            </w:r>
          </w:p>
        </w:tc>
      </w:tr>
      <w:tr w:rsidR="00F1582D" w:rsidRPr="00905FD1" w:rsidTr="00F1582D">
        <w:tc>
          <w:tcPr>
            <w:tcW w:w="282" w:type="pct"/>
          </w:tcPr>
          <w:p w:rsidR="00F1582D" w:rsidRPr="00905FD1" w:rsidRDefault="00F1582D" w:rsidP="00F1582D">
            <w:pPr>
              <w:pStyle w:val="ListParagraph"/>
              <w:widowControl w:val="0"/>
              <w:numPr>
                <w:ilvl w:val="0"/>
                <w:numId w:val="28"/>
              </w:numPr>
              <w:spacing w:after="0" w:line="240" w:lineRule="auto"/>
              <w:contextualSpacing w:val="0"/>
              <w:jc w:val="left"/>
            </w:pPr>
          </w:p>
        </w:tc>
        <w:tc>
          <w:tcPr>
            <w:tcW w:w="862" w:type="pct"/>
          </w:tcPr>
          <w:p w:rsidR="00F1582D" w:rsidRPr="00905FD1" w:rsidRDefault="00F1582D" w:rsidP="00F1582D">
            <w:pPr>
              <w:spacing w:after="0" w:line="240" w:lineRule="auto"/>
              <w:rPr>
                <w:szCs w:val="20"/>
              </w:rPr>
            </w:pPr>
            <w:r w:rsidRPr="00905FD1">
              <w:rPr>
                <w:szCs w:val="20"/>
              </w:rPr>
              <w:t>Page No.</w:t>
            </w:r>
          </w:p>
        </w:tc>
        <w:tc>
          <w:tcPr>
            <w:tcW w:w="751" w:type="pct"/>
          </w:tcPr>
          <w:p w:rsidR="00F1582D" w:rsidRPr="00905FD1" w:rsidRDefault="00F1582D" w:rsidP="00F1582D">
            <w:pPr>
              <w:spacing w:after="0" w:line="240" w:lineRule="auto"/>
              <w:rPr>
                <w:szCs w:val="20"/>
              </w:rPr>
            </w:pPr>
            <w:r w:rsidRPr="00905FD1">
              <w:rPr>
                <w:szCs w:val="20"/>
              </w:rPr>
              <w:t>Hyperlink</w:t>
            </w:r>
          </w:p>
        </w:tc>
        <w:tc>
          <w:tcPr>
            <w:tcW w:w="3105" w:type="pct"/>
          </w:tcPr>
          <w:p w:rsidR="00F1582D" w:rsidRPr="00905FD1" w:rsidRDefault="00F1582D" w:rsidP="00F1582D">
            <w:pPr>
              <w:spacing w:after="0" w:line="240" w:lineRule="auto"/>
              <w:rPr>
                <w:szCs w:val="20"/>
              </w:rPr>
            </w:pPr>
            <w:r w:rsidRPr="00905FD1">
              <w:rPr>
                <w:szCs w:val="20"/>
              </w:rPr>
              <w:t>Contains an action to display the list of any transaction that listed on the other page.</w:t>
            </w:r>
          </w:p>
        </w:tc>
      </w:tr>
    </w:tbl>
    <w:p w:rsidR="00F1582D" w:rsidRPr="00905FD1" w:rsidRDefault="00F1582D" w:rsidP="00F1582D">
      <w:pPr>
        <w:pStyle w:val="Caption"/>
        <w:spacing w:after="0"/>
        <w:rPr>
          <w:sz w:val="22"/>
          <w:szCs w:val="22"/>
        </w:rPr>
      </w:pPr>
      <w:r>
        <w:t xml:space="preserve">Table </w:t>
      </w:r>
      <w:r w:rsidR="00D57FBB">
        <w:fldChar w:fldCharType="begin"/>
      </w:r>
      <w:r w:rsidR="00D57FBB">
        <w:instrText xml:space="preserve"> SEQ Table \* ARABIC </w:instrText>
      </w:r>
      <w:r w:rsidR="00D57FBB">
        <w:fldChar w:fldCharType="separate"/>
      </w:r>
      <w:r w:rsidR="00CC7051">
        <w:rPr>
          <w:noProof/>
        </w:rPr>
        <w:t>9</w:t>
      </w:r>
      <w:r w:rsidR="00D57FBB">
        <w:rPr>
          <w:noProof/>
        </w:rPr>
        <w:fldChar w:fldCharType="end"/>
      </w:r>
      <w:r w:rsidRPr="006818EF">
        <w:t xml:space="preserve">: RIB </w:t>
      </w:r>
      <w:r w:rsidR="00CC7051">
        <w:t>Transaction Enquiry</w:t>
      </w:r>
      <w:r w:rsidR="00CC7051" w:rsidRPr="006818EF">
        <w:t xml:space="preserve"> </w:t>
      </w:r>
      <w:r>
        <w:t>List Action</w:t>
      </w:r>
    </w:p>
    <w:p w:rsidR="00BC59EF" w:rsidRDefault="00BC59EF">
      <w:pPr>
        <w:spacing w:after="200"/>
        <w:jc w:val="left"/>
        <w:rPr>
          <w:b/>
          <w:i/>
          <w:sz w:val="24"/>
        </w:rPr>
      </w:pPr>
      <w:r>
        <w:rPr>
          <w:b/>
          <w:i/>
          <w:sz w:val="24"/>
        </w:rPr>
        <w:br w:type="page"/>
      </w:r>
    </w:p>
    <w:p w:rsidR="00F1582D" w:rsidRPr="00905FD1" w:rsidRDefault="00F1582D" w:rsidP="00F1582D">
      <w:pPr>
        <w:spacing w:after="0" w:line="240" w:lineRule="auto"/>
        <w:rPr>
          <w:b/>
          <w:i/>
          <w:sz w:val="24"/>
        </w:rPr>
      </w:pPr>
      <w:r w:rsidRPr="00905FD1">
        <w:rPr>
          <w:b/>
          <w:i/>
          <w:sz w:val="24"/>
        </w:rPr>
        <w:lastRenderedPageBreak/>
        <w:t xml:space="preserve">Step </w:t>
      </w:r>
      <w:r>
        <w:rPr>
          <w:b/>
          <w:i/>
          <w:sz w:val="24"/>
        </w:rPr>
        <w:t>3</w:t>
      </w:r>
      <w:r w:rsidRPr="00905FD1">
        <w:rPr>
          <w:b/>
          <w:i/>
          <w:sz w:val="24"/>
        </w:rPr>
        <w:t>:</w:t>
      </w:r>
    </w:p>
    <w:p w:rsidR="00F1582D" w:rsidRDefault="00F1582D" w:rsidP="00E279B2">
      <w:pPr>
        <w:pStyle w:val="ListParagraph"/>
        <w:widowControl w:val="0"/>
        <w:numPr>
          <w:ilvl w:val="0"/>
          <w:numId w:val="29"/>
        </w:numPr>
        <w:spacing w:after="0" w:line="240" w:lineRule="auto"/>
        <w:contextualSpacing w:val="0"/>
        <w:jc w:val="left"/>
      </w:pPr>
      <w:r>
        <w:rPr>
          <w:noProof/>
        </w:rPr>
        <w:t>IBAM</w:t>
      </w:r>
      <w:r w:rsidRPr="00905FD1">
        <w:rPr>
          <w:noProof/>
        </w:rPr>
        <w:t xml:space="preserve"> display IB Transaction Details.</w:t>
      </w:r>
    </w:p>
    <w:p w:rsidR="00E279B2" w:rsidRPr="00E279B2" w:rsidRDefault="00E279B2" w:rsidP="00E279B2"/>
    <w:p w:rsidR="00E279B2" w:rsidRDefault="002A6893">
      <w:pPr>
        <w:spacing w:after="200"/>
        <w:jc w:val="left"/>
        <w:rPr>
          <w:lang w:val="en-GB"/>
        </w:rPr>
      </w:pPr>
      <w:r>
        <w:rPr>
          <w:noProof/>
          <w:lang w:val="en-MY" w:eastAsia="zh-CN" w:bidi="ar-SA"/>
        </w:rPr>
        <mc:AlternateContent>
          <mc:Choice Requires="wps">
            <w:drawing>
              <wp:anchor distT="0" distB="0" distL="114300" distR="114300" simplePos="0" relativeHeight="251688960" behindDoc="0" locked="0" layoutInCell="1" allowOverlap="1">
                <wp:simplePos x="0" y="0"/>
                <wp:positionH relativeFrom="column">
                  <wp:posOffset>23495</wp:posOffset>
                </wp:positionH>
                <wp:positionV relativeFrom="paragraph">
                  <wp:posOffset>1562100</wp:posOffset>
                </wp:positionV>
                <wp:extent cx="3152775" cy="219075"/>
                <wp:effectExtent l="0" t="0" r="28575" b="28575"/>
                <wp:wrapNone/>
                <wp:docPr id="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219075"/>
                        </a:xfrm>
                        <a:prstGeom prst="rect">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1.85pt;margin-top:123pt;width:248.2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" filled="f" strokecolor="red"/>
            </w:pict>
          </mc:Fallback>
        </mc:AlternateContent>
      </w:r>
      <w:r w:rsidR="00E279B2">
        <w:rPr>
          <w:noProof/>
          <w:lang w:val="en-MY" w:eastAsia="zh-CN" w:bidi="ar-SA"/>
        </w:rPr>
        <w:drawing>
          <wp:inline distT="0" distB="0" distL="0" distR="0">
            <wp:extent cx="5772150" cy="3158649"/>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l="27438" t="32011" r="13058" b="15873"/>
                    <a:stretch>
                      <a:fillRect/>
                    </a:stretch>
                  </pic:blipFill>
                  <pic:spPr bwMode="auto">
                    <a:xfrm>
                      <a:off x="0" y="0"/>
                      <a:ext cx="5772150" cy="3158649"/>
                    </a:xfrm>
                    <a:prstGeom prst="rect">
                      <a:avLst/>
                    </a:prstGeom>
                    <a:noFill/>
                    <a:ln w="9525">
                      <a:noFill/>
                      <a:miter lim="800000"/>
                      <a:headEnd/>
                      <a:tailEnd/>
                    </a:ln>
                  </pic:spPr>
                </pic:pic>
              </a:graphicData>
            </a:graphic>
          </wp:inline>
        </w:drawing>
      </w:r>
    </w:p>
    <w:p w:rsidR="00CC7051" w:rsidRPr="00253866" w:rsidRDefault="00CC7051" w:rsidP="00CC7051">
      <w:pPr>
        <w:pStyle w:val="Caption"/>
        <w:spacing w:after="0"/>
      </w:pPr>
      <w:r>
        <w:t xml:space="preserve">Figure </w:t>
      </w:r>
      <w:r w:rsidR="00D57FBB">
        <w:fldChar w:fldCharType="begin"/>
      </w:r>
      <w:r w:rsidR="00D57FBB">
        <w:instrText xml:space="preserve"> SEQ Figure \* ARABIC </w:instrText>
      </w:r>
      <w:r w:rsidR="00D57FBB">
        <w:fldChar w:fldCharType="separate"/>
      </w:r>
      <w:r>
        <w:rPr>
          <w:noProof/>
        </w:rPr>
        <w:t>5</w:t>
      </w:r>
      <w:r w:rsidR="00D57FBB">
        <w:rPr>
          <w:noProof/>
        </w:rPr>
        <w:fldChar w:fldCharType="end"/>
      </w:r>
      <w:r w:rsidRPr="00253866">
        <w:t>:</w:t>
      </w:r>
      <w:r>
        <w:t xml:space="preserve"> Sample of</w:t>
      </w:r>
      <w:r w:rsidRPr="00253866">
        <w:t xml:space="preserve"> RIB </w:t>
      </w:r>
      <w:r>
        <w:t xml:space="preserve">Transaction Enquiry Details </w:t>
      </w:r>
      <w:r w:rsidRPr="00253866">
        <w:t>Screen</w:t>
      </w:r>
    </w:p>
    <w:p w:rsidR="00CC7051" w:rsidRPr="00905FD1" w:rsidRDefault="00CC7051" w:rsidP="00CC7051">
      <w:pPr>
        <w:spacing w:after="0" w:line="240" w:lineRule="auto"/>
        <w:rPr>
          <w:b/>
        </w:rPr>
      </w:pPr>
    </w:p>
    <w:p w:rsidR="00CC7051" w:rsidRPr="00905FD1" w:rsidRDefault="00CC7051" w:rsidP="00CC7051">
      <w:pPr>
        <w:spacing w:after="0" w:line="240" w:lineRule="auto"/>
        <w:rPr>
          <w:b/>
        </w:rPr>
      </w:pPr>
    </w:p>
    <w:p w:rsidR="00CC7051" w:rsidRPr="00905FD1" w:rsidRDefault="00CC7051" w:rsidP="00CC7051">
      <w:pPr>
        <w:spacing w:after="0" w:line="240" w:lineRule="auto"/>
        <w:rPr>
          <w:b/>
        </w:rPr>
      </w:pPr>
      <w:r w:rsidRPr="00905FD1">
        <w:rPr>
          <w:b/>
        </w:rPr>
        <w:t>Action:</w:t>
      </w:r>
    </w:p>
    <w:tbl>
      <w:tblPr>
        <w:tblStyle w:val="TableGrid"/>
        <w:tblW w:w="5000" w:type="pct"/>
        <w:tblLook w:val="04A0" w:firstRow="1" w:lastRow="0" w:firstColumn="1" w:lastColumn="0" w:noHBand="0" w:noVBand="1"/>
      </w:tblPr>
      <w:tblGrid>
        <w:gridCol w:w="523"/>
        <w:gridCol w:w="1601"/>
        <w:gridCol w:w="1395"/>
        <w:gridCol w:w="5767"/>
      </w:tblGrid>
      <w:tr w:rsidR="00CC7051" w:rsidRPr="00905FD1" w:rsidTr="000D4DB1">
        <w:trPr>
          <w:cnfStyle w:val="100000000000" w:firstRow="1" w:lastRow="0" w:firstColumn="0" w:lastColumn="0" w:oddVBand="0" w:evenVBand="0" w:oddHBand="0" w:evenHBand="0" w:firstRowFirstColumn="0" w:firstRowLastColumn="0" w:lastRowFirstColumn="0" w:lastRowLastColumn="0"/>
        </w:trPr>
        <w:tc>
          <w:tcPr>
            <w:tcW w:w="282" w:type="pct"/>
          </w:tcPr>
          <w:p w:rsidR="00CC7051" w:rsidRPr="00905FD1" w:rsidRDefault="00CC7051" w:rsidP="000D4DB1">
            <w:pPr>
              <w:spacing w:after="0" w:line="240" w:lineRule="auto"/>
              <w:rPr>
                <w:szCs w:val="20"/>
              </w:rPr>
            </w:pPr>
            <w:r w:rsidRPr="00905FD1">
              <w:rPr>
                <w:szCs w:val="20"/>
              </w:rPr>
              <w:t>No</w:t>
            </w:r>
          </w:p>
        </w:tc>
        <w:tc>
          <w:tcPr>
            <w:tcW w:w="862" w:type="pct"/>
          </w:tcPr>
          <w:p w:rsidR="00CC7051" w:rsidRPr="00905FD1" w:rsidRDefault="00CC7051" w:rsidP="000D4DB1">
            <w:pPr>
              <w:spacing w:after="0" w:line="240" w:lineRule="auto"/>
              <w:rPr>
                <w:szCs w:val="20"/>
              </w:rPr>
            </w:pPr>
            <w:r w:rsidRPr="00905FD1">
              <w:rPr>
                <w:szCs w:val="20"/>
              </w:rPr>
              <w:t>Action</w:t>
            </w:r>
          </w:p>
        </w:tc>
        <w:tc>
          <w:tcPr>
            <w:tcW w:w="751" w:type="pct"/>
          </w:tcPr>
          <w:p w:rsidR="00CC7051" w:rsidRPr="00905FD1" w:rsidRDefault="00CC7051" w:rsidP="000D4DB1">
            <w:pPr>
              <w:spacing w:after="0" w:line="240" w:lineRule="auto"/>
              <w:rPr>
                <w:szCs w:val="20"/>
              </w:rPr>
            </w:pPr>
            <w:r w:rsidRPr="00905FD1">
              <w:rPr>
                <w:szCs w:val="20"/>
              </w:rPr>
              <w:t>Type</w:t>
            </w:r>
          </w:p>
        </w:tc>
        <w:tc>
          <w:tcPr>
            <w:tcW w:w="3105" w:type="pct"/>
          </w:tcPr>
          <w:p w:rsidR="00CC7051" w:rsidRPr="00905FD1" w:rsidRDefault="00CC7051" w:rsidP="000D4DB1">
            <w:pPr>
              <w:spacing w:after="0" w:line="240" w:lineRule="auto"/>
              <w:rPr>
                <w:szCs w:val="20"/>
              </w:rPr>
            </w:pPr>
            <w:r w:rsidRPr="00905FD1">
              <w:rPr>
                <w:szCs w:val="20"/>
              </w:rPr>
              <w:t>Description</w:t>
            </w:r>
          </w:p>
        </w:tc>
      </w:tr>
      <w:tr w:rsidR="00CC7051" w:rsidRPr="00905FD1" w:rsidTr="000D4DB1">
        <w:tc>
          <w:tcPr>
            <w:tcW w:w="282" w:type="pct"/>
          </w:tcPr>
          <w:p w:rsidR="00CC7051" w:rsidRPr="00905FD1" w:rsidRDefault="00CC7051" w:rsidP="000D4DB1">
            <w:pPr>
              <w:widowControl w:val="0"/>
              <w:spacing w:after="0" w:line="240" w:lineRule="auto"/>
            </w:pPr>
            <w:r w:rsidRPr="00905FD1">
              <w:t>1.</w:t>
            </w:r>
          </w:p>
        </w:tc>
        <w:tc>
          <w:tcPr>
            <w:tcW w:w="862" w:type="pct"/>
          </w:tcPr>
          <w:p w:rsidR="00CC7051" w:rsidRPr="00905FD1" w:rsidRDefault="00CC7051" w:rsidP="000D4DB1">
            <w:pPr>
              <w:spacing w:after="0" w:line="240" w:lineRule="auto"/>
              <w:rPr>
                <w:szCs w:val="20"/>
              </w:rPr>
            </w:pPr>
            <w:r w:rsidRPr="00905FD1">
              <w:rPr>
                <w:szCs w:val="20"/>
              </w:rPr>
              <w:t>Back</w:t>
            </w:r>
          </w:p>
        </w:tc>
        <w:tc>
          <w:tcPr>
            <w:tcW w:w="751" w:type="pct"/>
          </w:tcPr>
          <w:p w:rsidR="00CC7051" w:rsidRPr="00905FD1" w:rsidRDefault="00CC7051" w:rsidP="000D4DB1">
            <w:pPr>
              <w:spacing w:after="0" w:line="240" w:lineRule="auto"/>
              <w:rPr>
                <w:szCs w:val="20"/>
              </w:rPr>
            </w:pPr>
            <w:r w:rsidRPr="00905FD1">
              <w:rPr>
                <w:szCs w:val="20"/>
              </w:rPr>
              <w:t>Button</w:t>
            </w:r>
          </w:p>
        </w:tc>
        <w:tc>
          <w:tcPr>
            <w:tcW w:w="3105" w:type="pct"/>
          </w:tcPr>
          <w:p w:rsidR="00CC7051" w:rsidRPr="00905FD1" w:rsidRDefault="00CC7051" w:rsidP="00CC7051">
            <w:pPr>
              <w:keepNext/>
              <w:spacing w:after="0" w:line="240" w:lineRule="auto"/>
              <w:rPr>
                <w:szCs w:val="20"/>
              </w:rPr>
            </w:pPr>
            <w:r w:rsidRPr="00905FD1">
              <w:rPr>
                <w:szCs w:val="20"/>
              </w:rPr>
              <w:t xml:space="preserve">Goes back to the RIB </w:t>
            </w:r>
            <w:r>
              <w:rPr>
                <w:szCs w:val="20"/>
              </w:rPr>
              <w:t>Transaction</w:t>
            </w:r>
            <w:r w:rsidRPr="00905FD1">
              <w:rPr>
                <w:szCs w:val="20"/>
              </w:rPr>
              <w:t xml:space="preserve"> Enquiry – Search Result page.</w:t>
            </w:r>
          </w:p>
        </w:tc>
      </w:tr>
    </w:tbl>
    <w:p w:rsidR="00CC7051" w:rsidRPr="00905FD1" w:rsidRDefault="00CC7051" w:rsidP="00CC7051">
      <w:pPr>
        <w:pStyle w:val="Caption"/>
        <w:spacing w:after="0"/>
        <w:rPr>
          <w:sz w:val="22"/>
          <w:szCs w:val="22"/>
        </w:rPr>
      </w:pPr>
      <w:r>
        <w:t xml:space="preserve">Table </w:t>
      </w:r>
      <w:r w:rsidR="00D57FBB">
        <w:fldChar w:fldCharType="begin"/>
      </w:r>
      <w:r w:rsidR="00D57FBB">
        <w:instrText xml:space="preserve"> SEQ Table \* ARABIC </w:instrText>
      </w:r>
      <w:r w:rsidR="00D57FBB">
        <w:fldChar w:fldCharType="separate"/>
      </w:r>
      <w:r>
        <w:rPr>
          <w:noProof/>
        </w:rPr>
        <w:t>10</w:t>
      </w:r>
      <w:r w:rsidR="00D57FBB">
        <w:rPr>
          <w:noProof/>
        </w:rPr>
        <w:fldChar w:fldCharType="end"/>
      </w:r>
      <w:r w:rsidRPr="006818EF">
        <w:t xml:space="preserve">: RIB </w:t>
      </w:r>
      <w:r>
        <w:t>Transaction Enquiry</w:t>
      </w:r>
      <w:r w:rsidRPr="006818EF">
        <w:t xml:space="preserve"> </w:t>
      </w:r>
      <w:r>
        <w:t>Details Action</w:t>
      </w:r>
    </w:p>
    <w:p w:rsidR="00CC7051" w:rsidRDefault="00CC7051">
      <w:pPr>
        <w:spacing w:after="200"/>
        <w:jc w:val="left"/>
        <w:rPr>
          <w:lang w:val="en-GB"/>
        </w:rPr>
      </w:pPr>
    </w:p>
    <w:p w:rsidR="00CC7051" w:rsidRDefault="00CC7051">
      <w:pPr>
        <w:spacing w:after="200"/>
        <w:jc w:val="left"/>
        <w:rPr>
          <w:lang w:val="en-GB"/>
        </w:rPr>
      </w:pPr>
    </w:p>
    <w:p w:rsidR="00BC59EF" w:rsidRDefault="00BC59EF">
      <w:pPr>
        <w:spacing w:after="200"/>
        <w:jc w:val="left"/>
        <w:rPr>
          <w:rFonts w:eastAsiaTheme="majorEastAsia" w:cstheme="majorBidi"/>
          <w:spacing w:val="5"/>
          <w:kern w:val="28"/>
          <w:sz w:val="52"/>
          <w:szCs w:val="52"/>
          <w:lang w:val="en-GB"/>
        </w:rPr>
      </w:pPr>
      <w:r>
        <w:rPr>
          <w:lang w:val="en-GB"/>
        </w:rPr>
        <w:br w:type="page"/>
      </w:r>
    </w:p>
    <w:p w:rsidR="00206EAA" w:rsidRPr="000E75F8" w:rsidRDefault="00206EAA" w:rsidP="00206EAA">
      <w:pPr>
        <w:pStyle w:val="Title"/>
        <w:jc w:val="left"/>
        <w:outlineLvl w:val="0"/>
        <w:rPr>
          <w:lang w:val="en-GB"/>
        </w:rPr>
      </w:pPr>
      <w:bookmarkStart w:id="22" w:name="_Toc372118261"/>
      <w:r w:rsidRPr="000E75F8">
        <w:rPr>
          <w:lang w:val="en-GB"/>
        </w:rPr>
        <w:lastRenderedPageBreak/>
        <w:t xml:space="preserve">Section </w:t>
      </w:r>
      <w:r>
        <w:rPr>
          <w:lang w:val="en-GB"/>
        </w:rPr>
        <w:t>4</w:t>
      </w:r>
      <w:r w:rsidRPr="000E75F8">
        <w:rPr>
          <w:lang w:val="en-GB"/>
        </w:rPr>
        <w:t xml:space="preserve">: </w:t>
      </w:r>
      <w:r>
        <w:rPr>
          <w:lang w:val="en-GB"/>
        </w:rPr>
        <w:t>Change Impact Analysis</w:t>
      </w:r>
      <w:bookmarkEnd w:id="22"/>
    </w:p>
    <w:p w:rsidR="009E7BB3" w:rsidRDefault="00206EAA" w:rsidP="00206EAA">
      <w:pPr>
        <w:jc w:val="left"/>
      </w:pPr>
      <w:r>
        <w:t>Impacted Modules:-</w:t>
      </w:r>
    </w:p>
    <w:p w:rsidR="00206EAA" w:rsidRDefault="00206EAA" w:rsidP="00206EAA">
      <w:pPr>
        <w:jc w:val="left"/>
      </w:pPr>
    </w:p>
    <w:tbl>
      <w:tblPr>
        <w:tblStyle w:val="TableGrid"/>
        <w:tblW w:w="9711" w:type="dxa"/>
        <w:tblLook w:val="04A0" w:firstRow="1" w:lastRow="0" w:firstColumn="1" w:lastColumn="0" w:noHBand="0" w:noVBand="1"/>
      </w:tblPr>
      <w:tblGrid>
        <w:gridCol w:w="812"/>
        <w:gridCol w:w="4680"/>
        <w:gridCol w:w="4219"/>
      </w:tblGrid>
      <w:tr w:rsidR="00206EAA" w:rsidTr="00206EAA">
        <w:trPr>
          <w:cnfStyle w:val="100000000000" w:firstRow="1" w:lastRow="0" w:firstColumn="0" w:lastColumn="0" w:oddVBand="0" w:evenVBand="0" w:oddHBand="0" w:evenHBand="0" w:firstRowFirstColumn="0" w:firstRowLastColumn="0" w:lastRowFirstColumn="0" w:lastRowLastColumn="0"/>
        </w:trPr>
        <w:tc>
          <w:tcPr>
            <w:tcW w:w="959" w:type="dxa"/>
          </w:tcPr>
          <w:p w:rsidR="00206EAA" w:rsidRDefault="00206EAA" w:rsidP="00BC59EF">
            <w:pPr>
              <w:spacing w:before="120" w:after="120"/>
              <w:jc w:val="left"/>
            </w:pPr>
            <w:r>
              <w:t>No</w:t>
            </w:r>
          </w:p>
        </w:tc>
        <w:tc>
          <w:tcPr>
            <w:tcW w:w="3260" w:type="dxa"/>
          </w:tcPr>
          <w:p w:rsidR="00206EAA" w:rsidRDefault="00206EAA" w:rsidP="00BC59EF">
            <w:pPr>
              <w:spacing w:before="120" w:after="120"/>
              <w:jc w:val="left"/>
            </w:pPr>
            <w:r>
              <w:t>Modules</w:t>
            </w:r>
          </w:p>
        </w:tc>
        <w:tc>
          <w:tcPr>
            <w:tcW w:w="5492" w:type="dxa"/>
          </w:tcPr>
          <w:p w:rsidR="00206EAA" w:rsidRDefault="00206EAA" w:rsidP="00BC59EF">
            <w:pPr>
              <w:spacing w:before="120" w:after="120"/>
              <w:jc w:val="left"/>
            </w:pPr>
            <w:r>
              <w:t>Changes</w:t>
            </w:r>
          </w:p>
        </w:tc>
      </w:tr>
      <w:tr w:rsidR="00206EAA" w:rsidTr="00206EAA">
        <w:tc>
          <w:tcPr>
            <w:tcW w:w="959" w:type="dxa"/>
          </w:tcPr>
          <w:p w:rsidR="00206EAA" w:rsidRPr="00206EAA" w:rsidRDefault="00206EAA" w:rsidP="00BC59EF">
            <w:pPr>
              <w:pStyle w:val="ListParagraph"/>
              <w:numPr>
                <w:ilvl w:val="0"/>
                <w:numId w:val="9"/>
              </w:numPr>
              <w:spacing w:after="120" w:line="240" w:lineRule="auto"/>
              <w:jc w:val="left"/>
            </w:pPr>
          </w:p>
        </w:tc>
        <w:tc>
          <w:tcPr>
            <w:tcW w:w="3260" w:type="dxa"/>
          </w:tcPr>
          <w:p w:rsidR="00206EAA" w:rsidRDefault="00206EAA" w:rsidP="00BC59EF">
            <w:pPr>
              <w:spacing w:after="120" w:line="240" w:lineRule="auto"/>
              <w:jc w:val="left"/>
            </w:pPr>
            <w:r>
              <w:t>IBAM-&gt;</w:t>
            </w:r>
            <w:r w:rsidR="00E279B2">
              <w:t>RIB Transaction Enquiry</w:t>
            </w:r>
          </w:p>
          <w:p w:rsidR="00CC7051" w:rsidRPr="009E7BB3" w:rsidRDefault="00CC7051" w:rsidP="00BC59EF">
            <w:pPr>
              <w:spacing w:after="120" w:line="240" w:lineRule="auto"/>
              <w:jc w:val="left"/>
            </w:pPr>
            <w:r>
              <w:t>IBAM-&gt;BIB Transaction Enquiry</w:t>
            </w:r>
          </w:p>
          <w:p w:rsidR="00206EAA" w:rsidRDefault="00206EAA" w:rsidP="00BC59EF">
            <w:pPr>
              <w:spacing w:after="120" w:line="240" w:lineRule="auto"/>
              <w:jc w:val="left"/>
            </w:pPr>
          </w:p>
        </w:tc>
        <w:tc>
          <w:tcPr>
            <w:tcW w:w="5492" w:type="dxa"/>
          </w:tcPr>
          <w:p w:rsidR="00206EAA" w:rsidRDefault="00E279B2" w:rsidP="00BC59EF">
            <w:pPr>
              <w:spacing w:after="120" w:line="240" w:lineRule="auto"/>
              <w:jc w:val="left"/>
            </w:pPr>
            <w:r>
              <w:t>Status changes</w:t>
            </w:r>
            <w:r w:rsidR="00CC7051">
              <w:t xml:space="preserve"> from “Successful” to “Accepted” for module New Interbank Transfer and Favourite Interbank Transfer</w:t>
            </w:r>
          </w:p>
        </w:tc>
      </w:tr>
      <w:tr w:rsidR="00206EAA" w:rsidTr="00206EAA">
        <w:tc>
          <w:tcPr>
            <w:tcW w:w="959" w:type="dxa"/>
          </w:tcPr>
          <w:p w:rsidR="00206EAA" w:rsidRPr="00206EAA" w:rsidRDefault="00206EAA" w:rsidP="00BC59EF">
            <w:pPr>
              <w:pStyle w:val="ListParagraph"/>
              <w:numPr>
                <w:ilvl w:val="0"/>
                <w:numId w:val="9"/>
              </w:numPr>
              <w:spacing w:after="120" w:line="240" w:lineRule="auto"/>
              <w:jc w:val="left"/>
            </w:pPr>
          </w:p>
        </w:tc>
        <w:tc>
          <w:tcPr>
            <w:tcW w:w="3260" w:type="dxa"/>
          </w:tcPr>
          <w:p w:rsidR="00CC7051" w:rsidRDefault="00206EAA" w:rsidP="00BC59EF">
            <w:pPr>
              <w:pStyle w:val="ListParagraph"/>
              <w:numPr>
                <w:ilvl w:val="0"/>
                <w:numId w:val="8"/>
              </w:numPr>
              <w:spacing w:after="120" w:line="240" w:lineRule="auto"/>
              <w:jc w:val="left"/>
            </w:pPr>
            <w:r w:rsidRPr="00206EAA">
              <w:t>RIB</w:t>
            </w:r>
          </w:p>
          <w:p w:rsidR="00206EAA" w:rsidRPr="00206EAA" w:rsidRDefault="00206EAA" w:rsidP="00BC59EF">
            <w:pPr>
              <w:pStyle w:val="ListParagraph"/>
              <w:numPr>
                <w:ilvl w:val="1"/>
                <w:numId w:val="8"/>
              </w:numPr>
              <w:spacing w:after="120" w:line="240" w:lineRule="auto"/>
              <w:jc w:val="left"/>
            </w:pPr>
            <w:r w:rsidRPr="00206EAA">
              <w:t xml:space="preserve">New </w:t>
            </w:r>
            <w:r w:rsidR="00CC7051">
              <w:t>Interbank Transfer</w:t>
            </w:r>
          </w:p>
          <w:p w:rsidR="00206EAA" w:rsidRPr="00206EAA" w:rsidRDefault="00206EAA" w:rsidP="00BC59EF">
            <w:pPr>
              <w:pStyle w:val="ListParagraph"/>
              <w:numPr>
                <w:ilvl w:val="1"/>
                <w:numId w:val="8"/>
              </w:numPr>
              <w:spacing w:after="120" w:line="240" w:lineRule="auto"/>
              <w:jc w:val="left"/>
            </w:pPr>
            <w:r w:rsidRPr="00206EAA">
              <w:t xml:space="preserve">Favourite </w:t>
            </w:r>
            <w:r w:rsidR="00CC7051">
              <w:t>Interbank Transfer</w:t>
            </w:r>
          </w:p>
          <w:p w:rsidR="00CC7051" w:rsidRDefault="000324D6" w:rsidP="00BC59EF">
            <w:pPr>
              <w:pStyle w:val="ListParagraph"/>
              <w:numPr>
                <w:ilvl w:val="0"/>
                <w:numId w:val="8"/>
              </w:numPr>
              <w:spacing w:after="120" w:line="240" w:lineRule="auto"/>
              <w:jc w:val="left"/>
            </w:pPr>
            <w:r>
              <w:t>B</w:t>
            </w:r>
            <w:r w:rsidR="00CC7051">
              <w:t xml:space="preserve">IB </w:t>
            </w:r>
          </w:p>
          <w:p w:rsidR="00CC7051" w:rsidRDefault="00CC7051" w:rsidP="00BC59EF">
            <w:pPr>
              <w:pStyle w:val="ListParagraph"/>
              <w:numPr>
                <w:ilvl w:val="1"/>
                <w:numId w:val="8"/>
              </w:numPr>
              <w:spacing w:after="120" w:line="240" w:lineRule="auto"/>
              <w:jc w:val="left"/>
            </w:pPr>
            <w:r>
              <w:t>For Single User</w:t>
            </w:r>
          </w:p>
          <w:p w:rsidR="00206EAA" w:rsidRPr="00206EAA" w:rsidRDefault="00CC7051" w:rsidP="00BC59EF">
            <w:pPr>
              <w:pStyle w:val="ListParagraph"/>
              <w:numPr>
                <w:ilvl w:val="2"/>
                <w:numId w:val="8"/>
              </w:numPr>
              <w:spacing w:after="120" w:line="240" w:lineRule="auto"/>
              <w:jc w:val="left"/>
            </w:pPr>
            <w:r w:rsidRPr="00206EAA">
              <w:t xml:space="preserve">New </w:t>
            </w:r>
            <w:r>
              <w:t>Interbank Transfer</w:t>
            </w:r>
          </w:p>
          <w:p w:rsidR="00206EAA" w:rsidRDefault="00CC7051" w:rsidP="00BC59EF">
            <w:pPr>
              <w:pStyle w:val="ListParagraph"/>
              <w:numPr>
                <w:ilvl w:val="2"/>
                <w:numId w:val="8"/>
              </w:numPr>
              <w:spacing w:after="120" w:line="240" w:lineRule="auto"/>
              <w:jc w:val="left"/>
            </w:pPr>
            <w:r w:rsidRPr="00206EAA">
              <w:t xml:space="preserve">Favourite </w:t>
            </w:r>
            <w:r>
              <w:t>Interbank Transfer</w:t>
            </w:r>
          </w:p>
          <w:p w:rsidR="00CC7051" w:rsidRDefault="00CC7051" w:rsidP="00BC59EF">
            <w:pPr>
              <w:pStyle w:val="ListParagraph"/>
              <w:numPr>
                <w:ilvl w:val="1"/>
                <w:numId w:val="8"/>
              </w:numPr>
              <w:spacing w:after="120" w:line="240" w:lineRule="auto"/>
              <w:jc w:val="left"/>
            </w:pPr>
            <w:r>
              <w:t>Approver</w:t>
            </w:r>
          </w:p>
          <w:p w:rsidR="00CC7051" w:rsidRPr="00206EAA" w:rsidRDefault="00CC7051" w:rsidP="00BC59EF">
            <w:pPr>
              <w:pStyle w:val="ListParagraph"/>
              <w:numPr>
                <w:ilvl w:val="2"/>
                <w:numId w:val="8"/>
              </w:numPr>
              <w:spacing w:after="120" w:line="240" w:lineRule="auto"/>
              <w:jc w:val="left"/>
            </w:pPr>
            <w:r>
              <w:t>Authorization Module</w:t>
            </w:r>
          </w:p>
          <w:p w:rsidR="00206EAA" w:rsidRDefault="00206EAA" w:rsidP="00BC59EF">
            <w:pPr>
              <w:spacing w:after="120" w:line="240" w:lineRule="auto"/>
              <w:jc w:val="left"/>
            </w:pPr>
          </w:p>
        </w:tc>
        <w:tc>
          <w:tcPr>
            <w:tcW w:w="5492" w:type="dxa"/>
          </w:tcPr>
          <w:p w:rsidR="00CC7051" w:rsidRDefault="00CC7051" w:rsidP="00BC59EF">
            <w:pPr>
              <w:spacing w:after="120" w:line="240" w:lineRule="auto"/>
              <w:jc w:val="left"/>
            </w:pPr>
            <w:r>
              <w:t>Status changes from “</w:t>
            </w:r>
            <w:r w:rsidRPr="00CC7051">
              <w:rPr>
                <w:b/>
              </w:rPr>
              <w:t>Successful</w:t>
            </w:r>
            <w:r>
              <w:t>” to “</w:t>
            </w:r>
            <w:r w:rsidRPr="00CC7051">
              <w:rPr>
                <w:b/>
              </w:rPr>
              <w:t>Accepted</w:t>
            </w:r>
            <w:r>
              <w:t xml:space="preserve">” for modules New Interbank Transfer and Favourite Interbank Transfer at result and receipt pages, </w:t>
            </w:r>
            <w:proofErr w:type="spellStart"/>
            <w:r>
              <w:t>AGRONet</w:t>
            </w:r>
            <w:proofErr w:type="spellEnd"/>
            <w:r>
              <w:t xml:space="preserve"> Transaction History, SMS Notification and Logout Summary</w:t>
            </w:r>
          </w:p>
        </w:tc>
      </w:tr>
    </w:tbl>
    <w:p w:rsidR="00206EAA" w:rsidRDefault="00206EAA" w:rsidP="00BC59EF">
      <w:pPr>
        <w:pStyle w:val="Title"/>
        <w:pBdr>
          <w:bottom w:val="none" w:sz="0" w:space="0" w:color="auto"/>
        </w:pBdr>
        <w:jc w:val="left"/>
        <w:outlineLvl w:val="0"/>
      </w:pPr>
    </w:p>
    <w:p w:rsidR="00BC59EF" w:rsidRDefault="00BC59EF" w:rsidP="00BC59EF"/>
    <w:p w:rsidR="00BC59EF" w:rsidRPr="0010697A" w:rsidRDefault="00BC59EF" w:rsidP="00BC59EF">
      <w:pPr>
        <w:pStyle w:val="ListParagraph"/>
        <w:ind w:left="0"/>
        <w:jc w:val="center"/>
      </w:pPr>
      <w:r>
        <w:t>---END-- -</w:t>
      </w:r>
    </w:p>
    <w:p w:rsidR="00BC59EF" w:rsidRPr="00BC59EF" w:rsidRDefault="00BC59EF" w:rsidP="00BC59EF"/>
    <w:sectPr w:rsidR="00BC59EF" w:rsidRPr="00BC59EF" w:rsidSect="00206EAA">
      <w:headerReference w:type="first" r:id="rId25"/>
      <w:footerReference w:type="first" r:id="rId26"/>
      <w:pgSz w:w="11906" w:h="16838"/>
      <w:pgMar w:top="1440" w:right="1418" w:bottom="1440"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2E" w:rsidRDefault="00A85D2E" w:rsidP="00C773C0">
      <w:pPr>
        <w:spacing w:after="0" w:line="240" w:lineRule="auto"/>
      </w:pPr>
      <w:r>
        <w:separator/>
      </w:r>
    </w:p>
  </w:endnote>
  <w:endnote w:type="continuationSeparator" w:id="0">
    <w:p w:rsidR="00A85D2E" w:rsidRDefault="00A85D2E" w:rsidP="00C77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0" w:rsidRPr="00E754DC" w:rsidRDefault="00A151D0" w:rsidP="00E754DC">
    <w:pPr>
      <w:pStyle w:val="Footer"/>
      <w:spacing w:after="0"/>
      <w:ind w:right="320"/>
      <w:rPr>
        <w:sz w:val="16"/>
        <w:szCs w:val="16"/>
      </w:rPr>
    </w:pPr>
    <w:r w:rsidRPr="00E754DC">
      <w:rPr>
        <w:sz w:val="16"/>
        <w:szCs w:val="16"/>
      </w:rPr>
      <w:t>LAST UPDATED</w:t>
    </w:r>
    <w:proofErr w:type="gramStart"/>
    <w:r w:rsidRPr="00E754DC">
      <w:rPr>
        <w:sz w:val="16"/>
        <w:szCs w:val="16"/>
      </w:rPr>
      <w:t>:</w:t>
    </w:r>
    <w:proofErr w:type="gramEnd"/>
    <w:sdt>
      <w:sdtPr>
        <w:rPr>
          <w:sz w:val="16"/>
          <w:szCs w:val="16"/>
        </w:rPr>
        <w:id w:val="18527045"/>
        <w:date w:fullDate="2013-10-23T00:00:00Z">
          <w:dateFormat w:val="d MMMM yyyy"/>
          <w:lid w:val="en-US"/>
          <w:storeMappedDataAs w:val="dateTime"/>
          <w:calendar w:val="gregorian"/>
        </w:date>
      </w:sdtPr>
      <w:sdtEndPr/>
      <w:sdtContent>
        <w:r>
          <w:rPr>
            <w:sz w:val="16"/>
            <w:szCs w:val="16"/>
          </w:rPr>
          <w:t>23 October 2013</w:t>
        </w:r>
      </w:sdtContent>
    </w:sdt>
    <w:r w:rsidRPr="00E754DC">
      <w:rPr>
        <w:sz w:val="16"/>
        <w:szCs w:val="16"/>
      </w:rPr>
      <w:tab/>
    </w:r>
    <w:r w:rsidRPr="00E754DC">
      <w:rPr>
        <w:sz w:val="16"/>
        <w:szCs w:val="16"/>
      </w:rPr>
      <w:tab/>
    </w:r>
    <w:sdt>
      <w:sdtPr>
        <w:rPr>
          <w:sz w:val="16"/>
          <w:szCs w:val="16"/>
        </w:rPr>
        <w:id w:val="27782152"/>
        <w:docPartObj>
          <w:docPartGallery w:val="Page Numbers (Bottom of Page)"/>
          <w:docPartUnique/>
        </w:docPartObj>
      </w:sdtPr>
      <w:sdtEndPr/>
      <w:sdtContent>
        <w:sdt>
          <w:sdtPr>
            <w:rPr>
              <w:sz w:val="16"/>
              <w:szCs w:val="16"/>
            </w:rPr>
            <w:id w:val="565050523"/>
            <w:docPartObj>
              <w:docPartGallery w:val="Page Numbers (Top of Page)"/>
              <w:docPartUnique/>
            </w:docPartObj>
          </w:sdtPr>
          <w:sdtEndPr/>
          <w:sdtContent>
            <w:r w:rsidRPr="00E754DC">
              <w:rPr>
                <w:sz w:val="16"/>
                <w:szCs w:val="16"/>
              </w:rPr>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CA6975">
              <w:rPr>
                <w:noProof/>
                <w:sz w:val="16"/>
                <w:szCs w:val="16"/>
              </w:rPr>
              <w:t>17</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CA6975">
              <w:rPr>
                <w:noProof/>
                <w:sz w:val="16"/>
                <w:szCs w:val="16"/>
              </w:rPr>
              <w:t>17</w:t>
            </w:r>
            <w:r w:rsidRPr="00E754DC">
              <w:rPr>
                <w:sz w:val="16"/>
                <w:szCs w:val="16"/>
              </w:rPr>
              <w:fldChar w:fldCharType="end"/>
            </w:r>
          </w:sdtContent>
        </w:sdt>
      </w:sdtContent>
    </w:sdt>
  </w:p>
  <w:p w:rsidR="00A151D0" w:rsidRPr="00E754DC" w:rsidRDefault="00A85D2E" w:rsidP="008D0BC3">
    <w:pPr>
      <w:pStyle w:val="Footer"/>
      <w:tabs>
        <w:tab w:val="left" w:pos="3795"/>
      </w:tabs>
      <w:spacing w:after="0" w:line="240" w:lineRule="auto"/>
      <w:rPr>
        <w:sz w:val="16"/>
        <w:szCs w:val="16"/>
      </w:rPr>
    </w:pPr>
    <w:sdt>
      <w:sdtPr>
        <w:rPr>
          <w:sz w:val="16"/>
          <w:szCs w:val="16"/>
        </w:rPr>
        <w:id w:val="18527046"/>
      </w:sdtPr>
      <w:sdtEndPr/>
      <w:sdtContent>
        <w:r w:rsidR="00A151D0" w:rsidRPr="00E754DC">
          <w:rPr>
            <w:sz w:val="16"/>
            <w:szCs w:val="16"/>
          </w:rPr>
          <w:t>Business Requirement and System Specification</w:t>
        </w:r>
      </w:sdtContent>
    </w:sdt>
    <w:r w:rsidR="00A151D0" w:rsidRPr="00E754DC">
      <w:rPr>
        <w:sz w:val="16"/>
        <w:szCs w:val="16"/>
      </w:rPr>
      <w:tab/>
    </w:r>
    <w:r w:rsidR="00A151D0">
      <w:rPr>
        <w:sz w:val="16"/>
        <w:szCs w:val="16"/>
      </w:rPr>
      <w:tab/>
    </w:r>
    <w:r w:rsidR="00A151D0">
      <w:rPr>
        <w:sz w:val="16"/>
        <w:szCs w:val="16"/>
      </w:rPr>
      <w:tab/>
      <w:t>Version: 1.0</w:t>
    </w:r>
  </w:p>
  <w:p w:rsidR="00A151D0" w:rsidRPr="00E754DC" w:rsidRDefault="00A151D0" w:rsidP="00E754DC">
    <w:pPr>
      <w:pStyle w:val="Footer"/>
      <w:spacing w:after="0" w:line="240" w:lineRule="auto"/>
      <w:jc w:val="center"/>
      <w:rPr>
        <w:sz w:val="16"/>
        <w:szCs w:val="16"/>
      </w:rPr>
    </w:pPr>
    <w:r w:rsidRPr="00E754DC">
      <w:rPr>
        <w:sz w:val="16"/>
        <w:szCs w:val="16"/>
      </w:rPr>
      <w:t>- Private &amp; Confidential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0" w:rsidRPr="00E754DC" w:rsidRDefault="00A151D0" w:rsidP="00E754DC">
    <w:pPr>
      <w:pStyle w:val="Footer"/>
      <w:spacing w:after="0"/>
      <w:ind w:right="320"/>
      <w:jc w:val="center"/>
      <w:rPr>
        <w:sz w:val="16"/>
        <w:szCs w:val="16"/>
      </w:rPr>
    </w:pPr>
    <w:r w:rsidRPr="00E754DC">
      <w:rPr>
        <w:sz w:val="16"/>
        <w:szCs w:val="16"/>
      </w:rPr>
      <w:t>LAST UPDATED</w:t>
    </w:r>
    <w:proofErr w:type="gramStart"/>
    <w:r w:rsidRPr="00E754DC">
      <w:rPr>
        <w:sz w:val="16"/>
        <w:szCs w:val="16"/>
      </w:rPr>
      <w:t>:19</w:t>
    </w:r>
    <w:proofErr w:type="gramEnd"/>
    <w:r w:rsidRPr="00E754DC">
      <w:rPr>
        <w:sz w:val="16"/>
        <w:szCs w:val="16"/>
      </w:rPr>
      <w:t xml:space="preserve"> September 2013</w:t>
    </w:r>
    <w:r w:rsidRPr="00E754DC">
      <w:rPr>
        <w:sz w:val="16"/>
        <w:szCs w:val="16"/>
      </w:rPr>
      <w:tab/>
    </w:r>
    <w:r w:rsidRPr="00E754DC">
      <w:rPr>
        <w:sz w:val="16"/>
        <w:szCs w:val="16"/>
      </w:rPr>
      <w:tab/>
      <w:t xml:space="preserve">Page </w:t>
    </w:r>
    <w:r w:rsidRPr="00E754DC">
      <w:rPr>
        <w:sz w:val="16"/>
        <w:szCs w:val="16"/>
      </w:rPr>
      <w:fldChar w:fldCharType="begin"/>
    </w:r>
    <w:r w:rsidRPr="00E754DC">
      <w:rPr>
        <w:sz w:val="16"/>
        <w:szCs w:val="16"/>
      </w:rPr>
      <w:instrText xml:space="preserve"> PAGE </w:instrText>
    </w:r>
    <w:r w:rsidRPr="00E754DC">
      <w:rPr>
        <w:sz w:val="16"/>
        <w:szCs w:val="16"/>
      </w:rPr>
      <w:fldChar w:fldCharType="separate"/>
    </w:r>
    <w:r w:rsidR="00CA6975">
      <w:rPr>
        <w:noProof/>
        <w:sz w:val="16"/>
        <w:szCs w:val="16"/>
      </w:rPr>
      <w:t>3</w:t>
    </w:r>
    <w:r w:rsidRPr="00E754DC">
      <w:rPr>
        <w:sz w:val="16"/>
        <w:szCs w:val="16"/>
      </w:rPr>
      <w:fldChar w:fldCharType="end"/>
    </w:r>
    <w:r w:rsidRPr="00E754DC">
      <w:rPr>
        <w:sz w:val="16"/>
        <w:szCs w:val="16"/>
      </w:rPr>
      <w:t xml:space="preserve"> of </w:t>
    </w:r>
    <w:r w:rsidRPr="00E754DC">
      <w:rPr>
        <w:sz w:val="16"/>
        <w:szCs w:val="16"/>
      </w:rPr>
      <w:fldChar w:fldCharType="begin"/>
    </w:r>
    <w:r w:rsidRPr="00E754DC">
      <w:rPr>
        <w:sz w:val="16"/>
        <w:szCs w:val="16"/>
      </w:rPr>
      <w:instrText xml:space="preserve"> NUMPAGES  </w:instrText>
    </w:r>
    <w:r w:rsidRPr="00E754DC">
      <w:rPr>
        <w:sz w:val="16"/>
        <w:szCs w:val="16"/>
      </w:rPr>
      <w:fldChar w:fldCharType="separate"/>
    </w:r>
    <w:r w:rsidR="00CA6975">
      <w:rPr>
        <w:noProof/>
        <w:sz w:val="16"/>
        <w:szCs w:val="16"/>
      </w:rPr>
      <w:t>17</w:t>
    </w:r>
    <w:r w:rsidRPr="00E754DC">
      <w:rPr>
        <w:sz w:val="16"/>
        <w:szCs w:val="16"/>
      </w:rPr>
      <w:fldChar w:fldCharType="end"/>
    </w:r>
  </w:p>
  <w:p w:rsidR="00A151D0" w:rsidRPr="00E754DC" w:rsidRDefault="00A151D0" w:rsidP="00E754DC">
    <w:pPr>
      <w:pStyle w:val="Footer"/>
      <w:spacing w:after="0" w:line="240" w:lineRule="auto"/>
      <w:rPr>
        <w:sz w:val="16"/>
        <w:szCs w:val="16"/>
      </w:rPr>
    </w:pPr>
    <w:r w:rsidRPr="00E754DC">
      <w:rPr>
        <w:sz w:val="16"/>
        <w:szCs w:val="16"/>
      </w:rPr>
      <w:t>Business Requirement and System Specification</w:t>
    </w:r>
    <w:r w:rsidRPr="00E754DC">
      <w:rPr>
        <w:sz w:val="16"/>
        <w:szCs w:val="16"/>
      </w:rPr>
      <w:tab/>
    </w:r>
    <w:r>
      <w:rPr>
        <w:sz w:val="16"/>
        <w:szCs w:val="16"/>
      </w:rPr>
      <w:tab/>
    </w:r>
    <w:r w:rsidRPr="00E754DC">
      <w:rPr>
        <w:sz w:val="16"/>
        <w:szCs w:val="16"/>
      </w:rPr>
      <w:t>Version: 1.1</w:t>
    </w:r>
  </w:p>
  <w:p w:rsidR="00A151D0" w:rsidRPr="00E754DC" w:rsidRDefault="00A151D0" w:rsidP="00E754DC">
    <w:pPr>
      <w:pStyle w:val="Footer"/>
      <w:spacing w:after="0" w:line="240" w:lineRule="auto"/>
      <w:jc w:val="center"/>
      <w:rPr>
        <w:sz w:val="16"/>
        <w:szCs w:val="16"/>
      </w:rPr>
    </w:pPr>
    <w:r w:rsidRPr="00E754DC">
      <w:rPr>
        <w:sz w:val="16"/>
        <w:szCs w:val="16"/>
      </w:rPr>
      <w:t>- Private &amp; Confidential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2E" w:rsidRDefault="00A85D2E" w:rsidP="00C773C0">
      <w:pPr>
        <w:spacing w:after="0" w:line="240" w:lineRule="auto"/>
      </w:pPr>
      <w:r>
        <w:separator/>
      </w:r>
    </w:p>
  </w:footnote>
  <w:footnote w:type="continuationSeparator" w:id="0">
    <w:p w:rsidR="00A85D2E" w:rsidRDefault="00A85D2E" w:rsidP="00C773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0" w:rsidRDefault="00A85D2E" w:rsidP="00336C2A">
    <w:pPr>
      <w:pStyle w:val="Header"/>
      <w:pBdr>
        <w:bottom w:val="single" w:sz="6" w:space="1" w:color="auto"/>
      </w:pBdr>
      <w:tabs>
        <w:tab w:val="right" w:pos="8647"/>
      </w:tabs>
    </w:pPr>
    <w:sdt>
      <w:sdtPr>
        <w:alias w:val="Customer Logo"/>
        <w:tag w:val="Customer Logo"/>
        <w:id w:val="974349"/>
        <w:picture/>
      </w:sdtPr>
      <w:sdtEndPr/>
      <w:sdtContent>
        <w:r w:rsidR="00A151D0" w:rsidRPr="00854F39">
          <w:rPr>
            <w:noProof/>
            <w:lang w:val="en-MY" w:eastAsia="zh-CN" w:bidi="ar-SA"/>
          </w:rPr>
          <w:drawing>
            <wp:inline distT="0" distB="0" distL="0" distR="0" wp14:anchorId="78A8759A" wp14:editId="71B47BD2">
              <wp:extent cx="967740" cy="425450"/>
              <wp:effectExtent l="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sdtContent>
    </w:sdt>
    <w:r w:rsidR="00A151D0">
      <w:tab/>
    </w:r>
    <w:r w:rsidR="00A151D0">
      <w:tab/>
    </w:r>
    <w:r w:rsidR="00A151D0" w:rsidRPr="0034236C">
      <w:rPr>
        <w:noProof/>
        <w:lang w:val="en-MY" w:eastAsia="zh-CN" w:bidi="ar-SA"/>
      </w:rPr>
      <w:drawing>
        <wp:inline distT="0" distB="0" distL="0" distR="0" wp14:anchorId="33FF1044" wp14:editId="5B1FC69C">
          <wp:extent cx="836584" cy="333375"/>
          <wp:effectExtent l="0" t="0" r="0" b="0"/>
          <wp:docPr id="33"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2" cstate="print"/>
                  <a:srcRect/>
                  <a:stretch>
                    <a:fillRect/>
                  </a:stretch>
                </pic:blipFill>
                <pic:spPr bwMode="auto">
                  <a:xfrm>
                    <a:off x="0" y="0"/>
                    <a:ext cx="845558" cy="336951"/>
                  </a:xfrm>
                  <a:prstGeom prst="rect">
                    <a:avLst/>
                  </a:prstGeom>
                  <a:noFill/>
                  <a:ln w="9525">
                    <a:noFill/>
                    <a:miter lim="800000"/>
                    <a:headEnd/>
                    <a:tailEnd/>
                  </a:ln>
                </pic:spPr>
              </pic:pic>
            </a:graphicData>
          </a:graphic>
        </wp:inline>
      </w:drawing>
    </w:r>
  </w:p>
  <w:p w:rsidR="00A151D0" w:rsidRDefault="00A151D0" w:rsidP="00336C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lang w:val="en-MY" w:eastAsia="zh-CN" w:bidi="ar-SA"/>
      </w:rPr>
      <w:alias w:val="Customer Logo"/>
      <w:tag w:val="Customer Logo"/>
      <w:id w:val="8656724"/>
      <w:picture/>
    </w:sdtPr>
    <w:sdtEndPr/>
    <w:sdtContent>
      <w:p w:rsidR="00A151D0" w:rsidRDefault="00A151D0" w:rsidP="00E4749F">
        <w:pPr>
          <w:jc w:val="left"/>
        </w:pPr>
        <w:r w:rsidRPr="00854F39">
          <w:rPr>
            <w:noProof/>
            <w:lang w:val="en-MY" w:eastAsia="zh-CN" w:bidi="ar-SA"/>
          </w:rPr>
          <w:drawing>
            <wp:inline distT="0" distB="0" distL="0" distR="0" wp14:anchorId="6D133A91" wp14:editId="15BABC19">
              <wp:extent cx="967740" cy="425450"/>
              <wp:effectExtent l="0" t="0" r="381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p>
    </w:sdtContent>
  </w:sdt>
  <w:p w:rsidR="00A151D0" w:rsidRDefault="00A15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1D0" w:rsidRDefault="00A151D0" w:rsidP="00E917E8">
    <w:pPr>
      <w:pStyle w:val="Header"/>
      <w:pBdr>
        <w:bottom w:val="single" w:sz="6" w:space="1" w:color="auto"/>
      </w:pBdr>
      <w:tabs>
        <w:tab w:val="right" w:pos="8647"/>
      </w:tabs>
    </w:pPr>
    <w:r w:rsidRPr="00854F39">
      <w:rPr>
        <w:noProof/>
        <w:lang w:val="en-MY" w:eastAsia="zh-CN" w:bidi="ar-SA"/>
      </w:rPr>
      <w:drawing>
        <wp:inline distT="0" distB="0" distL="0" distR="0">
          <wp:extent cx="967740" cy="425450"/>
          <wp:effectExtent l="0" t="0" r="381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425450"/>
                  </a:xfrm>
                  <a:prstGeom prst="rect">
                    <a:avLst/>
                  </a:prstGeom>
                  <a:noFill/>
                  <a:ln>
                    <a:noFill/>
                  </a:ln>
                </pic:spPr>
              </pic:pic>
            </a:graphicData>
          </a:graphic>
        </wp:inline>
      </w:drawing>
    </w:r>
    <w:r>
      <w:tab/>
    </w:r>
    <w:r>
      <w:tab/>
    </w:r>
  </w:p>
  <w:p w:rsidR="00A151D0" w:rsidRDefault="00A151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643"/>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614533F"/>
    <w:multiLevelType w:val="hybridMultilevel"/>
    <w:tmpl w:val="86527018"/>
    <w:lvl w:ilvl="0" w:tplc="44090011">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95D6441"/>
    <w:multiLevelType w:val="hybridMultilevel"/>
    <w:tmpl w:val="978EBF06"/>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
    <w:nsid w:val="0D4240B5"/>
    <w:multiLevelType w:val="hybridMultilevel"/>
    <w:tmpl w:val="C98CBDC4"/>
    <w:lvl w:ilvl="0" w:tplc="F3709888">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5">
    <w:nsid w:val="133B7B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4583366"/>
    <w:multiLevelType w:val="hybridMultilevel"/>
    <w:tmpl w:val="EC0C2F8A"/>
    <w:lvl w:ilvl="0" w:tplc="25B2A160">
      <w:start w:val="1"/>
      <w:numFmt w:val="decimal"/>
      <w:lvlText w:val="%1."/>
      <w:lvlJc w:val="left"/>
      <w:pPr>
        <w:ind w:left="360" w:hanging="360"/>
      </w:pPr>
      <w:rPr>
        <w:b w:val="0"/>
        <w:i w:val="0"/>
        <w:sz w:val="22"/>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nsid w:val="1C797520"/>
    <w:multiLevelType w:val="hybridMultilevel"/>
    <w:tmpl w:val="CE287EE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nsid w:val="1F425FB3"/>
    <w:multiLevelType w:val="hybridMultilevel"/>
    <w:tmpl w:val="AD263B1E"/>
    <w:lvl w:ilvl="0" w:tplc="4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nsid w:val="219869EC"/>
    <w:multiLevelType w:val="hybridMultilevel"/>
    <w:tmpl w:val="814820C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0">
    <w:nsid w:val="2CEE6E8E"/>
    <w:multiLevelType w:val="multilevel"/>
    <w:tmpl w:val="9ABA5E46"/>
    <w:lvl w:ilvl="0">
      <w:start w:val="1"/>
      <w:numFmt w:val="decimal"/>
      <w:lvlText w:val="%1."/>
      <w:lvlJc w:val="left"/>
      <w:pPr>
        <w:ind w:left="36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2D140E1F"/>
    <w:multiLevelType w:val="hybridMultilevel"/>
    <w:tmpl w:val="DEF61FF8"/>
    <w:lvl w:ilvl="0" w:tplc="D254594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F6870E5"/>
    <w:multiLevelType w:val="hybridMultilevel"/>
    <w:tmpl w:val="A7DC57A2"/>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453429AD"/>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4">
    <w:nsid w:val="45B57B76"/>
    <w:multiLevelType w:val="hybridMultilevel"/>
    <w:tmpl w:val="D52EEC60"/>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nsid w:val="4870459D"/>
    <w:multiLevelType w:val="multilevel"/>
    <w:tmpl w:val="864CAFBC"/>
    <w:lvl w:ilvl="0">
      <w:start w:val="1"/>
      <w:numFmt w:val="decimal"/>
      <w:pStyle w:val="Heading1"/>
      <w:lvlText w:val="%1"/>
      <w:lvlJc w:val="left"/>
      <w:pPr>
        <w:ind w:left="432" w:hanging="432"/>
      </w:pPr>
    </w:lvl>
    <w:lvl w:ilvl="1">
      <w:start w:val="1"/>
      <w:numFmt w:val="decimal"/>
      <w:lvlText w:val="%1.%2"/>
      <w:lvlJc w:val="left"/>
      <w:pPr>
        <w:ind w:left="3412" w:hanging="576"/>
      </w:pPr>
    </w:lvl>
    <w:lvl w:ilvl="2">
      <w:start w:val="1"/>
      <w:numFmt w:val="decimal"/>
      <w:pStyle w:val="Heading3"/>
      <w:lvlText w:val="%1.%2.%3"/>
      <w:lvlJc w:val="left"/>
      <w:pPr>
        <w:ind w:left="4590" w:hanging="720"/>
      </w:pPr>
    </w:lvl>
    <w:lvl w:ilvl="3">
      <w:start w:val="1"/>
      <w:numFmt w:val="decimal"/>
      <w:pStyle w:val="Heading4"/>
      <w:lvlText w:val="%1.%2.%3.%4"/>
      <w:lvlJc w:val="left"/>
      <w:pPr>
        <w:ind w:left="864" w:hanging="864"/>
      </w:pPr>
      <w:rPr>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50A63556"/>
    <w:multiLevelType w:val="hybridMultilevel"/>
    <w:tmpl w:val="352C3E24"/>
    <w:lvl w:ilvl="0" w:tplc="78EEC034">
      <w:start w:val="1"/>
      <w:numFmt w:val="decimal"/>
      <w:lvlText w:val="%1."/>
      <w:lvlJc w:val="left"/>
      <w:pPr>
        <w:ind w:left="180" w:hanging="360"/>
      </w:pPr>
      <w:rPr>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7">
    <w:nsid w:val="543B18BB"/>
    <w:multiLevelType w:val="multilevel"/>
    <w:tmpl w:val="AC9A3192"/>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nsid w:val="58644CD7"/>
    <w:multiLevelType w:val="hybridMultilevel"/>
    <w:tmpl w:val="C172CF78"/>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nsid w:val="5B5461CA"/>
    <w:multiLevelType w:val="hybridMultilevel"/>
    <w:tmpl w:val="BD480662"/>
    <w:lvl w:ilvl="0" w:tplc="E1261B5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2AF0E52"/>
    <w:multiLevelType w:val="hybridMultilevel"/>
    <w:tmpl w:val="1012F57A"/>
    <w:lvl w:ilvl="0" w:tplc="D254594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0E22CB"/>
    <w:multiLevelType w:val="hybridMultilevel"/>
    <w:tmpl w:val="8AE0489E"/>
    <w:lvl w:ilvl="0" w:tplc="0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3">
    <w:nsid w:val="6B0B4FED"/>
    <w:multiLevelType w:val="hybridMultilevel"/>
    <w:tmpl w:val="E0B2C5EA"/>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4">
    <w:nsid w:val="6E895611"/>
    <w:multiLevelType w:val="hybridMultilevel"/>
    <w:tmpl w:val="FCA4A97E"/>
    <w:lvl w:ilvl="0" w:tplc="4409000F">
      <w:start w:val="1"/>
      <w:numFmt w:val="decimal"/>
      <w:lvlText w:val="%1."/>
      <w:lvlJc w:val="left"/>
      <w:pPr>
        <w:ind w:left="360" w:hanging="360"/>
      </w:pPr>
      <w:rPr>
        <w:rFonts w:hint="default"/>
      </w:rPr>
    </w:lvl>
    <w:lvl w:ilvl="1" w:tplc="44090003">
      <w:start w:val="1"/>
      <w:numFmt w:val="lowerLetter"/>
      <w:lvlText w:val="%2."/>
      <w:lvlJc w:val="left"/>
      <w:pPr>
        <w:ind w:left="1080" w:hanging="360"/>
      </w:pPr>
    </w:lvl>
    <w:lvl w:ilvl="2" w:tplc="44090005" w:tentative="1">
      <w:start w:val="1"/>
      <w:numFmt w:val="lowerRoman"/>
      <w:lvlText w:val="%3."/>
      <w:lvlJc w:val="right"/>
      <w:pPr>
        <w:ind w:left="1800" w:hanging="180"/>
      </w:pPr>
    </w:lvl>
    <w:lvl w:ilvl="3" w:tplc="44090001" w:tentative="1">
      <w:start w:val="1"/>
      <w:numFmt w:val="decimal"/>
      <w:lvlText w:val="%4."/>
      <w:lvlJc w:val="left"/>
      <w:pPr>
        <w:ind w:left="2520" w:hanging="360"/>
      </w:pPr>
    </w:lvl>
    <w:lvl w:ilvl="4" w:tplc="44090003" w:tentative="1">
      <w:start w:val="1"/>
      <w:numFmt w:val="lowerLetter"/>
      <w:lvlText w:val="%5."/>
      <w:lvlJc w:val="left"/>
      <w:pPr>
        <w:ind w:left="3240" w:hanging="360"/>
      </w:pPr>
    </w:lvl>
    <w:lvl w:ilvl="5" w:tplc="44090005" w:tentative="1">
      <w:start w:val="1"/>
      <w:numFmt w:val="lowerRoman"/>
      <w:lvlText w:val="%6."/>
      <w:lvlJc w:val="right"/>
      <w:pPr>
        <w:ind w:left="3960" w:hanging="180"/>
      </w:pPr>
    </w:lvl>
    <w:lvl w:ilvl="6" w:tplc="44090001" w:tentative="1">
      <w:start w:val="1"/>
      <w:numFmt w:val="decimal"/>
      <w:lvlText w:val="%7."/>
      <w:lvlJc w:val="left"/>
      <w:pPr>
        <w:ind w:left="4680" w:hanging="360"/>
      </w:pPr>
    </w:lvl>
    <w:lvl w:ilvl="7" w:tplc="44090003" w:tentative="1">
      <w:start w:val="1"/>
      <w:numFmt w:val="lowerLetter"/>
      <w:lvlText w:val="%8."/>
      <w:lvlJc w:val="left"/>
      <w:pPr>
        <w:ind w:left="5400" w:hanging="360"/>
      </w:pPr>
    </w:lvl>
    <w:lvl w:ilvl="8" w:tplc="44090005" w:tentative="1">
      <w:start w:val="1"/>
      <w:numFmt w:val="lowerRoman"/>
      <w:lvlText w:val="%9."/>
      <w:lvlJc w:val="right"/>
      <w:pPr>
        <w:ind w:left="6120" w:hanging="180"/>
      </w:pPr>
    </w:lvl>
  </w:abstractNum>
  <w:abstractNum w:abstractNumId="25">
    <w:nsid w:val="7221311B"/>
    <w:multiLevelType w:val="hybridMultilevel"/>
    <w:tmpl w:val="8062D1C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nsid w:val="72EC22DC"/>
    <w:multiLevelType w:val="hybridMultilevel"/>
    <w:tmpl w:val="91EA5A52"/>
    <w:lvl w:ilvl="0" w:tplc="4409000F">
      <w:start w:val="1"/>
      <w:numFmt w:val="bullet"/>
      <w:pStyle w:val="Arial"/>
      <w:lvlText w:val=""/>
      <w:lvlJc w:val="left"/>
      <w:pPr>
        <w:tabs>
          <w:tab w:val="num" w:pos="720"/>
        </w:tabs>
        <w:ind w:left="720" w:hanging="360"/>
      </w:pPr>
      <w:rPr>
        <w:rFonts w:ascii="Symbol" w:hAnsi="Symbol" w:hint="default"/>
      </w:rPr>
    </w:lvl>
    <w:lvl w:ilvl="1" w:tplc="44090019" w:tentative="1">
      <w:start w:val="1"/>
      <w:numFmt w:val="bullet"/>
      <w:lvlText w:val="o"/>
      <w:lvlJc w:val="left"/>
      <w:pPr>
        <w:tabs>
          <w:tab w:val="num" w:pos="1440"/>
        </w:tabs>
        <w:ind w:left="1440" w:hanging="360"/>
      </w:pPr>
      <w:rPr>
        <w:rFonts w:ascii="Courier New" w:hAnsi="Courier New" w:cs="Courier New" w:hint="default"/>
      </w:rPr>
    </w:lvl>
    <w:lvl w:ilvl="2" w:tplc="4409001B" w:tentative="1">
      <w:start w:val="1"/>
      <w:numFmt w:val="bullet"/>
      <w:lvlText w:val=""/>
      <w:lvlJc w:val="left"/>
      <w:pPr>
        <w:tabs>
          <w:tab w:val="num" w:pos="2160"/>
        </w:tabs>
        <w:ind w:left="2160" w:hanging="360"/>
      </w:pPr>
      <w:rPr>
        <w:rFonts w:ascii="Wingdings" w:hAnsi="Wingdings" w:hint="default"/>
      </w:rPr>
    </w:lvl>
    <w:lvl w:ilvl="3" w:tplc="4409000F" w:tentative="1">
      <w:start w:val="1"/>
      <w:numFmt w:val="bullet"/>
      <w:lvlText w:val=""/>
      <w:lvlJc w:val="left"/>
      <w:pPr>
        <w:tabs>
          <w:tab w:val="num" w:pos="2880"/>
        </w:tabs>
        <w:ind w:left="2880" w:hanging="360"/>
      </w:pPr>
      <w:rPr>
        <w:rFonts w:ascii="Symbol" w:hAnsi="Symbol" w:hint="default"/>
      </w:rPr>
    </w:lvl>
    <w:lvl w:ilvl="4" w:tplc="44090019" w:tentative="1">
      <w:start w:val="1"/>
      <w:numFmt w:val="bullet"/>
      <w:lvlText w:val="o"/>
      <w:lvlJc w:val="left"/>
      <w:pPr>
        <w:tabs>
          <w:tab w:val="num" w:pos="3600"/>
        </w:tabs>
        <w:ind w:left="3600" w:hanging="360"/>
      </w:pPr>
      <w:rPr>
        <w:rFonts w:ascii="Courier New" w:hAnsi="Courier New" w:cs="Courier New" w:hint="default"/>
      </w:rPr>
    </w:lvl>
    <w:lvl w:ilvl="5" w:tplc="4409001B" w:tentative="1">
      <w:start w:val="1"/>
      <w:numFmt w:val="bullet"/>
      <w:lvlText w:val=""/>
      <w:lvlJc w:val="left"/>
      <w:pPr>
        <w:tabs>
          <w:tab w:val="num" w:pos="4320"/>
        </w:tabs>
        <w:ind w:left="4320" w:hanging="360"/>
      </w:pPr>
      <w:rPr>
        <w:rFonts w:ascii="Wingdings" w:hAnsi="Wingdings" w:hint="default"/>
      </w:rPr>
    </w:lvl>
    <w:lvl w:ilvl="6" w:tplc="4409000F" w:tentative="1">
      <w:start w:val="1"/>
      <w:numFmt w:val="bullet"/>
      <w:lvlText w:val=""/>
      <w:lvlJc w:val="left"/>
      <w:pPr>
        <w:tabs>
          <w:tab w:val="num" w:pos="5040"/>
        </w:tabs>
        <w:ind w:left="5040" w:hanging="360"/>
      </w:pPr>
      <w:rPr>
        <w:rFonts w:ascii="Symbol" w:hAnsi="Symbol" w:hint="default"/>
      </w:rPr>
    </w:lvl>
    <w:lvl w:ilvl="7" w:tplc="44090019" w:tentative="1">
      <w:start w:val="1"/>
      <w:numFmt w:val="bullet"/>
      <w:lvlText w:val="o"/>
      <w:lvlJc w:val="left"/>
      <w:pPr>
        <w:tabs>
          <w:tab w:val="num" w:pos="5760"/>
        </w:tabs>
        <w:ind w:left="5760" w:hanging="360"/>
      </w:pPr>
      <w:rPr>
        <w:rFonts w:ascii="Courier New" w:hAnsi="Courier New" w:cs="Courier New" w:hint="default"/>
      </w:rPr>
    </w:lvl>
    <w:lvl w:ilvl="8" w:tplc="4409001B" w:tentative="1">
      <w:start w:val="1"/>
      <w:numFmt w:val="bullet"/>
      <w:lvlText w:val=""/>
      <w:lvlJc w:val="left"/>
      <w:pPr>
        <w:tabs>
          <w:tab w:val="num" w:pos="6480"/>
        </w:tabs>
        <w:ind w:left="6480" w:hanging="360"/>
      </w:pPr>
      <w:rPr>
        <w:rFonts w:ascii="Wingdings" w:hAnsi="Wingdings" w:hint="default"/>
      </w:rPr>
    </w:lvl>
  </w:abstractNum>
  <w:abstractNum w:abstractNumId="27">
    <w:nsid w:val="7B4131C6"/>
    <w:multiLevelType w:val="hybridMultilevel"/>
    <w:tmpl w:val="88C2FD18"/>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7E84563D"/>
    <w:multiLevelType w:val="hybridMultilevel"/>
    <w:tmpl w:val="A2FE9594"/>
    <w:lvl w:ilvl="0" w:tplc="4409000F">
      <w:start w:val="1"/>
      <w:numFmt w:val="decimal"/>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5"/>
  </w:num>
  <w:num w:numId="2">
    <w:abstractNumId w:val="2"/>
  </w:num>
  <w:num w:numId="3">
    <w:abstractNumId w:val="10"/>
  </w:num>
  <w:num w:numId="4">
    <w:abstractNumId w:val="26"/>
  </w:num>
  <w:num w:numId="5">
    <w:abstractNumId w:val="28"/>
  </w:num>
  <w:num w:numId="6">
    <w:abstractNumId w:val="20"/>
  </w:num>
  <w:num w:numId="7">
    <w:abstractNumId w:val="1"/>
  </w:num>
  <w:num w:numId="8">
    <w:abstractNumId w:val="8"/>
  </w:num>
  <w:num w:numId="9">
    <w:abstractNumId w:val="14"/>
  </w:num>
  <w:num w:numId="10">
    <w:abstractNumId w:val="11"/>
  </w:num>
  <w:num w:numId="11">
    <w:abstractNumId w:val="21"/>
  </w:num>
  <w:num w:numId="12">
    <w:abstractNumId w:val="9"/>
  </w:num>
  <w:num w:numId="13">
    <w:abstractNumId w:val="0"/>
  </w:num>
  <w:num w:numId="14">
    <w:abstractNumId w:val="3"/>
  </w:num>
  <w:num w:numId="15">
    <w:abstractNumId w:val="24"/>
  </w:num>
  <w:num w:numId="16">
    <w:abstractNumId w:val="7"/>
  </w:num>
  <w:num w:numId="17">
    <w:abstractNumId w:val="18"/>
  </w:num>
  <w:num w:numId="18">
    <w:abstractNumId w:val="16"/>
  </w:num>
  <w:num w:numId="19">
    <w:abstractNumId w:val="25"/>
  </w:num>
  <w:num w:numId="20">
    <w:abstractNumId w:val="13"/>
  </w:num>
  <w:num w:numId="21">
    <w:abstractNumId w:val="29"/>
  </w:num>
  <w:num w:numId="22">
    <w:abstractNumId w:val="23"/>
  </w:num>
  <w:num w:numId="23">
    <w:abstractNumId w:val="12"/>
  </w:num>
  <w:num w:numId="24">
    <w:abstractNumId w:val="5"/>
  </w:num>
  <w:num w:numId="25">
    <w:abstractNumId w:val="6"/>
  </w:num>
  <w:num w:numId="26">
    <w:abstractNumId w:val="4"/>
  </w:num>
  <w:num w:numId="27">
    <w:abstractNumId w:val="19"/>
  </w:num>
  <w:num w:numId="28">
    <w:abstractNumId w:val="22"/>
  </w:num>
  <w:num w:numId="29">
    <w:abstractNumId w:val="2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15"/>
  </w:num>
  <w:num w:numId="34">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40"/>
    <w:rsid w:val="00016090"/>
    <w:rsid w:val="000324D6"/>
    <w:rsid w:val="000429D7"/>
    <w:rsid w:val="0004678B"/>
    <w:rsid w:val="00062E24"/>
    <w:rsid w:val="00072640"/>
    <w:rsid w:val="000C392C"/>
    <w:rsid w:val="000D084D"/>
    <w:rsid w:val="000D1A8D"/>
    <w:rsid w:val="000D4DB1"/>
    <w:rsid w:val="000E4C4E"/>
    <w:rsid w:val="00107DF6"/>
    <w:rsid w:val="00130188"/>
    <w:rsid w:val="001540DA"/>
    <w:rsid w:val="00157201"/>
    <w:rsid w:val="00174E57"/>
    <w:rsid w:val="0018185F"/>
    <w:rsid w:val="001A789A"/>
    <w:rsid w:val="001B08D6"/>
    <w:rsid w:val="001E0411"/>
    <w:rsid w:val="001F301A"/>
    <w:rsid w:val="00203F53"/>
    <w:rsid w:val="00206EAA"/>
    <w:rsid w:val="00217971"/>
    <w:rsid w:val="002302ED"/>
    <w:rsid w:val="002339C9"/>
    <w:rsid w:val="00242ACF"/>
    <w:rsid w:val="00253246"/>
    <w:rsid w:val="00264F9B"/>
    <w:rsid w:val="002A6893"/>
    <w:rsid w:val="002C54AB"/>
    <w:rsid w:val="002E0342"/>
    <w:rsid w:val="003250F1"/>
    <w:rsid w:val="00336C2A"/>
    <w:rsid w:val="00343F96"/>
    <w:rsid w:val="00353E0D"/>
    <w:rsid w:val="003554BE"/>
    <w:rsid w:val="00384872"/>
    <w:rsid w:val="003B7A07"/>
    <w:rsid w:val="00427EF8"/>
    <w:rsid w:val="00446CEC"/>
    <w:rsid w:val="00452638"/>
    <w:rsid w:val="004715C7"/>
    <w:rsid w:val="00487981"/>
    <w:rsid w:val="004958FB"/>
    <w:rsid w:val="00496BE3"/>
    <w:rsid w:val="004C40B4"/>
    <w:rsid w:val="00515B32"/>
    <w:rsid w:val="00592952"/>
    <w:rsid w:val="005C7128"/>
    <w:rsid w:val="006026DC"/>
    <w:rsid w:val="006266AB"/>
    <w:rsid w:val="006420DF"/>
    <w:rsid w:val="006449D4"/>
    <w:rsid w:val="00673773"/>
    <w:rsid w:val="006A1631"/>
    <w:rsid w:val="006A6CA8"/>
    <w:rsid w:val="006B1380"/>
    <w:rsid w:val="006F0212"/>
    <w:rsid w:val="007129EB"/>
    <w:rsid w:val="00754132"/>
    <w:rsid w:val="007707C8"/>
    <w:rsid w:val="0077538A"/>
    <w:rsid w:val="00777D1D"/>
    <w:rsid w:val="007C0188"/>
    <w:rsid w:val="007D1E4D"/>
    <w:rsid w:val="007E017B"/>
    <w:rsid w:val="007E55A4"/>
    <w:rsid w:val="007F085D"/>
    <w:rsid w:val="007F2E1A"/>
    <w:rsid w:val="00854F39"/>
    <w:rsid w:val="008646DE"/>
    <w:rsid w:val="008671F1"/>
    <w:rsid w:val="00873A49"/>
    <w:rsid w:val="00881119"/>
    <w:rsid w:val="008B5D94"/>
    <w:rsid w:val="008D0BC3"/>
    <w:rsid w:val="008F07F2"/>
    <w:rsid w:val="008F49B1"/>
    <w:rsid w:val="00915C36"/>
    <w:rsid w:val="00921865"/>
    <w:rsid w:val="00966767"/>
    <w:rsid w:val="009B38B2"/>
    <w:rsid w:val="009B79E5"/>
    <w:rsid w:val="009C0DCA"/>
    <w:rsid w:val="009C67AC"/>
    <w:rsid w:val="009D35EB"/>
    <w:rsid w:val="009D631A"/>
    <w:rsid w:val="009D6B25"/>
    <w:rsid w:val="009E304E"/>
    <w:rsid w:val="009E7BB3"/>
    <w:rsid w:val="009F1617"/>
    <w:rsid w:val="00A073F6"/>
    <w:rsid w:val="00A10633"/>
    <w:rsid w:val="00A151D0"/>
    <w:rsid w:val="00A21772"/>
    <w:rsid w:val="00A22A47"/>
    <w:rsid w:val="00A25F1D"/>
    <w:rsid w:val="00A56CCC"/>
    <w:rsid w:val="00A7620B"/>
    <w:rsid w:val="00A83EDA"/>
    <w:rsid w:val="00A85D2E"/>
    <w:rsid w:val="00A94CDF"/>
    <w:rsid w:val="00A96047"/>
    <w:rsid w:val="00AA6D85"/>
    <w:rsid w:val="00AC4F0F"/>
    <w:rsid w:val="00AF04D6"/>
    <w:rsid w:val="00AF1FEA"/>
    <w:rsid w:val="00B12E15"/>
    <w:rsid w:val="00B4708D"/>
    <w:rsid w:val="00B70414"/>
    <w:rsid w:val="00B830B5"/>
    <w:rsid w:val="00B95EA1"/>
    <w:rsid w:val="00BA3498"/>
    <w:rsid w:val="00BB4199"/>
    <w:rsid w:val="00BC59EF"/>
    <w:rsid w:val="00C20FB7"/>
    <w:rsid w:val="00C22F24"/>
    <w:rsid w:val="00C44FE2"/>
    <w:rsid w:val="00C63FCB"/>
    <w:rsid w:val="00C65DB6"/>
    <w:rsid w:val="00C75B3D"/>
    <w:rsid w:val="00C773C0"/>
    <w:rsid w:val="00C87369"/>
    <w:rsid w:val="00C93073"/>
    <w:rsid w:val="00CA6975"/>
    <w:rsid w:val="00CC7051"/>
    <w:rsid w:val="00CD0C41"/>
    <w:rsid w:val="00CD7D68"/>
    <w:rsid w:val="00CF49D8"/>
    <w:rsid w:val="00D00062"/>
    <w:rsid w:val="00D00CDF"/>
    <w:rsid w:val="00D109E9"/>
    <w:rsid w:val="00D25ECD"/>
    <w:rsid w:val="00D5294F"/>
    <w:rsid w:val="00D57FBB"/>
    <w:rsid w:val="00D63F8C"/>
    <w:rsid w:val="00D900C6"/>
    <w:rsid w:val="00DA3440"/>
    <w:rsid w:val="00DA4CB4"/>
    <w:rsid w:val="00DC2C0D"/>
    <w:rsid w:val="00DC5854"/>
    <w:rsid w:val="00DE28BB"/>
    <w:rsid w:val="00E117FC"/>
    <w:rsid w:val="00E169A2"/>
    <w:rsid w:val="00E22269"/>
    <w:rsid w:val="00E279B2"/>
    <w:rsid w:val="00E40740"/>
    <w:rsid w:val="00E4749F"/>
    <w:rsid w:val="00E61AF6"/>
    <w:rsid w:val="00E754DC"/>
    <w:rsid w:val="00E917E8"/>
    <w:rsid w:val="00EA2641"/>
    <w:rsid w:val="00EA4194"/>
    <w:rsid w:val="00EC2982"/>
    <w:rsid w:val="00EC593B"/>
    <w:rsid w:val="00EF6A5F"/>
    <w:rsid w:val="00F13AB9"/>
    <w:rsid w:val="00F1516F"/>
    <w:rsid w:val="00F1582D"/>
    <w:rsid w:val="00F21D97"/>
    <w:rsid w:val="00F3697A"/>
    <w:rsid w:val="00F524AF"/>
    <w:rsid w:val="00F5579F"/>
    <w:rsid w:val="00F6347D"/>
    <w:rsid w:val="00F74D0F"/>
    <w:rsid w:val="00F852DB"/>
    <w:rsid w:val="00F9168E"/>
    <w:rsid w:val="00FC7B40"/>
    <w:rsid w:val="00FD2C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qFormat/>
    <w:rsid w:val="00C44FE2"/>
    <w:pPr>
      <w:keepNext/>
      <w:keepLines/>
      <w:numPr>
        <w:numId w:val="1"/>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numPr>
        <w:ilvl w:val="4"/>
        <w:numId w:val="1"/>
      </w:numPr>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numPr>
        <w:ilvl w:val="5"/>
        <w:numId w:val="1"/>
      </w:numPr>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numPr>
        <w:ilvl w:val="6"/>
        <w:numId w:val="1"/>
      </w:numPr>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numPr>
        <w:ilvl w:val="7"/>
        <w:numId w:val="1"/>
      </w:numPr>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numPr>
        <w:ilvl w:val="8"/>
        <w:numId w:val="1"/>
      </w:numPr>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rsid w:val="00C773C0"/>
    <w:rPr>
      <w:lang w:val="en-US" w:eastAsia="en-US" w:bidi="en-US"/>
    </w:rPr>
  </w:style>
  <w:style w:type="paragraph" w:styleId="TOCHeading">
    <w:name w:val="TOC Heading"/>
    <w:basedOn w:val="Heading1"/>
    <w:next w:val="Normal"/>
    <w:uiPriority w:val="39"/>
    <w:unhideWhenUsed/>
    <w:qFormat/>
    <w:rsid w:val="00C44FE2"/>
    <w:pPr>
      <w:numPr>
        <w:numId w:val="0"/>
      </w:num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C4E"/>
    <w:pPr>
      <w:spacing w:after="60"/>
      <w:jc w:val="both"/>
    </w:pPr>
    <w:rPr>
      <w:lang w:val="en-US" w:eastAsia="en-US" w:bidi="en-US"/>
    </w:rPr>
  </w:style>
  <w:style w:type="paragraph" w:styleId="Heading1">
    <w:name w:val="heading 1"/>
    <w:basedOn w:val="Normal"/>
    <w:next w:val="Normal"/>
    <w:link w:val="Heading1Char"/>
    <w:qFormat/>
    <w:rsid w:val="00C44FE2"/>
    <w:pPr>
      <w:keepNext/>
      <w:keepLines/>
      <w:numPr>
        <w:numId w:val="1"/>
      </w:numPr>
      <w:spacing w:before="480" w:after="0"/>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C44FE2"/>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C44FE2"/>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C44FE2"/>
    <w:pPr>
      <w:keepNext/>
      <w:keepLines/>
      <w:numPr>
        <w:ilvl w:val="3"/>
        <w:numId w:val="1"/>
      </w:numPr>
      <w:spacing w:before="200" w:after="0"/>
      <w:outlineLvl w:val="3"/>
    </w:pPr>
    <w:rPr>
      <w:rFonts w:eastAsiaTheme="majorEastAsia" w:cstheme="majorBidi"/>
      <w:b/>
      <w:bCs/>
      <w:i/>
      <w:iCs/>
    </w:rPr>
  </w:style>
  <w:style w:type="paragraph" w:styleId="Heading5">
    <w:name w:val="heading 5"/>
    <w:basedOn w:val="Normal"/>
    <w:next w:val="Normal"/>
    <w:link w:val="Heading5Char"/>
    <w:unhideWhenUsed/>
    <w:qFormat/>
    <w:rsid w:val="00C44FE2"/>
    <w:pPr>
      <w:keepNext/>
      <w:keepLines/>
      <w:numPr>
        <w:ilvl w:val="4"/>
        <w:numId w:val="1"/>
      </w:numPr>
      <w:spacing w:before="200" w:after="0"/>
      <w:outlineLvl w:val="4"/>
    </w:pPr>
    <w:rPr>
      <w:rFonts w:eastAsiaTheme="majorEastAsia" w:cstheme="majorBidi"/>
    </w:rPr>
  </w:style>
  <w:style w:type="paragraph" w:styleId="Heading6">
    <w:name w:val="heading 6"/>
    <w:aliases w:val="H6"/>
    <w:basedOn w:val="Normal"/>
    <w:next w:val="Normal"/>
    <w:link w:val="Heading6Char"/>
    <w:unhideWhenUsed/>
    <w:qFormat/>
    <w:rsid w:val="0004678B"/>
    <w:pPr>
      <w:keepNext/>
      <w:keepLines/>
      <w:numPr>
        <w:ilvl w:val="5"/>
        <w:numId w:val="1"/>
      </w:numPr>
      <w:spacing w:before="200" w:after="0"/>
      <w:outlineLvl w:val="5"/>
    </w:pPr>
    <w:rPr>
      <w:rFonts w:eastAsiaTheme="majorEastAsia" w:cstheme="majorBidi"/>
      <w:iCs/>
    </w:rPr>
  </w:style>
  <w:style w:type="paragraph" w:styleId="Heading7">
    <w:name w:val="heading 7"/>
    <w:basedOn w:val="Normal"/>
    <w:next w:val="Normal"/>
    <w:link w:val="Heading7Char"/>
    <w:unhideWhenUsed/>
    <w:qFormat/>
    <w:rsid w:val="0004678B"/>
    <w:pPr>
      <w:keepNext/>
      <w:keepLines/>
      <w:numPr>
        <w:ilvl w:val="6"/>
        <w:numId w:val="1"/>
      </w:numPr>
      <w:spacing w:before="200" w:after="0"/>
      <w:outlineLvl w:val="6"/>
    </w:pPr>
    <w:rPr>
      <w:rFonts w:eastAsiaTheme="majorEastAsia" w:cstheme="majorBidi"/>
      <w:iCs/>
    </w:rPr>
  </w:style>
  <w:style w:type="paragraph" w:styleId="Heading8">
    <w:name w:val="heading 8"/>
    <w:basedOn w:val="Normal"/>
    <w:next w:val="Normal"/>
    <w:link w:val="Heading8Char"/>
    <w:unhideWhenUsed/>
    <w:qFormat/>
    <w:rsid w:val="00C44FE2"/>
    <w:pPr>
      <w:keepNext/>
      <w:keepLines/>
      <w:numPr>
        <w:ilvl w:val="7"/>
        <w:numId w:val="1"/>
      </w:numPr>
      <w:spacing w:before="200" w:after="0"/>
      <w:outlineLvl w:val="7"/>
    </w:pPr>
    <w:rPr>
      <w:rFonts w:eastAsiaTheme="majorEastAsia" w:cstheme="majorBidi"/>
      <w:szCs w:val="20"/>
    </w:rPr>
  </w:style>
  <w:style w:type="paragraph" w:styleId="Heading9">
    <w:name w:val="heading 9"/>
    <w:basedOn w:val="Normal"/>
    <w:next w:val="Normal"/>
    <w:link w:val="Heading9Char"/>
    <w:unhideWhenUsed/>
    <w:qFormat/>
    <w:rsid w:val="0004678B"/>
    <w:pPr>
      <w:keepNext/>
      <w:keepLines/>
      <w:numPr>
        <w:ilvl w:val="8"/>
        <w:numId w:val="1"/>
      </w:numPr>
      <w:spacing w:before="200" w:after="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3EDA"/>
    <w:rPr>
      <w:color w:val="808080"/>
    </w:rPr>
  </w:style>
  <w:style w:type="paragraph" w:styleId="BalloonText">
    <w:name w:val="Balloon Text"/>
    <w:basedOn w:val="Normal"/>
    <w:link w:val="BalloonTextChar"/>
    <w:uiPriority w:val="99"/>
    <w:semiHidden/>
    <w:unhideWhenUsed/>
    <w:rsid w:val="00A83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EDA"/>
    <w:rPr>
      <w:rFonts w:ascii="Tahoma" w:hAnsi="Tahoma" w:cs="Tahoma"/>
      <w:sz w:val="16"/>
      <w:szCs w:val="16"/>
    </w:rPr>
  </w:style>
  <w:style w:type="paragraph" w:styleId="NoSpacing">
    <w:name w:val="No Spacing"/>
    <w:link w:val="NoSpacingChar"/>
    <w:uiPriority w:val="1"/>
    <w:qFormat/>
    <w:rsid w:val="000429D7"/>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0429D7"/>
    <w:rPr>
      <w:rFonts w:eastAsiaTheme="minorHAnsi"/>
      <w:lang w:val="en-US" w:eastAsia="en-US" w:bidi="en-US"/>
    </w:rPr>
  </w:style>
  <w:style w:type="paragraph" w:styleId="Footer">
    <w:name w:val="footer"/>
    <w:basedOn w:val="Normal"/>
    <w:link w:val="FooterChar"/>
    <w:uiPriority w:val="99"/>
    <w:unhideWhenUsed/>
    <w:rsid w:val="000429D7"/>
    <w:pPr>
      <w:tabs>
        <w:tab w:val="center" w:pos="4320"/>
        <w:tab w:val="right" w:pos="8640"/>
      </w:tabs>
      <w:spacing w:after="200"/>
      <w:jc w:val="left"/>
    </w:pPr>
    <w:rPr>
      <w:lang w:bidi="ar-SA"/>
    </w:rPr>
  </w:style>
  <w:style w:type="character" w:customStyle="1" w:styleId="FooterChar">
    <w:name w:val="Footer Char"/>
    <w:basedOn w:val="DefaultParagraphFont"/>
    <w:link w:val="Footer"/>
    <w:uiPriority w:val="99"/>
    <w:rsid w:val="000429D7"/>
    <w:rPr>
      <w:lang w:val="en-US" w:eastAsia="en-US"/>
    </w:rPr>
  </w:style>
  <w:style w:type="character" w:customStyle="1" w:styleId="Heading1Char">
    <w:name w:val="Heading 1 Char"/>
    <w:basedOn w:val="DefaultParagraphFont"/>
    <w:link w:val="Heading1"/>
    <w:rsid w:val="00C44FE2"/>
    <w:rPr>
      <w:rFonts w:eastAsiaTheme="majorEastAsia" w:cstheme="majorBidi"/>
      <w:b/>
      <w:bCs/>
      <w:sz w:val="28"/>
      <w:szCs w:val="28"/>
      <w:lang w:val="en-US" w:eastAsia="en-US" w:bidi="en-US"/>
    </w:rPr>
  </w:style>
  <w:style w:type="character" w:customStyle="1" w:styleId="Heading2Char">
    <w:name w:val="Heading 2 Char"/>
    <w:basedOn w:val="DefaultParagraphFont"/>
    <w:link w:val="Heading2"/>
    <w:rsid w:val="00C44FE2"/>
    <w:rPr>
      <w:rFonts w:eastAsiaTheme="majorEastAsia" w:cstheme="majorBidi"/>
      <w:b/>
      <w:bCs/>
      <w:sz w:val="26"/>
      <w:szCs w:val="26"/>
      <w:lang w:val="en-US" w:eastAsia="en-US" w:bidi="en-US"/>
    </w:rPr>
  </w:style>
  <w:style w:type="character" w:customStyle="1" w:styleId="Heading3Char">
    <w:name w:val="Heading 3 Char"/>
    <w:basedOn w:val="DefaultParagraphFont"/>
    <w:link w:val="Heading3"/>
    <w:rsid w:val="00C44FE2"/>
    <w:rPr>
      <w:rFonts w:eastAsiaTheme="majorEastAsia" w:cstheme="majorBidi"/>
      <w:b/>
      <w:bCs/>
      <w:lang w:val="en-US" w:eastAsia="en-US" w:bidi="en-US"/>
    </w:rPr>
  </w:style>
  <w:style w:type="character" w:customStyle="1" w:styleId="Heading4Char">
    <w:name w:val="Heading 4 Char"/>
    <w:basedOn w:val="DefaultParagraphFont"/>
    <w:link w:val="Heading4"/>
    <w:rsid w:val="00C44FE2"/>
    <w:rPr>
      <w:rFonts w:eastAsiaTheme="majorEastAsia" w:cstheme="majorBidi"/>
      <w:b/>
      <w:bCs/>
      <w:i/>
      <w:iCs/>
      <w:lang w:val="en-US" w:eastAsia="en-US" w:bidi="en-US"/>
    </w:rPr>
  </w:style>
  <w:style w:type="character" w:customStyle="1" w:styleId="Heading5Char">
    <w:name w:val="Heading 5 Char"/>
    <w:basedOn w:val="DefaultParagraphFont"/>
    <w:link w:val="Heading5"/>
    <w:rsid w:val="00C44FE2"/>
    <w:rPr>
      <w:rFonts w:eastAsiaTheme="majorEastAsia" w:cstheme="majorBidi"/>
      <w:lang w:val="en-US" w:eastAsia="en-US" w:bidi="en-US"/>
    </w:rPr>
  </w:style>
  <w:style w:type="character" w:customStyle="1" w:styleId="Heading6Char">
    <w:name w:val="Heading 6 Char"/>
    <w:aliases w:val="H6 Char"/>
    <w:basedOn w:val="DefaultParagraphFont"/>
    <w:link w:val="Heading6"/>
    <w:rsid w:val="0004678B"/>
    <w:rPr>
      <w:rFonts w:eastAsiaTheme="majorEastAsia" w:cstheme="majorBidi"/>
      <w:iCs/>
      <w:lang w:val="en-US" w:eastAsia="en-US" w:bidi="en-US"/>
    </w:rPr>
  </w:style>
  <w:style w:type="character" w:customStyle="1" w:styleId="Heading7Char">
    <w:name w:val="Heading 7 Char"/>
    <w:basedOn w:val="DefaultParagraphFont"/>
    <w:link w:val="Heading7"/>
    <w:rsid w:val="0004678B"/>
    <w:rPr>
      <w:rFonts w:eastAsiaTheme="majorEastAsia" w:cstheme="majorBidi"/>
      <w:iCs/>
      <w:lang w:val="en-US" w:eastAsia="en-US" w:bidi="en-US"/>
    </w:rPr>
  </w:style>
  <w:style w:type="character" w:customStyle="1" w:styleId="Heading8Char">
    <w:name w:val="Heading 8 Char"/>
    <w:basedOn w:val="DefaultParagraphFont"/>
    <w:link w:val="Heading8"/>
    <w:rsid w:val="00C44FE2"/>
    <w:rPr>
      <w:rFonts w:eastAsiaTheme="majorEastAsia" w:cstheme="majorBidi"/>
      <w:szCs w:val="20"/>
      <w:lang w:val="en-US" w:eastAsia="en-US" w:bidi="en-US"/>
    </w:rPr>
  </w:style>
  <w:style w:type="character" w:customStyle="1" w:styleId="Heading9Char">
    <w:name w:val="Heading 9 Char"/>
    <w:basedOn w:val="DefaultParagraphFont"/>
    <w:link w:val="Heading9"/>
    <w:rsid w:val="0004678B"/>
    <w:rPr>
      <w:rFonts w:eastAsiaTheme="majorEastAsia" w:cstheme="majorBidi"/>
      <w:iCs/>
      <w:szCs w:val="20"/>
      <w:lang w:val="en-US" w:eastAsia="en-US" w:bidi="en-US"/>
    </w:rPr>
  </w:style>
  <w:style w:type="table" w:styleId="TableGrid">
    <w:name w:val="Table Grid"/>
    <w:basedOn w:val="TableNormal"/>
    <w:uiPriority w:val="59"/>
    <w:rsid w:val="00C773C0"/>
    <w:pPr>
      <w:spacing w:after="0"/>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blStylePr w:type="firstRow">
      <w:pPr>
        <w:wordWrap/>
        <w:spacing w:line="360" w:lineRule="auto"/>
        <w:contextualSpacing w:val="0"/>
      </w:pPr>
      <w:rPr>
        <w:b/>
      </w:rPr>
      <w:tblPr/>
      <w:trPr>
        <w:cantSplit/>
        <w:tblHeader/>
      </w:trPr>
      <w:tcPr>
        <w:shd w:val="clear" w:color="auto" w:fill="D9D9D9" w:themeFill="background1" w:themeFillShade="D9"/>
      </w:tcPr>
    </w:tblStylePr>
  </w:style>
  <w:style w:type="paragraph" w:styleId="Header">
    <w:name w:val="header"/>
    <w:basedOn w:val="Normal"/>
    <w:link w:val="HeaderChar"/>
    <w:unhideWhenUsed/>
    <w:rsid w:val="00C773C0"/>
    <w:pPr>
      <w:tabs>
        <w:tab w:val="center" w:pos="4153"/>
        <w:tab w:val="right" w:pos="8306"/>
      </w:tabs>
      <w:spacing w:after="0" w:line="240" w:lineRule="auto"/>
    </w:pPr>
  </w:style>
  <w:style w:type="character" w:customStyle="1" w:styleId="HeaderChar">
    <w:name w:val="Header Char"/>
    <w:basedOn w:val="DefaultParagraphFont"/>
    <w:link w:val="Header"/>
    <w:rsid w:val="00C773C0"/>
    <w:rPr>
      <w:lang w:val="en-US" w:eastAsia="en-US" w:bidi="en-US"/>
    </w:rPr>
  </w:style>
  <w:style w:type="paragraph" w:styleId="TOCHeading">
    <w:name w:val="TOC Heading"/>
    <w:basedOn w:val="Heading1"/>
    <w:next w:val="Normal"/>
    <w:uiPriority w:val="39"/>
    <w:unhideWhenUsed/>
    <w:qFormat/>
    <w:rsid w:val="00C44FE2"/>
    <w:pPr>
      <w:numPr>
        <w:numId w:val="0"/>
      </w:numPr>
      <w:jc w:val="left"/>
      <w:outlineLvl w:val="9"/>
    </w:pPr>
    <w:rPr>
      <w:color w:val="365F91" w:themeColor="accent1" w:themeShade="BF"/>
      <w:lang w:bidi="ar-SA"/>
    </w:rPr>
  </w:style>
  <w:style w:type="paragraph" w:styleId="TOC1">
    <w:name w:val="toc 1"/>
    <w:basedOn w:val="Normal"/>
    <w:next w:val="Normal"/>
    <w:autoRedefine/>
    <w:uiPriority w:val="39"/>
    <w:unhideWhenUsed/>
    <w:rsid w:val="00C44FE2"/>
    <w:pPr>
      <w:spacing w:after="100"/>
    </w:pPr>
  </w:style>
  <w:style w:type="character" w:styleId="Hyperlink">
    <w:name w:val="Hyperlink"/>
    <w:basedOn w:val="DefaultParagraphFont"/>
    <w:uiPriority w:val="99"/>
    <w:unhideWhenUsed/>
    <w:rsid w:val="00C44FE2"/>
    <w:rPr>
      <w:color w:val="0000FF" w:themeColor="hyperlink"/>
      <w:u w:val="single"/>
    </w:rPr>
  </w:style>
  <w:style w:type="paragraph" w:styleId="ListParagraph">
    <w:name w:val="List Paragraph"/>
    <w:basedOn w:val="Normal"/>
    <w:uiPriority w:val="34"/>
    <w:qFormat/>
    <w:rsid w:val="00C44FE2"/>
    <w:pPr>
      <w:ind w:left="720"/>
      <w:contextualSpacing/>
    </w:pPr>
  </w:style>
  <w:style w:type="paragraph" w:styleId="Title">
    <w:name w:val="Title"/>
    <w:basedOn w:val="Normal"/>
    <w:next w:val="Normal"/>
    <w:link w:val="TitleChar"/>
    <w:uiPriority w:val="10"/>
    <w:qFormat/>
    <w:rsid w:val="0004678B"/>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04678B"/>
    <w:rPr>
      <w:rFonts w:eastAsiaTheme="majorEastAsia" w:cstheme="majorBidi"/>
      <w:spacing w:val="5"/>
      <w:kern w:val="28"/>
      <w:sz w:val="52"/>
      <w:szCs w:val="52"/>
      <w:lang w:val="en-US" w:eastAsia="en-US" w:bidi="en-US"/>
    </w:rPr>
  </w:style>
  <w:style w:type="paragraph" w:styleId="Caption">
    <w:name w:val="caption"/>
    <w:aliases w:val="Table"/>
    <w:basedOn w:val="Normal"/>
    <w:next w:val="Normal"/>
    <w:link w:val="CaptionChar"/>
    <w:unhideWhenUsed/>
    <w:qFormat/>
    <w:rsid w:val="00F524AF"/>
    <w:pPr>
      <w:spacing w:after="200" w:line="240" w:lineRule="auto"/>
      <w:jc w:val="center"/>
    </w:pPr>
    <w:rPr>
      <w:b/>
      <w:bCs/>
      <w:sz w:val="18"/>
      <w:szCs w:val="18"/>
    </w:rPr>
  </w:style>
  <w:style w:type="paragraph" w:styleId="Subtitle">
    <w:name w:val="Subtitle"/>
    <w:basedOn w:val="Normal"/>
    <w:next w:val="Normal"/>
    <w:link w:val="SubtitleChar"/>
    <w:uiPriority w:val="11"/>
    <w:qFormat/>
    <w:rsid w:val="00E117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117FC"/>
    <w:rPr>
      <w:rFonts w:asciiTheme="majorHAnsi" w:eastAsiaTheme="majorEastAsia" w:hAnsiTheme="majorHAnsi" w:cstheme="majorBidi"/>
      <w:i/>
      <w:iCs/>
      <w:color w:val="4F81BD" w:themeColor="accent1"/>
      <w:spacing w:val="15"/>
      <w:sz w:val="24"/>
      <w:szCs w:val="24"/>
      <w:lang w:val="en-US" w:eastAsia="en-US" w:bidi="en-US"/>
    </w:rPr>
  </w:style>
  <w:style w:type="paragraph" w:styleId="TableofFigures">
    <w:name w:val="table of figures"/>
    <w:basedOn w:val="Normal"/>
    <w:next w:val="Normal"/>
    <w:uiPriority w:val="99"/>
    <w:unhideWhenUsed/>
    <w:rsid w:val="00E117FC"/>
    <w:pPr>
      <w:spacing w:after="0"/>
    </w:pPr>
  </w:style>
  <w:style w:type="character" w:styleId="IntenseReference">
    <w:name w:val="Intense Reference"/>
    <w:uiPriority w:val="32"/>
    <w:qFormat/>
    <w:rsid w:val="00854F39"/>
    <w:rPr>
      <w:b/>
      <w:bCs/>
      <w:smallCaps/>
      <w:color w:val="C0504D"/>
      <w:spacing w:val="5"/>
      <w:u w:val="single"/>
    </w:rPr>
  </w:style>
  <w:style w:type="character" w:customStyle="1" w:styleId="CaptionChar">
    <w:name w:val="Caption Char"/>
    <w:aliases w:val="Table Char"/>
    <w:link w:val="Caption"/>
    <w:rsid w:val="00F524AF"/>
    <w:rPr>
      <w:b/>
      <w:bCs/>
      <w:sz w:val="18"/>
      <w:szCs w:val="18"/>
      <w:lang w:val="en-US" w:eastAsia="en-US" w:bidi="en-US"/>
    </w:rPr>
  </w:style>
  <w:style w:type="character" w:styleId="Strong">
    <w:name w:val="Strong"/>
    <w:basedOn w:val="DefaultParagraphFont"/>
    <w:uiPriority w:val="22"/>
    <w:qFormat/>
    <w:rsid w:val="009E7BB3"/>
    <w:rPr>
      <w:b/>
      <w:bCs/>
    </w:rPr>
  </w:style>
  <w:style w:type="character" w:styleId="Emphasis">
    <w:name w:val="Emphasis"/>
    <w:basedOn w:val="DefaultParagraphFont"/>
    <w:uiPriority w:val="20"/>
    <w:qFormat/>
    <w:rsid w:val="009E7BB3"/>
    <w:rPr>
      <w:i/>
      <w:iCs/>
    </w:rPr>
  </w:style>
  <w:style w:type="paragraph" w:styleId="Quote">
    <w:name w:val="Quote"/>
    <w:basedOn w:val="Normal"/>
    <w:next w:val="Normal"/>
    <w:link w:val="QuoteChar"/>
    <w:uiPriority w:val="29"/>
    <w:qFormat/>
    <w:rsid w:val="009E7BB3"/>
    <w:rPr>
      <w:i/>
      <w:iCs/>
      <w:color w:val="000000" w:themeColor="text1"/>
    </w:rPr>
  </w:style>
  <w:style w:type="character" w:customStyle="1" w:styleId="QuoteChar">
    <w:name w:val="Quote Char"/>
    <w:basedOn w:val="DefaultParagraphFont"/>
    <w:link w:val="Quote"/>
    <w:uiPriority w:val="29"/>
    <w:rsid w:val="009E7BB3"/>
    <w:rPr>
      <w:i/>
      <w:iCs/>
      <w:color w:val="000000" w:themeColor="text1"/>
      <w:lang w:val="en-US" w:eastAsia="en-US" w:bidi="en-US"/>
    </w:rPr>
  </w:style>
  <w:style w:type="paragraph" w:styleId="IntenseQuote">
    <w:name w:val="Intense Quote"/>
    <w:basedOn w:val="Normal"/>
    <w:next w:val="Normal"/>
    <w:link w:val="IntenseQuoteChar"/>
    <w:uiPriority w:val="30"/>
    <w:qFormat/>
    <w:rsid w:val="009E7BB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BB3"/>
    <w:rPr>
      <w:b/>
      <w:bCs/>
      <w:i/>
      <w:iCs/>
      <w:color w:val="4F81BD" w:themeColor="accent1"/>
      <w:lang w:val="en-US" w:eastAsia="en-US" w:bidi="en-US"/>
    </w:rPr>
  </w:style>
  <w:style w:type="character" w:styleId="SubtleEmphasis">
    <w:name w:val="Subtle Emphasis"/>
    <w:basedOn w:val="DefaultParagraphFont"/>
    <w:uiPriority w:val="19"/>
    <w:qFormat/>
    <w:rsid w:val="009E7BB3"/>
    <w:rPr>
      <w:i/>
      <w:iCs/>
      <w:color w:val="808080" w:themeColor="text1" w:themeTint="7F"/>
    </w:rPr>
  </w:style>
  <w:style w:type="character" w:styleId="IntenseEmphasis">
    <w:name w:val="Intense Emphasis"/>
    <w:basedOn w:val="DefaultParagraphFont"/>
    <w:uiPriority w:val="21"/>
    <w:qFormat/>
    <w:rsid w:val="009E7BB3"/>
    <w:rPr>
      <w:b/>
      <w:bCs/>
      <w:i/>
      <w:iCs/>
      <w:color w:val="4F81BD" w:themeColor="accent1"/>
    </w:rPr>
  </w:style>
  <w:style w:type="character" w:styleId="SubtleReference">
    <w:name w:val="Subtle Reference"/>
    <w:basedOn w:val="DefaultParagraphFont"/>
    <w:uiPriority w:val="31"/>
    <w:qFormat/>
    <w:rsid w:val="009E7BB3"/>
    <w:rPr>
      <w:smallCaps/>
      <w:color w:val="C0504D" w:themeColor="accent2"/>
      <w:u w:val="single"/>
    </w:rPr>
  </w:style>
  <w:style w:type="character" w:styleId="BookTitle">
    <w:name w:val="Book Title"/>
    <w:basedOn w:val="DefaultParagraphFont"/>
    <w:uiPriority w:val="33"/>
    <w:qFormat/>
    <w:rsid w:val="009E7BB3"/>
    <w:rPr>
      <w:b/>
      <w:bCs/>
      <w:smallCaps/>
      <w:spacing w:val="5"/>
    </w:rPr>
  </w:style>
  <w:style w:type="paragraph" w:styleId="DocumentMap">
    <w:name w:val="Document Map"/>
    <w:basedOn w:val="Normal"/>
    <w:link w:val="DocumentMapChar"/>
    <w:uiPriority w:val="99"/>
    <w:semiHidden/>
    <w:unhideWhenUsed/>
    <w:rsid w:val="009E7BB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7BB3"/>
    <w:rPr>
      <w:rFonts w:ascii="Tahoma" w:hAnsi="Tahoma" w:cs="Tahoma"/>
      <w:sz w:val="16"/>
      <w:szCs w:val="16"/>
      <w:lang w:val="en-US" w:eastAsia="en-US" w:bidi="en-US"/>
    </w:rPr>
  </w:style>
  <w:style w:type="paragraph" w:styleId="FootnoteText">
    <w:name w:val="footnote text"/>
    <w:basedOn w:val="Normal"/>
    <w:link w:val="FootnoteTextChar"/>
    <w:unhideWhenUsed/>
    <w:rsid w:val="009E7BB3"/>
    <w:pPr>
      <w:spacing w:after="0" w:line="240" w:lineRule="auto"/>
    </w:pPr>
    <w:rPr>
      <w:sz w:val="20"/>
      <w:szCs w:val="20"/>
    </w:rPr>
  </w:style>
  <w:style w:type="character" w:customStyle="1" w:styleId="FootnoteTextChar">
    <w:name w:val="Footnote Text Char"/>
    <w:basedOn w:val="DefaultParagraphFont"/>
    <w:link w:val="FootnoteText"/>
    <w:rsid w:val="009E7BB3"/>
    <w:rPr>
      <w:sz w:val="20"/>
      <w:szCs w:val="20"/>
      <w:lang w:val="en-US" w:eastAsia="en-US" w:bidi="en-US"/>
    </w:rPr>
  </w:style>
  <w:style w:type="character" w:styleId="FootnoteReference">
    <w:name w:val="footnote reference"/>
    <w:basedOn w:val="DefaultParagraphFont"/>
    <w:unhideWhenUsed/>
    <w:rsid w:val="009E7BB3"/>
    <w:rPr>
      <w:vertAlign w:val="superscript"/>
    </w:rPr>
  </w:style>
  <w:style w:type="paragraph" w:customStyle="1" w:styleId="Arial">
    <w:name w:val="Arial"/>
    <w:basedOn w:val="Normal"/>
    <w:link w:val="ArialChar"/>
    <w:rsid w:val="009E7BB3"/>
    <w:pPr>
      <w:widowControl w:val="0"/>
      <w:numPr>
        <w:numId w:val="4"/>
      </w:numPr>
      <w:spacing w:after="0"/>
    </w:pPr>
    <w:rPr>
      <w:rFonts w:ascii="sans-serif" w:eastAsia="SimSun" w:hAnsi="sans-serif" w:cs="Times New Roman"/>
      <w:kern w:val="2"/>
      <w:sz w:val="20"/>
      <w:szCs w:val="20"/>
      <w:lang w:eastAsia="zh-CN" w:bidi="ar-SA"/>
    </w:rPr>
  </w:style>
  <w:style w:type="character" w:customStyle="1" w:styleId="A1">
    <w:name w:val="A1"/>
    <w:rsid w:val="009E7BB3"/>
    <w:rPr>
      <w:rFonts w:cs="HelveticaNeue Condensed"/>
      <w:color w:val="000000"/>
      <w:sz w:val="20"/>
      <w:szCs w:val="20"/>
    </w:rPr>
  </w:style>
  <w:style w:type="character" w:customStyle="1" w:styleId="A0">
    <w:name w:val="A0"/>
    <w:rsid w:val="009E7BB3"/>
    <w:rPr>
      <w:rFonts w:ascii="HelveticaNeue LightCond" w:hAnsi="HelveticaNeue LightCond" w:cs="HelveticaNeue LightCond"/>
      <w:color w:val="000000"/>
      <w:sz w:val="18"/>
      <w:szCs w:val="18"/>
    </w:rPr>
  </w:style>
  <w:style w:type="paragraph" w:styleId="EndnoteText">
    <w:name w:val="endnote text"/>
    <w:basedOn w:val="Normal"/>
    <w:link w:val="EndnoteTextChar"/>
    <w:uiPriority w:val="99"/>
    <w:unhideWhenUsed/>
    <w:rsid w:val="009E7BB3"/>
    <w:pPr>
      <w:spacing w:after="0" w:line="240" w:lineRule="auto"/>
    </w:pPr>
    <w:rPr>
      <w:sz w:val="20"/>
      <w:szCs w:val="20"/>
    </w:rPr>
  </w:style>
  <w:style w:type="character" w:customStyle="1" w:styleId="EndnoteTextChar">
    <w:name w:val="Endnote Text Char"/>
    <w:basedOn w:val="DefaultParagraphFont"/>
    <w:link w:val="EndnoteText"/>
    <w:uiPriority w:val="99"/>
    <w:rsid w:val="009E7BB3"/>
    <w:rPr>
      <w:sz w:val="20"/>
      <w:szCs w:val="20"/>
      <w:lang w:val="en-US" w:eastAsia="en-US" w:bidi="en-US"/>
    </w:rPr>
  </w:style>
  <w:style w:type="character" w:styleId="EndnoteReference">
    <w:name w:val="endnote reference"/>
    <w:basedOn w:val="DefaultParagraphFont"/>
    <w:uiPriority w:val="99"/>
    <w:unhideWhenUsed/>
    <w:rsid w:val="009E7BB3"/>
    <w:rPr>
      <w:vertAlign w:val="superscript"/>
    </w:rPr>
  </w:style>
  <w:style w:type="paragraph" w:styleId="TOC2">
    <w:name w:val="toc 2"/>
    <w:basedOn w:val="Normal"/>
    <w:next w:val="Normal"/>
    <w:autoRedefine/>
    <w:uiPriority w:val="39"/>
    <w:unhideWhenUsed/>
    <w:rsid w:val="009E7BB3"/>
    <w:pPr>
      <w:spacing w:after="0"/>
      <w:ind w:left="220"/>
    </w:pPr>
  </w:style>
  <w:style w:type="paragraph" w:styleId="TOC3">
    <w:name w:val="toc 3"/>
    <w:basedOn w:val="Normal"/>
    <w:next w:val="Normal"/>
    <w:autoRedefine/>
    <w:uiPriority w:val="39"/>
    <w:unhideWhenUsed/>
    <w:rsid w:val="009E7BB3"/>
    <w:pPr>
      <w:spacing w:after="0"/>
      <w:ind w:left="440"/>
    </w:pPr>
  </w:style>
  <w:style w:type="character" w:styleId="PageNumber">
    <w:name w:val="page number"/>
    <w:basedOn w:val="DefaultParagraphFont"/>
    <w:uiPriority w:val="99"/>
    <w:rsid w:val="009E7BB3"/>
  </w:style>
  <w:style w:type="paragraph" w:customStyle="1" w:styleId="SubSectStyle1">
    <w:name w:val="SubSectStyle1"/>
    <w:basedOn w:val="Normal"/>
    <w:autoRedefine/>
    <w:rsid w:val="009E7BB3"/>
    <w:pPr>
      <w:pBdr>
        <w:top w:val="single" w:sz="6" w:space="1" w:color="auto"/>
      </w:pBdr>
      <w:tabs>
        <w:tab w:val="left" w:pos="1080"/>
      </w:tabs>
      <w:spacing w:after="0"/>
      <w:ind w:left="840"/>
    </w:pPr>
    <w:rPr>
      <w:rFonts w:ascii="Verdana" w:eastAsia="Times New Roman" w:hAnsi="Verdana" w:cs="Times New Roman"/>
      <w:b/>
      <w:bCs/>
      <w:color w:val="000000"/>
      <w:sz w:val="24"/>
      <w:szCs w:val="20"/>
      <w:lang w:bidi="ar-SA"/>
    </w:rPr>
  </w:style>
  <w:style w:type="paragraph" w:styleId="HTMLPreformatted">
    <w:name w:val="HTML Preformatted"/>
    <w:basedOn w:val="Normal"/>
    <w:link w:val="HTMLPreformattedChar"/>
    <w:uiPriority w:val="99"/>
    <w:rsid w:val="009E7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MS Mincho" w:hAnsi="Courier New" w:cs="Courier New"/>
      <w:sz w:val="20"/>
      <w:szCs w:val="20"/>
      <w:lang w:eastAsia="ja-JP" w:bidi="ar-SA"/>
    </w:rPr>
  </w:style>
  <w:style w:type="character" w:customStyle="1" w:styleId="HTMLPreformattedChar">
    <w:name w:val="HTML Preformatted Char"/>
    <w:basedOn w:val="DefaultParagraphFont"/>
    <w:link w:val="HTMLPreformatted"/>
    <w:uiPriority w:val="99"/>
    <w:rsid w:val="009E7BB3"/>
    <w:rPr>
      <w:rFonts w:ascii="Courier New" w:eastAsia="MS Mincho" w:hAnsi="Courier New" w:cs="Courier New"/>
      <w:sz w:val="20"/>
      <w:szCs w:val="20"/>
      <w:lang w:val="en-US" w:eastAsia="ja-JP"/>
    </w:rPr>
  </w:style>
  <w:style w:type="character" w:customStyle="1" w:styleId="Heading3CharChar">
    <w:name w:val="Heading 3 Char Char"/>
    <w:basedOn w:val="DefaultParagraphFont"/>
    <w:rsid w:val="009E7BB3"/>
    <w:rPr>
      <w:rFonts w:ascii="Arial" w:eastAsia="SimSun" w:hAnsi="Arial"/>
      <w:b/>
      <w:bCs/>
      <w:kern w:val="2"/>
      <w:sz w:val="28"/>
      <w:szCs w:val="32"/>
      <w:lang w:val="en-US" w:eastAsia="zh-CN" w:bidi="ar-SA"/>
    </w:rPr>
  </w:style>
  <w:style w:type="paragraph" w:styleId="TOC4">
    <w:name w:val="toc 4"/>
    <w:basedOn w:val="Normal"/>
    <w:next w:val="Normal"/>
    <w:autoRedefine/>
    <w:uiPriority w:val="39"/>
    <w:rsid w:val="009E7BB3"/>
    <w:pPr>
      <w:spacing w:after="0"/>
      <w:ind w:left="720"/>
      <w:jc w:val="left"/>
    </w:pPr>
    <w:rPr>
      <w:rFonts w:ascii="Times New Roman" w:eastAsia="MS Mincho" w:hAnsi="Times New Roman" w:cs="Times New Roman"/>
      <w:sz w:val="24"/>
      <w:szCs w:val="24"/>
      <w:lang w:eastAsia="ja-JP" w:bidi="ar-SA"/>
    </w:rPr>
  </w:style>
  <w:style w:type="paragraph" w:styleId="TOC5">
    <w:name w:val="toc 5"/>
    <w:basedOn w:val="Normal"/>
    <w:next w:val="Normal"/>
    <w:autoRedefine/>
    <w:uiPriority w:val="39"/>
    <w:rsid w:val="009E7BB3"/>
    <w:pPr>
      <w:spacing w:after="0"/>
      <w:ind w:left="960"/>
      <w:jc w:val="left"/>
    </w:pPr>
    <w:rPr>
      <w:rFonts w:ascii="Times New Roman" w:eastAsia="MS Mincho" w:hAnsi="Times New Roman" w:cs="Times New Roman"/>
      <w:sz w:val="24"/>
      <w:szCs w:val="24"/>
      <w:lang w:eastAsia="ja-JP" w:bidi="ar-SA"/>
    </w:rPr>
  </w:style>
  <w:style w:type="paragraph" w:styleId="TOC6">
    <w:name w:val="toc 6"/>
    <w:basedOn w:val="Normal"/>
    <w:next w:val="Normal"/>
    <w:autoRedefine/>
    <w:uiPriority w:val="39"/>
    <w:rsid w:val="009E7BB3"/>
    <w:pPr>
      <w:spacing w:after="0"/>
      <w:ind w:left="1200"/>
      <w:jc w:val="left"/>
    </w:pPr>
    <w:rPr>
      <w:rFonts w:ascii="Times New Roman" w:eastAsia="MS Mincho" w:hAnsi="Times New Roman" w:cs="Times New Roman"/>
      <w:sz w:val="24"/>
      <w:szCs w:val="24"/>
      <w:lang w:eastAsia="ja-JP" w:bidi="ar-SA"/>
    </w:rPr>
  </w:style>
  <w:style w:type="paragraph" w:styleId="TOC7">
    <w:name w:val="toc 7"/>
    <w:basedOn w:val="Normal"/>
    <w:next w:val="Normal"/>
    <w:autoRedefine/>
    <w:uiPriority w:val="39"/>
    <w:rsid w:val="009E7BB3"/>
    <w:pPr>
      <w:spacing w:after="0"/>
      <w:ind w:left="1440"/>
      <w:jc w:val="left"/>
    </w:pPr>
    <w:rPr>
      <w:rFonts w:ascii="Times New Roman" w:eastAsia="MS Mincho" w:hAnsi="Times New Roman" w:cs="Times New Roman"/>
      <w:sz w:val="24"/>
      <w:szCs w:val="24"/>
      <w:lang w:eastAsia="ja-JP" w:bidi="ar-SA"/>
    </w:rPr>
  </w:style>
  <w:style w:type="paragraph" w:styleId="TOC8">
    <w:name w:val="toc 8"/>
    <w:basedOn w:val="Normal"/>
    <w:next w:val="Normal"/>
    <w:autoRedefine/>
    <w:uiPriority w:val="39"/>
    <w:rsid w:val="009E7BB3"/>
    <w:pPr>
      <w:spacing w:after="0"/>
      <w:ind w:left="1680"/>
      <w:jc w:val="left"/>
    </w:pPr>
    <w:rPr>
      <w:rFonts w:ascii="Times New Roman" w:eastAsia="MS Mincho" w:hAnsi="Times New Roman" w:cs="Times New Roman"/>
      <w:sz w:val="24"/>
      <w:szCs w:val="24"/>
      <w:lang w:eastAsia="ja-JP" w:bidi="ar-SA"/>
    </w:rPr>
  </w:style>
  <w:style w:type="paragraph" w:styleId="TOC9">
    <w:name w:val="toc 9"/>
    <w:basedOn w:val="Normal"/>
    <w:next w:val="Normal"/>
    <w:autoRedefine/>
    <w:uiPriority w:val="39"/>
    <w:rsid w:val="009E7BB3"/>
    <w:pPr>
      <w:spacing w:after="0"/>
      <w:ind w:left="1920"/>
      <w:jc w:val="left"/>
    </w:pPr>
    <w:rPr>
      <w:rFonts w:ascii="Times New Roman" w:eastAsia="MS Mincho" w:hAnsi="Times New Roman" w:cs="Times New Roman"/>
      <w:sz w:val="24"/>
      <w:szCs w:val="24"/>
      <w:lang w:eastAsia="ja-JP" w:bidi="ar-SA"/>
    </w:rPr>
  </w:style>
  <w:style w:type="paragraph" w:styleId="CommentText">
    <w:name w:val="annotation text"/>
    <w:basedOn w:val="Normal"/>
    <w:link w:val="CommentTextChar"/>
    <w:uiPriority w:val="99"/>
    <w:rsid w:val="009E7BB3"/>
    <w:pPr>
      <w:widowControl w:val="0"/>
      <w:spacing w:after="0"/>
    </w:pPr>
    <w:rPr>
      <w:rFonts w:ascii="Arial" w:eastAsia="SimSun" w:hAnsi="Arial" w:cs="Times New Roman"/>
      <w:kern w:val="2"/>
      <w:sz w:val="20"/>
      <w:szCs w:val="20"/>
      <w:lang w:eastAsia="zh-CN" w:bidi="ar-SA"/>
    </w:rPr>
  </w:style>
  <w:style w:type="character" w:customStyle="1" w:styleId="CommentTextChar">
    <w:name w:val="Comment Text Char"/>
    <w:basedOn w:val="DefaultParagraphFont"/>
    <w:link w:val="CommentText"/>
    <w:uiPriority w:val="99"/>
    <w:rsid w:val="009E7BB3"/>
    <w:rPr>
      <w:rFonts w:ascii="Arial" w:eastAsia="SimSun" w:hAnsi="Arial" w:cs="Times New Roman"/>
      <w:kern w:val="2"/>
      <w:sz w:val="20"/>
      <w:szCs w:val="20"/>
      <w:lang w:val="en-US"/>
    </w:rPr>
  </w:style>
  <w:style w:type="character" w:customStyle="1" w:styleId="Heading1Char1">
    <w:name w:val="Heading 1 Char1"/>
    <w:basedOn w:val="DefaultParagraphFont"/>
    <w:rsid w:val="009E7BB3"/>
    <w:rPr>
      <w:rFonts w:ascii="Arial" w:eastAsia="Arial" w:hAnsi="Arial"/>
      <w:b/>
      <w:bCs/>
      <w:kern w:val="44"/>
      <w:sz w:val="40"/>
      <w:szCs w:val="44"/>
      <w:lang w:val="en-US" w:eastAsia="zh-CN"/>
    </w:rPr>
  </w:style>
  <w:style w:type="character" w:styleId="CommentReference">
    <w:name w:val="annotation reference"/>
    <w:basedOn w:val="DefaultParagraphFont"/>
    <w:uiPriority w:val="99"/>
    <w:semiHidden/>
    <w:rsid w:val="009E7BB3"/>
    <w:rPr>
      <w:sz w:val="16"/>
      <w:szCs w:val="16"/>
    </w:rPr>
  </w:style>
  <w:style w:type="paragraph" w:styleId="CommentSubject">
    <w:name w:val="annotation subject"/>
    <w:basedOn w:val="CommentText"/>
    <w:next w:val="CommentText"/>
    <w:link w:val="CommentSubjectChar"/>
    <w:uiPriority w:val="99"/>
    <w:semiHidden/>
    <w:rsid w:val="009E7BB3"/>
    <w:rPr>
      <w:b/>
      <w:bCs/>
    </w:rPr>
  </w:style>
  <w:style w:type="character" w:customStyle="1" w:styleId="CommentSubjectChar">
    <w:name w:val="Comment Subject Char"/>
    <w:basedOn w:val="CommentTextChar"/>
    <w:link w:val="CommentSubject"/>
    <w:uiPriority w:val="99"/>
    <w:semiHidden/>
    <w:rsid w:val="009E7BB3"/>
    <w:rPr>
      <w:rFonts w:ascii="Arial" w:eastAsia="SimSun" w:hAnsi="Arial" w:cs="Times New Roman"/>
      <w:b/>
      <w:bCs/>
      <w:kern w:val="2"/>
      <w:sz w:val="20"/>
      <w:szCs w:val="20"/>
      <w:lang w:val="en-US"/>
    </w:rPr>
  </w:style>
  <w:style w:type="character" w:customStyle="1" w:styleId="A8">
    <w:name w:val="A8"/>
    <w:rsid w:val="009E7BB3"/>
    <w:rPr>
      <w:rFonts w:cs="HelveticaNeue Condensed"/>
      <w:color w:val="000000"/>
      <w:sz w:val="23"/>
      <w:szCs w:val="23"/>
    </w:rPr>
  </w:style>
  <w:style w:type="character" w:customStyle="1" w:styleId="CharChar3">
    <w:name w:val="Char Char3"/>
    <w:basedOn w:val="DefaultParagraphFont"/>
    <w:rsid w:val="009E7BB3"/>
    <w:rPr>
      <w:rFonts w:ascii="Arial" w:hAnsi="Arial"/>
      <w:b/>
      <w:bCs/>
      <w:kern w:val="2"/>
      <w:sz w:val="28"/>
      <w:szCs w:val="32"/>
      <w:lang w:val="en-US"/>
    </w:rPr>
  </w:style>
  <w:style w:type="paragraph" w:customStyle="1" w:styleId="Header3">
    <w:name w:val="Header 3"/>
    <w:basedOn w:val="Normal"/>
    <w:rsid w:val="009E7BB3"/>
    <w:pPr>
      <w:widowControl w:val="0"/>
      <w:spacing w:after="0"/>
    </w:pPr>
    <w:rPr>
      <w:rFonts w:ascii="Arial" w:eastAsia="SimSun" w:hAnsi="Arial" w:cs="Times New Roman"/>
      <w:kern w:val="2"/>
      <w:sz w:val="20"/>
      <w:szCs w:val="24"/>
      <w:lang w:eastAsia="zh-CN" w:bidi="ar-SA"/>
    </w:rPr>
  </w:style>
  <w:style w:type="character" w:styleId="FollowedHyperlink">
    <w:name w:val="FollowedHyperlink"/>
    <w:basedOn w:val="DefaultParagraphFont"/>
    <w:uiPriority w:val="99"/>
    <w:rsid w:val="009E7BB3"/>
    <w:rPr>
      <w:color w:val="800080"/>
      <w:u w:val="single"/>
    </w:rPr>
  </w:style>
  <w:style w:type="character" w:customStyle="1" w:styleId="Heading2Char1">
    <w:name w:val="Heading 2 Char1"/>
    <w:basedOn w:val="DefaultParagraphFont"/>
    <w:uiPriority w:val="9"/>
    <w:rsid w:val="009E7BB3"/>
    <w:rPr>
      <w:rFonts w:ascii="Arial" w:eastAsia="SimHei" w:hAnsi="Arial"/>
      <w:b/>
      <w:bCs/>
      <w:kern w:val="2"/>
      <w:sz w:val="32"/>
      <w:szCs w:val="32"/>
      <w:lang w:val="en-US" w:eastAsia="zh-CN"/>
    </w:rPr>
  </w:style>
  <w:style w:type="character" w:customStyle="1" w:styleId="ArialChar">
    <w:name w:val="Arial Char"/>
    <w:basedOn w:val="DefaultParagraphFont"/>
    <w:link w:val="Arial"/>
    <w:rsid w:val="009E7BB3"/>
    <w:rPr>
      <w:rFonts w:ascii="sans-serif" w:eastAsia="SimSun" w:hAnsi="sans-serif" w:cs="Times New Roman"/>
      <w:kern w:val="2"/>
      <w:sz w:val="20"/>
      <w:szCs w:val="20"/>
      <w:lang w:val="en-US"/>
    </w:rPr>
  </w:style>
  <w:style w:type="paragraph" w:styleId="Revision">
    <w:name w:val="Revision"/>
    <w:hidden/>
    <w:uiPriority w:val="99"/>
    <w:semiHidden/>
    <w:rsid w:val="009E7BB3"/>
    <w:pPr>
      <w:spacing w:after="0" w:line="240" w:lineRule="auto"/>
    </w:pPr>
    <w:rPr>
      <w:rFonts w:ascii="Arial" w:eastAsia="SimSun" w:hAnsi="Arial" w:cs="Times New Roman"/>
      <w:kern w:val="2"/>
      <w:sz w:val="20"/>
      <w:szCs w:val="24"/>
      <w:lang w:val="en-US"/>
    </w:rPr>
  </w:style>
  <w:style w:type="numbering" w:styleId="111111">
    <w:name w:val="Outline List 2"/>
    <w:basedOn w:val="NoList"/>
    <w:rsid w:val="009E7BB3"/>
    <w:pPr>
      <w:numPr>
        <w:numId w:val="5"/>
      </w:numPr>
    </w:pPr>
  </w:style>
  <w:style w:type="paragraph" w:customStyle="1" w:styleId="DiagramTitle">
    <w:name w:val="Diagram Title"/>
    <w:basedOn w:val="ListParagraph"/>
    <w:link w:val="DiagramTitleChar"/>
    <w:qFormat/>
    <w:rsid w:val="009E7BB3"/>
    <w:pPr>
      <w:tabs>
        <w:tab w:val="left" w:pos="5459"/>
      </w:tabs>
      <w:spacing w:after="200"/>
      <w:ind w:left="360"/>
      <w:jc w:val="center"/>
    </w:pPr>
    <w:rPr>
      <w:rFonts w:eastAsia="Calibri" w:cs="Times New Roman"/>
      <w:b/>
      <w:noProof/>
      <w:sz w:val="18"/>
      <w:lang w:bidi="ar-SA"/>
    </w:rPr>
  </w:style>
  <w:style w:type="character" w:customStyle="1" w:styleId="DiagramTitleChar">
    <w:name w:val="Diagram Title Char"/>
    <w:basedOn w:val="DefaultParagraphFont"/>
    <w:link w:val="DiagramTitle"/>
    <w:rsid w:val="009E7BB3"/>
    <w:rPr>
      <w:rFonts w:eastAsia="Calibri" w:cs="Times New Roman"/>
      <w:b/>
      <w:noProof/>
      <w:sz w:val="18"/>
      <w:lang w:val="en-US" w:eastAsia="en-US"/>
    </w:rPr>
  </w:style>
  <w:style w:type="table" w:customStyle="1" w:styleId="TableGrid1">
    <w:name w:val="Table Grid1"/>
    <w:basedOn w:val="TableNormal"/>
    <w:next w:val="TableGrid"/>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cPr>
        <w:shd w:val="clear" w:color="auto" w:fill="D9D9D9"/>
      </w:tcPr>
    </w:tblStylePr>
  </w:style>
  <w:style w:type="character" w:customStyle="1" w:styleId="error">
    <w:name w:val="error"/>
    <w:basedOn w:val="DefaultParagraphFont"/>
    <w:rsid w:val="009E7BB3"/>
  </w:style>
  <w:style w:type="paragraph" w:styleId="BodyTextIndent">
    <w:name w:val="Body Text Indent"/>
    <w:basedOn w:val="Normal"/>
    <w:link w:val="BodyTextIndentChar"/>
    <w:uiPriority w:val="99"/>
    <w:semiHidden/>
    <w:unhideWhenUsed/>
    <w:rsid w:val="009E7BB3"/>
    <w:pPr>
      <w:spacing w:after="120"/>
      <w:ind w:left="360"/>
    </w:pPr>
  </w:style>
  <w:style w:type="character" w:customStyle="1" w:styleId="BodyTextIndentChar">
    <w:name w:val="Body Text Indent Char"/>
    <w:basedOn w:val="DefaultParagraphFont"/>
    <w:link w:val="BodyTextIndent"/>
    <w:uiPriority w:val="99"/>
    <w:semiHidden/>
    <w:rsid w:val="009E7BB3"/>
    <w:rPr>
      <w:lang w:val="en-US" w:eastAsia="en-US" w:bidi="en-US"/>
    </w:rPr>
  </w:style>
  <w:style w:type="paragraph" w:styleId="BodyTextFirstIndent2">
    <w:name w:val="Body Text First Indent 2"/>
    <w:basedOn w:val="BodyTextIndent"/>
    <w:link w:val="BodyTextFirstIndent2Char"/>
    <w:uiPriority w:val="99"/>
    <w:semiHidden/>
    <w:unhideWhenUsed/>
    <w:rsid w:val="009E7BB3"/>
    <w:pPr>
      <w:ind w:firstLine="210"/>
    </w:pPr>
  </w:style>
  <w:style w:type="character" w:customStyle="1" w:styleId="BodyTextFirstIndent2Char">
    <w:name w:val="Body Text First Indent 2 Char"/>
    <w:basedOn w:val="BodyTextIndentChar"/>
    <w:link w:val="BodyTextFirstIndent2"/>
    <w:uiPriority w:val="99"/>
    <w:semiHidden/>
    <w:rsid w:val="009E7BB3"/>
    <w:rPr>
      <w:lang w:val="en-US" w:eastAsia="en-US" w:bidi="en-US"/>
    </w:rPr>
  </w:style>
  <w:style w:type="paragraph" w:styleId="EnvelopeReturn">
    <w:name w:val="envelope return"/>
    <w:basedOn w:val="Normal"/>
    <w:uiPriority w:val="99"/>
    <w:semiHidden/>
    <w:unhideWhenUsed/>
    <w:rsid w:val="009E7BB3"/>
    <w:rPr>
      <w:rFonts w:ascii="Arial" w:hAnsi="Arial" w:cs="Arial"/>
      <w:sz w:val="20"/>
      <w:szCs w:val="20"/>
    </w:rPr>
  </w:style>
  <w:style w:type="numbering" w:styleId="1ai">
    <w:name w:val="Outline List 1"/>
    <w:basedOn w:val="NoList"/>
    <w:rsid w:val="009E7BB3"/>
    <w:pPr>
      <w:numPr>
        <w:numId w:val="6"/>
      </w:numPr>
    </w:pPr>
  </w:style>
  <w:style w:type="numbering" w:styleId="ArticleSection">
    <w:name w:val="Outline List 3"/>
    <w:basedOn w:val="NoList"/>
    <w:rsid w:val="009E7BB3"/>
    <w:pPr>
      <w:numPr>
        <w:numId w:val="7"/>
      </w:numPr>
    </w:pPr>
  </w:style>
  <w:style w:type="paragraph" w:styleId="BlockText">
    <w:name w:val="Block Text"/>
    <w:basedOn w:val="Normal"/>
    <w:uiPriority w:val="99"/>
    <w:semiHidden/>
    <w:unhideWhenUsed/>
    <w:rsid w:val="009E7BB3"/>
    <w:pPr>
      <w:spacing w:after="120"/>
      <w:ind w:left="1440" w:right="1440"/>
    </w:pPr>
  </w:style>
  <w:style w:type="paragraph" w:styleId="BodyText">
    <w:name w:val="Body Text"/>
    <w:basedOn w:val="Normal"/>
    <w:link w:val="BodyTextChar"/>
    <w:uiPriority w:val="99"/>
    <w:semiHidden/>
    <w:unhideWhenUsed/>
    <w:rsid w:val="009E7BB3"/>
    <w:pPr>
      <w:spacing w:after="120"/>
    </w:pPr>
  </w:style>
  <w:style w:type="character" w:customStyle="1" w:styleId="BodyTextChar">
    <w:name w:val="Body Text Char"/>
    <w:basedOn w:val="DefaultParagraphFont"/>
    <w:link w:val="BodyText"/>
    <w:uiPriority w:val="99"/>
    <w:semiHidden/>
    <w:rsid w:val="009E7BB3"/>
    <w:rPr>
      <w:lang w:val="en-US" w:eastAsia="en-US" w:bidi="en-US"/>
    </w:rPr>
  </w:style>
  <w:style w:type="paragraph" w:styleId="BodyText2">
    <w:name w:val="Body Text 2"/>
    <w:basedOn w:val="Normal"/>
    <w:link w:val="BodyText2Char"/>
    <w:uiPriority w:val="99"/>
    <w:semiHidden/>
    <w:unhideWhenUsed/>
    <w:rsid w:val="009E7BB3"/>
    <w:pPr>
      <w:spacing w:after="120" w:line="480" w:lineRule="auto"/>
    </w:pPr>
  </w:style>
  <w:style w:type="character" w:customStyle="1" w:styleId="BodyText2Char">
    <w:name w:val="Body Text 2 Char"/>
    <w:basedOn w:val="DefaultParagraphFont"/>
    <w:link w:val="BodyText2"/>
    <w:uiPriority w:val="99"/>
    <w:semiHidden/>
    <w:rsid w:val="009E7BB3"/>
    <w:rPr>
      <w:lang w:val="en-US" w:eastAsia="en-US" w:bidi="en-US"/>
    </w:rPr>
  </w:style>
  <w:style w:type="paragraph" w:styleId="BodyText3">
    <w:name w:val="Body Text 3"/>
    <w:basedOn w:val="Normal"/>
    <w:link w:val="BodyText3Char"/>
    <w:uiPriority w:val="99"/>
    <w:semiHidden/>
    <w:unhideWhenUsed/>
    <w:rsid w:val="009E7BB3"/>
    <w:pPr>
      <w:spacing w:after="120"/>
    </w:pPr>
    <w:rPr>
      <w:sz w:val="16"/>
      <w:szCs w:val="16"/>
    </w:rPr>
  </w:style>
  <w:style w:type="character" w:customStyle="1" w:styleId="BodyText3Char">
    <w:name w:val="Body Text 3 Char"/>
    <w:basedOn w:val="DefaultParagraphFont"/>
    <w:link w:val="BodyText3"/>
    <w:uiPriority w:val="99"/>
    <w:semiHidden/>
    <w:rsid w:val="009E7BB3"/>
    <w:rPr>
      <w:sz w:val="16"/>
      <w:szCs w:val="16"/>
      <w:lang w:val="en-US" w:eastAsia="en-US" w:bidi="en-US"/>
    </w:rPr>
  </w:style>
  <w:style w:type="paragraph" w:styleId="BodyTextFirstIndent">
    <w:name w:val="Body Text First Indent"/>
    <w:basedOn w:val="BodyText"/>
    <w:link w:val="BodyTextFirstIndentChar"/>
    <w:uiPriority w:val="99"/>
    <w:semiHidden/>
    <w:unhideWhenUsed/>
    <w:rsid w:val="009E7BB3"/>
    <w:pPr>
      <w:ind w:firstLine="210"/>
    </w:pPr>
  </w:style>
  <w:style w:type="character" w:customStyle="1" w:styleId="BodyTextFirstIndentChar">
    <w:name w:val="Body Text First Indent Char"/>
    <w:basedOn w:val="BodyTextChar"/>
    <w:link w:val="BodyTextFirstIndent"/>
    <w:uiPriority w:val="99"/>
    <w:semiHidden/>
    <w:rsid w:val="009E7BB3"/>
    <w:rPr>
      <w:lang w:val="en-US" w:eastAsia="en-US" w:bidi="en-US"/>
    </w:rPr>
  </w:style>
  <w:style w:type="paragraph" w:styleId="BodyTextIndent2">
    <w:name w:val="Body Text Indent 2"/>
    <w:basedOn w:val="Normal"/>
    <w:link w:val="BodyTextIndent2Char"/>
    <w:uiPriority w:val="99"/>
    <w:semiHidden/>
    <w:unhideWhenUsed/>
    <w:rsid w:val="009E7BB3"/>
    <w:pPr>
      <w:spacing w:after="120" w:line="480" w:lineRule="auto"/>
      <w:ind w:left="360"/>
    </w:pPr>
  </w:style>
  <w:style w:type="character" w:customStyle="1" w:styleId="BodyTextIndent2Char">
    <w:name w:val="Body Text Indent 2 Char"/>
    <w:basedOn w:val="DefaultParagraphFont"/>
    <w:link w:val="BodyTextIndent2"/>
    <w:uiPriority w:val="99"/>
    <w:semiHidden/>
    <w:rsid w:val="009E7BB3"/>
    <w:rPr>
      <w:lang w:val="en-US" w:eastAsia="en-US" w:bidi="en-US"/>
    </w:rPr>
  </w:style>
  <w:style w:type="paragraph" w:styleId="BodyTextIndent3">
    <w:name w:val="Body Text Indent 3"/>
    <w:basedOn w:val="Normal"/>
    <w:link w:val="BodyTextIndent3Char"/>
    <w:uiPriority w:val="99"/>
    <w:semiHidden/>
    <w:unhideWhenUsed/>
    <w:rsid w:val="009E7BB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E7BB3"/>
    <w:rPr>
      <w:sz w:val="16"/>
      <w:szCs w:val="16"/>
      <w:lang w:val="en-US" w:eastAsia="en-US" w:bidi="en-US"/>
    </w:rPr>
  </w:style>
  <w:style w:type="paragraph" w:styleId="Closing">
    <w:name w:val="Closing"/>
    <w:basedOn w:val="Normal"/>
    <w:link w:val="ClosingChar"/>
    <w:uiPriority w:val="99"/>
    <w:semiHidden/>
    <w:unhideWhenUsed/>
    <w:rsid w:val="009E7BB3"/>
    <w:pPr>
      <w:ind w:left="4320"/>
    </w:pPr>
  </w:style>
  <w:style w:type="character" w:customStyle="1" w:styleId="ClosingChar">
    <w:name w:val="Closing Char"/>
    <w:basedOn w:val="DefaultParagraphFont"/>
    <w:link w:val="Closing"/>
    <w:uiPriority w:val="99"/>
    <w:semiHidden/>
    <w:rsid w:val="009E7BB3"/>
    <w:rPr>
      <w:lang w:val="en-US" w:eastAsia="en-US" w:bidi="en-US"/>
    </w:rPr>
  </w:style>
  <w:style w:type="paragraph" w:styleId="Date">
    <w:name w:val="Date"/>
    <w:basedOn w:val="Normal"/>
    <w:next w:val="Normal"/>
    <w:link w:val="DateChar"/>
    <w:uiPriority w:val="99"/>
    <w:semiHidden/>
    <w:unhideWhenUsed/>
    <w:rsid w:val="009E7BB3"/>
  </w:style>
  <w:style w:type="character" w:customStyle="1" w:styleId="DateChar">
    <w:name w:val="Date Char"/>
    <w:basedOn w:val="DefaultParagraphFont"/>
    <w:link w:val="Date"/>
    <w:uiPriority w:val="99"/>
    <w:semiHidden/>
    <w:rsid w:val="009E7BB3"/>
    <w:rPr>
      <w:lang w:val="en-US" w:eastAsia="en-US" w:bidi="en-US"/>
    </w:rPr>
  </w:style>
  <w:style w:type="paragraph" w:styleId="E-mailSignature">
    <w:name w:val="E-mail Signature"/>
    <w:basedOn w:val="Normal"/>
    <w:link w:val="E-mailSignatureChar"/>
    <w:uiPriority w:val="99"/>
    <w:semiHidden/>
    <w:unhideWhenUsed/>
    <w:rsid w:val="009E7BB3"/>
  </w:style>
  <w:style w:type="character" w:customStyle="1" w:styleId="E-mailSignatureChar">
    <w:name w:val="E-mail Signature Char"/>
    <w:basedOn w:val="DefaultParagraphFont"/>
    <w:link w:val="E-mailSignature"/>
    <w:uiPriority w:val="99"/>
    <w:semiHidden/>
    <w:rsid w:val="009E7BB3"/>
    <w:rPr>
      <w:lang w:val="en-US" w:eastAsia="en-US" w:bidi="en-US"/>
    </w:rPr>
  </w:style>
  <w:style w:type="paragraph" w:styleId="EnvelopeAddress">
    <w:name w:val="envelope address"/>
    <w:basedOn w:val="Normal"/>
    <w:uiPriority w:val="99"/>
    <w:semiHidden/>
    <w:unhideWhenUsed/>
    <w:rsid w:val="009E7BB3"/>
    <w:pPr>
      <w:framePr w:w="7920" w:h="1980" w:hRule="exact" w:hSpace="180" w:wrap="auto" w:hAnchor="page" w:xAlign="center" w:yAlign="bottom"/>
      <w:ind w:left="2880"/>
    </w:pPr>
    <w:rPr>
      <w:rFonts w:ascii="Arial" w:hAnsi="Arial" w:cs="Arial"/>
    </w:rPr>
  </w:style>
  <w:style w:type="character" w:styleId="HTMLAcronym">
    <w:name w:val="HTML Acronym"/>
    <w:basedOn w:val="DefaultParagraphFont"/>
    <w:uiPriority w:val="99"/>
    <w:semiHidden/>
    <w:unhideWhenUsed/>
    <w:rsid w:val="009E7BB3"/>
  </w:style>
  <w:style w:type="paragraph" w:styleId="HTMLAddress">
    <w:name w:val="HTML Address"/>
    <w:basedOn w:val="Normal"/>
    <w:link w:val="HTMLAddressChar"/>
    <w:uiPriority w:val="99"/>
    <w:semiHidden/>
    <w:unhideWhenUsed/>
    <w:rsid w:val="009E7BB3"/>
    <w:rPr>
      <w:i/>
      <w:iCs/>
    </w:rPr>
  </w:style>
  <w:style w:type="character" w:customStyle="1" w:styleId="HTMLAddressChar">
    <w:name w:val="HTML Address Char"/>
    <w:basedOn w:val="DefaultParagraphFont"/>
    <w:link w:val="HTMLAddress"/>
    <w:uiPriority w:val="99"/>
    <w:semiHidden/>
    <w:rsid w:val="009E7BB3"/>
    <w:rPr>
      <w:i/>
      <w:iCs/>
      <w:lang w:val="en-US" w:eastAsia="en-US" w:bidi="en-US"/>
    </w:rPr>
  </w:style>
  <w:style w:type="character" w:styleId="HTMLCite">
    <w:name w:val="HTML Cite"/>
    <w:basedOn w:val="DefaultParagraphFont"/>
    <w:uiPriority w:val="99"/>
    <w:semiHidden/>
    <w:unhideWhenUsed/>
    <w:rsid w:val="009E7BB3"/>
    <w:rPr>
      <w:i/>
      <w:iCs/>
    </w:rPr>
  </w:style>
  <w:style w:type="character" w:styleId="HTMLCode">
    <w:name w:val="HTML Code"/>
    <w:basedOn w:val="DefaultParagraphFont"/>
    <w:uiPriority w:val="99"/>
    <w:semiHidden/>
    <w:unhideWhenUsed/>
    <w:rsid w:val="009E7BB3"/>
    <w:rPr>
      <w:rFonts w:ascii="Courier New" w:hAnsi="Courier New" w:cs="Courier New"/>
      <w:sz w:val="20"/>
      <w:szCs w:val="20"/>
    </w:rPr>
  </w:style>
  <w:style w:type="character" w:styleId="HTMLDefinition">
    <w:name w:val="HTML Definition"/>
    <w:basedOn w:val="DefaultParagraphFont"/>
    <w:uiPriority w:val="99"/>
    <w:semiHidden/>
    <w:unhideWhenUsed/>
    <w:rsid w:val="009E7BB3"/>
    <w:rPr>
      <w:i/>
      <w:iCs/>
    </w:rPr>
  </w:style>
  <w:style w:type="character" w:styleId="HTMLKeyboard">
    <w:name w:val="HTML Keyboard"/>
    <w:basedOn w:val="DefaultParagraphFont"/>
    <w:uiPriority w:val="99"/>
    <w:semiHidden/>
    <w:unhideWhenUsed/>
    <w:rsid w:val="009E7BB3"/>
    <w:rPr>
      <w:rFonts w:ascii="Courier New" w:hAnsi="Courier New" w:cs="Courier New"/>
      <w:sz w:val="20"/>
      <w:szCs w:val="20"/>
    </w:rPr>
  </w:style>
  <w:style w:type="character" w:styleId="HTMLSample">
    <w:name w:val="HTML Sample"/>
    <w:basedOn w:val="DefaultParagraphFont"/>
    <w:uiPriority w:val="99"/>
    <w:semiHidden/>
    <w:unhideWhenUsed/>
    <w:rsid w:val="009E7BB3"/>
    <w:rPr>
      <w:rFonts w:ascii="Courier New" w:hAnsi="Courier New" w:cs="Courier New"/>
    </w:rPr>
  </w:style>
  <w:style w:type="character" w:styleId="HTMLTypewriter">
    <w:name w:val="HTML Typewriter"/>
    <w:basedOn w:val="DefaultParagraphFont"/>
    <w:uiPriority w:val="99"/>
    <w:semiHidden/>
    <w:unhideWhenUsed/>
    <w:rsid w:val="009E7BB3"/>
    <w:rPr>
      <w:rFonts w:ascii="Courier New" w:hAnsi="Courier New" w:cs="Courier New"/>
      <w:sz w:val="20"/>
      <w:szCs w:val="20"/>
    </w:rPr>
  </w:style>
  <w:style w:type="character" w:styleId="HTMLVariable">
    <w:name w:val="HTML Variable"/>
    <w:basedOn w:val="DefaultParagraphFont"/>
    <w:uiPriority w:val="99"/>
    <w:semiHidden/>
    <w:unhideWhenUsed/>
    <w:rsid w:val="009E7BB3"/>
    <w:rPr>
      <w:i/>
      <w:iCs/>
    </w:rPr>
  </w:style>
  <w:style w:type="character" w:styleId="LineNumber">
    <w:name w:val="line number"/>
    <w:basedOn w:val="DefaultParagraphFont"/>
    <w:uiPriority w:val="99"/>
    <w:semiHidden/>
    <w:unhideWhenUsed/>
    <w:rsid w:val="009E7BB3"/>
  </w:style>
  <w:style w:type="paragraph" w:styleId="List">
    <w:name w:val="List"/>
    <w:basedOn w:val="Normal"/>
    <w:uiPriority w:val="99"/>
    <w:semiHidden/>
    <w:unhideWhenUsed/>
    <w:rsid w:val="009E7BB3"/>
    <w:pPr>
      <w:ind w:left="360" w:hanging="360"/>
    </w:pPr>
  </w:style>
  <w:style w:type="paragraph" w:styleId="List2">
    <w:name w:val="List 2"/>
    <w:basedOn w:val="Normal"/>
    <w:uiPriority w:val="99"/>
    <w:semiHidden/>
    <w:unhideWhenUsed/>
    <w:rsid w:val="009E7BB3"/>
    <w:pPr>
      <w:ind w:left="720" w:hanging="360"/>
    </w:pPr>
  </w:style>
  <w:style w:type="paragraph" w:styleId="List3">
    <w:name w:val="List 3"/>
    <w:basedOn w:val="Normal"/>
    <w:uiPriority w:val="99"/>
    <w:semiHidden/>
    <w:unhideWhenUsed/>
    <w:rsid w:val="009E7BB3"/>
    <w:pPr>
      <w:ind w:left="1080" w:hanging="360"/>
    </w:pPr>
  </w:style>
  <w:style w:type="paragraph" w:styleId="List4">
    <w:name w:val="List 4"/>
    <w:basedOn w:val="Normal"/>
    <w:uiPriority w:val="99"/>
    <w:semiHidden/>
    <w:unhideWhenUsed/>
    <w:rsid w:val="009E7BB3"/>
    <w:pPr>
      <w:ind w:left="1440" w:hanging="360"/>
    </w:pPr>
  </w:style>
  <w:style w:type="paragraph" w:styleId="List5">
    <w:name w:val="List 5"/>
    <w:basedOn w:val="Normal"/>
    <w:uiPriority w:val="99"/>
    <w:semiHidden/>
    <w:unhideWhenUsed/>
    <w:rsid w:val="009E7BB3"/>
    <w:pPr>
      <w:ind w:left="1800" w:hanging="360"/>
    </w:pPr>
  </w:style>
  <w:style w:type="paragraph" w:styleId="ListBullet">
    <w:name w:val="List Bullet"/>
    <w:basedOn w:val="Normal"/>
    <w:uiPriority w:val="99"/>
    <w:semiHidden/>
    <w:unhideWhenUsed/>
    <w:rsid w:val="009E7BB3"/>
    <w:pPr>
      <w:tabs>
        <w:tab w:val="num" w:pos="360"/>
      </w:tabs>
      <w:ind w:left="360" w:hanging="360"/>
    </w:pPr>
  </w:style>
  <w:style w:type="paragraph" w:styleId="ListBullet2">
    <w:name w:val="List Bullet 2"/>
    <w:basedOn w:val="Normal"/>
    <w:uiPriority w:val="99"/>
    <w:semiHidden/>
    <w:unhideWhenUsed/>
    <w:rsid w:val="009E7BB3"/>
    <w:pPr>
      <w:tabs>
        <w:tab w:val="num" w:pos="720"/>
      </w:tabs>
      <w:ind w:left="720" w:hanging="360"/>
    </w:pPr>
  </w:style>
  <w:style w:type="paragraph" w:styleId="ListBullet3">
    <w:name w:val="List Bullet 3"/>
    <w:basedOn w:val="Normal"/>
    <w:uiPriority w:val="99"/>
    <w:semiHidden/>
    <w:unhideWhenUsed/>
    <w:rsid w:val="009E7BB3"/>
    <w:pPr>
      <w:tabs>
        <w:tab w:val="num" w:pos="1080"/>
      </w:tabs>
      <w:ind w:left="1080" w:hanging="360"/>
    </w:pPr>
  </w:style>
  <w:style w:type="paragraph" w:styleId="ListBullet4">
    <w:name w:val="List Bullet 4"/>
    <w:basedOn w:val="Normal"/>
    <w:uiPriority w:val="99"/>
    <w:semiHidden/>
    <w:unhideWhenUsed/>
    <w:rsid w:val="009E7BB3"/>
    <w:pPr>
      <w:tabs>
        <w:tab w:val="num" w:pos="1440"/>
      </w:tabs>
      <w:ind w:left="1440" w:hanging="360"/>
    </w:pPr>
  </w:style>
  <w:style w:type="paragraph" w:styleId="ListBullet5">
    <w:name w:val="List Bullet 5"/>
    <w:basedOn w:val="Normal"/>
    <w:uiPriority w:val="99"/>
    <w:semiHidden/>
    <w:unhideWhenUsed/>
    <w:rsid w:val="009E7BB3"/>
    <w:pPr>
      <w:tabs>
        <w:tab w:val="num" w:pos="1800"/>
      </w:tabs>
      <w:ind w:left="1800" w:hanging="360"/>
    </w:pPr>
  </w:style>
  <w:style w:type="paragraph" w:styleId="ListContinue">
    <w:name w:val="List Continue"/>
    <w:basedOn w:val="Normal"/>
    <w:uiPriority w:val="99"/>
    <w:semiHidden/>
    <w:unhideWhenUsed/>
    <w:rsid w:val="009E7BB3"/>
    <w:pPr>
      <w:spacing w:after="120"/>
      <w:ind w:left="360"/>
    </w:pPr>
  </w:style>
  <w:style w:type="paragraph" w:styleId="ListContinue2">
    <w:name w:val="List Continue 2"/>
    <w:basedOn w:val="Normal"/>
    <w:uiPriority w:val="99"/>
    <w:semiHidden/>
    <w:unhideWhenUsed/>
    <w:rsid w:val="009E7BB3"/>
    <w:pPr>
      <w:spacing w:after="120"/>
      <w:ind w:left="720"/>
    </w:pPr>
  </w:style>
  <w:style w:type="paragraph" w:styleId="ListContinue3">
    <w:name w:val="List Continue 3"/>
    <w:basedOn w:val="Normal"/>
    <w:uiPriority w:val="99"/>
    <w:semiHidden/>
    <w:unhideWhenUsed/>
    <w:rsid w:val="009E7BB3"/>
    <w:pPr>
      <w:spacing w:after="120"/>
      <w:ind w:left="1080"/>
    </w:pPr>
  </w:style>
  <w:style w:type="paragraph" w:styleId="ListContinue4">
    <w:name w:val="List Continue 4"/>
    <w:basedOn w:val="Normal"/>
    <w:uiPriority w:val="99"/>
    <w:semiHidden/>
    <w:unhideWhenUsed/>
    <w:rsid w:val="009E7BB3"/>
    <w:pPr>
      <w:spacing w:after="120"/>
      <w:ind w:left="1440"/>
    </w:pPr>
  </w:style>
  <w:style w:type="paragraph" w:styleId="ListContinue5">
    <w:name w:val="List Continue 5"/>
    <w:basedOn w:val="Normal"/>
    <w:uiPriority w:val="99"/>
    <w:semiHidden/>
    <w:unhideWhenUsed/>
    <w:rsid w:val="009E7BB3"/>
    <w:pPr>
      <w:spacing w:after="120"/>
      <w:ind w:left="1800"/>
    </w:pPr>
  </w:style>
  <w:style w:type="paragraph" w:styleId="ListNumber">
    <w:name w:val="List Number"/>
    <w:basedOn w:val="Normal"/>
    <w:uiPriority w:val="99"/>
    <w:semiHidden/>
    <w:unhideWhenUsed/>
    <w:rsid w:val="009E7BB3"/>
    <w:pPr>
      <w:tabs>
        <w:tab w:val="num" w:pos="360"/>
      </w:tabs>
      <w:ind w:left="360" w:hanging="360"/>
    </w:pPr>
  </w:style>
  <w:style w:type="paragraph" w:styleId="ListNumber2">
    <w:name w:val="List Number 2"/>
    <w:basedOn w:val="Normal"/>
    <w:uiPriority w:val="99"/>
    <w:semiHidden/>
    <w:unhideWhenUsed/>
    <w:rsid w:val="009E7BB3"/>
    <w:pPr>
      <w:tabs>
        <w:tab w:val="num" w:pos="720"/>
      </w:tabs>
      <w:ind w:left="720" w:hanging="360"/>
    </w:pPr>
  </w:style>
  <w:style w:type="paragraph" w:styleId="ListNumber3">
    <w:name w:val="List Number 3"/>
    <w:basedOn w:val="Normal"/>
    <w:uiPriority w:val="99"/>
    <w:semiHidden/>
    <w:unhideWhenUsed/>
    <w:rsid w:val="009E7BB3"/>
    <w:pPr>
      <w:tabs>
        <w:tab w:val="num" w:pos="1080"/>
      </w:tabs>
      <w:ind w:left="1080" w:hanging="360"/>
    </w:pPr>
  </w:style>
  <w:style w:type="paragraph" w:styleId="ListNumber4">
    <w:name w:val="List Number 4"/>
    <w:basedOn w:val="Normal"/>
    <w:uiPriority w:val="99"/>
    <w:semiHidden/>
    <w:unhideWhenUsed/>
    <w:rsid w:val="009E7BB3"/>
    <w:pPr>
      <w:tabs>
        <w:tab w:val="num" w:pos="1440"/>
      </w:tabs>
      <w:ind w:left="1440" w:hanging="360"/>
    </w:pPr>
  </w:style>
  <w:style w:type="paragraph" w:styleId="ListNumber5">
    <w:name w:val="List Number 5"/>
    <w:basedOn w:val="Normal"/>
    <w:uiPriority w:val="99"/>
    <w:semiHidden/>
    <w:unhideWhenUsed/>
    <w:rsid w:val="009E7BB3"/>
    <w:pPr>
      <w:tabs>
        <w:tab w:val="num" w:pos="2070"/>
      </w:tabs>
      <w:ind w:left="2070" w:hanging="360"/>
    </w:pPr>
  </w:style>
  <w:style w:type="paragraph" w:styleId="MessageHeader">
    <w:name w:val="Message Header"/>
    <w:basedOn w:val="Normal"/>
    <w:link w:val="MessageHeaderChar"/>
    <w:uiPriority w:val="99"/>
    <w:semiHidden/>
    <w:unhideWhenUsed/>
    <w:rsid w:val="009E7BB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E7BB3"/>
    <w:rPr>
      <w:rFonts w:ascii="Arial" w:hAnsi="Arial" w:cs="Arial"/>
      <w:shd w:val="pct20" w:color="auto" w:fill="auto"/>
      <w:lang w:val="en-US" w:eastAsia="en-US" w:bidi="en-US"/>
    </w:rPr>
  </w:style>
  <w:style w:type="paragraph" w:styleId="NormalWeb">
    <w:name w:val="Normal (Web)"/>
    <w:basedOn w:val="Normal"/>
    <w:uiPriority w:val="99"/>
    <w:unhideWhenUsed/>
    <w:rsid w:val="009E7BB3"/>
  </w:style>
  <w:style w:type="paragraph" w:styleId="NormalIndent">
    <w:name w:val="Normal Indent"/>
    <w:basedOn w:val="Normal"/>
    <w:uiPriority w:val="99"/>
    <w:semiHidden/>
    <w:unhideWhenUsed/>
    <w:rsid w:val="009E7BB3"/>
    <w:pPr>
      <w:ind w:left="720"/>
    </w:pPr>
  </w:style>
  <w:style w:type="paragraph" w:styleId="NoteHeading">
    <w:name w:val="Note Heading"/>
    <w:basedOn w:val="Normal"/>
    <w:next w:val="Normal"/>
    <w:link w:val="NoteHeadingChar"/>
    <w:uiPriority w:val="99"/>
    <w:semiHidden/>
    <w:unhideWhenUsed/>
    <w:rsid w:val="009E7BB3"/>
  </w:style>
  <w:style w:type="character" w:customStyle="1" w:styleId="NoteHeadingChar">
    <w:name w:val="Note Heading Char"/>
    <w:basedOn w:val="DefaultParagraphFont"/>
    <w:link w:val="NoteHeading"/>
    <w:uiPriority w:val="99"/>
    <w:semiHidden/>
    <w:rsid w:val="009E7BB3"/>
    <w:rPr>
      <w:lang w:val="en-US" w:eastAsia="en-US" w:bidi="en-US"/>
    </w:rPr>
  </w:style>
  <w:style w:type="paragraph" w:styleId="PlainText">
    <w:name w:val="Plain Text"/>
    <w:basedOn w:val="Normal"/>
    <w:link w:val="PlainTextChar"/>
    <w:uiPriority w:val="99"/>
    <w:unhideWhenUsed/>
    <w:rsid w:val="009E7BB3"/>
    <w:rPr>
      <w:rFonts w:ascii="Courier New" w:hAnsi="Courier New" w:cs="Courier New"/>
      <w:sz w:val="20"/>
      <w:szCs w:val="20"/>
    </w:rPr>
  </w:style>
  <w:style w:type="character" w:customStyle="1" w:styleId="PlainTextChar">
    <w:name w:val="Plain Text Char"/>
    <w:basedOn w:val="DefaultParagraphFont"/>
    <w:link w:val="PlainText"/>
    <w:uiPriority w:val="99"/>
    <w:rsid w:val="009E7BB3"/>
    <w:rPr>
      <w:rFonts w:ascii="Courier New" w:hAnsi="Courier New" w:cs="Courier New"/>
      <w:sz w:val="20"/>
      <w:szCs w:val="20"/>
      <w:lang w:val="en-US" w:eastAsia="en-US" w:bidi="en-US"/>
    </w:rPr>
  </w:style>
  <w:style w:type="paragraph" w:styleId="Salutation">
    <w:name w:val="Salutation"/>
    <w:basedOn w:val="Normal"/>
    <w:next w:val="Normal"/>
    <w:link w:val="SalutationChar"/>
    <w:uiPriority w:val="99"/>
    <w:semiHidden/>
    <w:unhideWhenUsed/>
    <w:rsid w:val="009E7BB3"/>
  </w:style>
  <w:style w:type="character" w:customStyle="1" w:styleId="SalutationChar">
    <w:name w:val="Salutation Char"/>
    <w:basedOn w:val="DefaultParagraphFont"/>
    <w:link w:val="Salutation"/>
    <w:uiPriority w:val="99"/>
    <w:semiHidden/>
    <w:rsid w:val="009E7BB3"/>
    <w:rPr>
      <w:lang w:val="en-US" w:eastAsia="en-US" w:bidi="en-US"/>
    </w:rPr>
  </w:style>
  <w:style w:type="paragraph" w:styleId="Signature">
    <w:name w:val="Signature"/>
    <w:basedOn w:val="Normal"/>
    <w:link w:val="SignatureChar"/>
    <w:uiPriority w:val="99"/>
    <w:semiHidden/>
    <w:unhideWhenUsed/>
    <w:rsid w:val="009E7BB3"/>
    <w:pPr>
      <w:ind w:left="4320"/>
    </w:pPr>
  </w:style>
  <w:style w:type="character" w:customStyle="1" w:styleId="SignatureChar">
    <w:name w:val="Signature Char"/>
    <w:basedOn w:val="DefaultParagraphFont"/>
    <w:link w:val="Signature"/>
    <w:uiPriority w:val="99"/>
    <w:semiHidden/>
    <w:rsid w:val="009E7BB3"/>
    <w:rPr>
      <w:lang w:val="en-US" w:eastAsia="en-US" w:bidi="en-US"/>
    </w:rPr>
  </w:style>
  <w:style w:type="table" w:styleId="Table3Deffects1">
    <w:name w:val="Table 3D effects 1"/>
    <w:basedOn w:val="TableNormal"/>
    <w:rsid w:val="009E7BB3"/>
    <w:rPr>
      <w:lang w:val="en-US" w:eastAsia="en-US" w:bidi="en-US"/>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E7BB3"/>
    <w:rPr>
      <w:lang w:val="en-US" w:eastAsia="en-US" w:bidi="en-US"/>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E7BB3"/>
    <w:rPr>
      <w:lang w:val="en-US" w:eastAsia="en-US" w:bidi="en-US"/>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E7BB3"/>
    <w:rPr>
      <w:lang w:val="en-US" w:eastAsia="en-US" w:bidi="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E7BB3"/>
    <w:rPr>
      <w:color w:val="000080"/>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E7BB3"/>
    <w:rPr>
      <w:lang w:val="en-US" w:eastAsia="en-US" w:bidi="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E7BB3"/>
    <w:rPr>
      <w:color w:val="FFFFFF"/>
      <w:lang w:val="en-US" w:eastAsia="en-US" w:bidi="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E7BB3"/>
    <w:rPr>
      <w:lang w:val="en-US" w:eastAsia="en-US" w:bidi="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E7BB3"/>
    <w:rPr>
      <w:lang w:val="en-US" w:eastAsia="en-US" w:bidi="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E7BB3"/>
    <w:rPr>
      <w:b/>
      <w:bCs/>
      <w:lang w:val="en-US" w:eastAsia="en-US" w:bidi="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E7BB3"/>
    <w:rPr>
      <w:b/>
      <w:bCs/>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E7BB3"/>
    <w:rPr>
      <w:b/>
      <w:bCs/>
      <w:lang w:val="en-US" w:eastAsia="en-US" w:bidi="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E7BB3"/>
    <w:rPr>
      <w:lang w:val="en-US" w:eastAsia="en-US" w:bidi="en-U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E7BB3"/>
    <w:rPr>
      <w:lang w:val="en-US" w:eastAsia="en-US" w:bidi="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E7BB3"/>
    <w:rPr>
      <w:lang w:val="en-US" w:eastAsia="en-US" w:bidi="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E7BB3"/>
    <w:rPr>
      <w:lang w:val="en-US" w:eastAsia="en-US" w:bidi="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E7BB3"/>
    <w:rPr>
      <w:lang w:val="en-US" w:eastAsia="en-US" w:bidi="en-US"/>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E7BB3"/>
    <w:rPr>
      <w:lang w:val="en-US" w:eastAsia="en-US" w:bidi="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E7BB3"/>
    <w:rPr>
      <w:lang w:val="en-US" w:eastAsia="en-US" w:bidi="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E7BB3"/>
    <w:rPr>
      <w:b/>
      <w:bCs/>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E7BB3"/>
    <w:rPr>
      <w:lang w:val="en-US" w:eastAsia="en-US" w:bidi="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E7BB3"/>
    <w:rPr>
      <w:lang w:val="en-US" w:eastAsia="en-US" w:bidi="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E7BB3"/>
    <w:rPr>
      <w:lang w:val="en-US" w:eastAsia="en-US" w:bidi="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E7BB3"/>
    <w:rPr>
      <w:lang w:val="en-US" w:eastAsia="en-US" w:bidi="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E7BB3"/>
    <w:rPr>
      <w:lang w:val="en-US" w:eastAsia="en-US" w:bidi="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E7BB3"/>
    <w:rPr>
      <w:lang w:val="en-US" w:eastAsia="en-US" w:bidi="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E7BB3"/>
    <w:rPr>
      <w:lang w:val="en-US" w:eastAsia="en-US" w:bidi="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E7BB3"/>
    <w:rPr>
      <w:lang w:val="en-US" w:eastAsia="en-US" w:bidi="en-U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E7BB3"/>
    <w:rPr>
      <w:lang w:val="en-US" w:eastAsia="en-US" w:bidi="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E7BB3"/>
    <w:rPr>
      <w:lang w:val="en-US" w:eastAsia="en-US" w:bidi="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E7BB3"/>
    <w:rPr>
      <w:lang w:val="en-US" w:eastAsia="en-US" w:bidi="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E7BB3"/>
    <w:rPr>
      <w:lang w:val="en-US" w:eastAsia="en-US" w:bidi="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E7BB3"/>
    <w:rPr>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9E7BB3"/>
    <w:rPr>
      <w:lang w:val="en-US" w:eastAsia="en-US" w:bidi="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E7BB3"/>
    <w:rPr>
      <w:lang w:val="en-US" w:eastAsia="en-US" w:bidi="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E7BB3"/>
    <w:rPr>
      <w:lang w:val="en-US" w:eastAsia="en-US" w:bidi="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9E7BB3"/>
    <w:pPr>
      <w:ind w:left="240" w:hanging="240"/>
    </w:pPr>
  </w:style>
  <w:style w:type="paragraph" w:styleId="Index2">
    <w:name w:val="index 2"/>
    <w:basedOn w:val="Normal"/>
    <w:next w:val="Normal"/>
    <w:autoRedefine/>
    <w:uiPriority w:val="99"/>
    <w:semiHidden/>
    <w:unhideWhenUsed/>
    <w:rsid w:val="009E7BB3"/>
    <w:pPr>
      <w:ind w:left="480" w:hanging="240"/>
    </w:pPr>
  </w:style>
  <w:style w:type="paragraph" w:styleId="Index3">
    <w:name w:val="index 3"/>
    <w:basedOn w:val="Normal"/>
    <w:next w:val="Normal"/>
    <w:autoRedefine/>
    <w:uiPriority w:val="99"/>
    <w:semiHidden/>
    <w:unhideWhenUsed/>
    <w:rsid w:val="009E7BB3"/>
    <w:pPr>
      <w:ind w:left="720" w:hanging="240"/>
    </w:pPr>
  </w:style>
  <w:style w:type="paragraph" w:styleId="Index4">
    <w:name w:val="index 4"/>
    <w:basedOn w:val="Normal"/>
    <w:next w:val="Normal"/>
    <w:autoRedefine/>
    <w:uiPriority w:val="99"/>
    <w:semiHidden/>
    <w:unhideWhenUsed/>
    <w:rsid w:val="009E7BB3"/>
    <w:pPr>
      <w:ind w:left="960" w:hanging="240"/>
    </w:pPr>
  </w:style>
  <w:style w:type="paragraph" w:styleId="Index5">
    <w:name w:val="index 5"/>
    <w:basedOn w:val="Normal"/>
    <w:next w:val="Normal"/>
    <w:autoRedefine/>
    <w:uiPriority w:val="99"/>
    <w:semiHidden/>
    <w:unhideWhenUsed/>
    <w:rsid w:val="009E7BB3"/>
    <w:pPr>
      <w:ind w:left="1200" w:hanging="240"/>
    </w:pPr>
  </w:style>
  <w:style w:type="paragraph" w:styleId="Index6">
    <w:name w:val="index 6"/>
    <w:basedOn w:val="Normal"/>
    <w:next w:val="Normal"/>
    <w:autoRedefine/>
    <w:uiPriority w:val="99"/>
    <w:semiHidden/>
    <w:unhideWhenUsed/>
    <w:rsid w:val="009E7BB3"/>
    <w:pPr>
      <w:ind w:left="1440" w:hanging="240"/>
    </w:pPr>
  </w:style>
  <w:style w:type="paragraph" w:styleId="Index7">
    <w:name w:val="index 7"/>
    <w:basedOn w:val="Normal"/>
    <w:next w:val="Normal"/>
    <w:autoRedefine/>
    <w:uiPriority w:val="99"/>
    <w:semiHidden/>
    <w:unhideWhenUsed/>
    <w:rsid w:val="009E7BB3"/>
    <w:pPr>
      <w:ind w:left="1680" w:hanging="240"/>
    </w:pPr>
  </w:style>
  <w:style w:type="paragraph" w:styleId="Index8">
    <w:name w:val="index 8"/>
    <w:basedOn w:val="Normal"/>
    <w:next w:val="Normal"/>
    <w:autoRedefine/>
    <w:uiPriority w:val="99"/>
    <w:semiHidden/>
    <w:unhideWhenUsed/>
    <w:rsid w:val="009E7BB3"/>
    <w:pPr>
      <w:ind w:left="1920" w:hanging="240"/>
    </w:pPr>
  </w:style>
  <w:style w:type="paragraph" w:styleId="Index9">
    <w:name w:val="index 9"/>
    <w:basedOn w:val="Normal"/>
    <w:next w:val="Normal"/>
    <w:autoRedefine/>
    <w:uiPriority w:val="99"/>
    <w:semiHidden/>
    <w:unhideWhenUsed/>
    <w:rsid w:val="009E7BB3"/>
    <w:pPr>
      <w:ind w:left="2160" w:hanging="240"/>
    </w:pPr>
  </w:style>
  <w:style w:type="paragraph" w:styleId="IndexHeading">
    <w:name w:val="index heading"/>
    <w:basedOn w:val="Normal"/>
    <w:next w:val="Index1"/>
    <w:semiHidden/>
    <w:unhideWhenUsed/>
    <w:rsid w:val="009E7BB3"/>
    <w:rPr>
      <w:rFonts w:ascii="Arial" w:hAnsi="Arial" w:cs="Arial"/>
      <w:b/>
      <w:bCs/>
    </w:rPr>
  </w:style>
  <w:style w:type="paragraph" w:styleId="MacroText">
    <w:name w:val="macro"/>
    <w:link w:val="MacroTextChar"/>
    <w:uiPriority w:val="99"/>
    <w:semiHidden/>
    <w:unhideWhenUsed/>
    <w:rsid w:val="009E7B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ja-JP" w:bidi="en-US"/>
    </w:rPr>
  </w:style>
  <w:style w:type="character" w:customStyle="1" w:styleId="MacroTextChar">
    <w:name w:val="Macro Text Char"/>
    <w:basedOn w:val="DefaultParagraphFont"/>
    <w:link w:val="MacroText"/>
    <w:uiPriority w:val="99"/>
    <w:semiHidden/>
    <w:rsid w:val="009E7BB3"/>
    <w:rPr>
      <w:rFonts w:ascii="Courier New" w:hAnsi="Courier New" w:cs="Courier New"/>
      <w:lang w:val="en-US" w:eastAsia="ja-JP" w:bidi="en-US"/>
    </w:rPr>
  </w:style>
  <w:style w:type="paragraph" w:styleId="TableofAuthorities">
    <w:name w:val="table of authorities"/>
    <w:basedOn w:val="Normal"/>
    <w:next w:val="Normal"/>
    <w:uiPriority w:val="99"/>
    <w:semiHidden/>
    <w:unhideWhenUsed/>
    <w:rsid w:val="009E7BB3"/>
    <w:pPr>
      <w:ind w:left="240" w:hanging="240"/>
    </w:pPr>
  </w:style>
  <w:style w:type="paragraph" w:styleId="TOAHeading">
    <w:name w:val="toa heading"/>
    <w:basedOn w:val="Normal"/>
    <w:next w:val="Normal"/>
    <w:uiPriority w:val="99"/>
    <w:semiHidden/>
    <w:unhideWhenUsed/>
    <w:rsid w:val="009E7BB3"/>
    <w:pPr>
      <w:spacing w:before="120"/>
    </w:pPr>
    <w:rPr>
      <w:rFonts w:ascii="Arial" w:hAnsi="Arial" w:cs="Arial"/>
      <w:b/>
      <w:bCs/>
    </w:rPr>
  </w:style>
  <w:style w:type="character" w:customStyle="1" w:styleId="hps">
    <w:name w:val="hps"/>
    <w:basedOn w:val="DefaultParagraphFont"/>
    <w:rsid w:val="009E7BB3"/>
  </w:style>
  <w:style w:type="character" w:customStyle="1" w:styleId="apple-converted-space">
    <w:name w:val="apple-converted-space"/>
    <w:basedOn w:val="DefaultParagraphFont"/>
    <w:rsid w:val="009E7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644039">
      <w:bodyDiv w:val="1"/>
      <w:marLeft w:val="0"/>
      <w:marRight w:val="0"/>
      <w:marTop w:val="0"/>
      <w:marBottom w:val="0"/>
      <w:divBdr>
        <w:top w:val="none" w:sz="0" w:space="0" w:color="auto"/>
        <w:left w:val="none" w:sz="0" w:space="0" w:color="auto"/>
        <w:bottom w:val="none" w:sz="0" w:space="0" w:color="auto"/>
        <w:right w:val="none" w:sz="0" w:space="0" w:color="auto"/>
      </w:divBdr>
      <w:divsChild>
        <w:div w:id="1111821456">
          <w:marLeft w:val="0"/>
          <w:marRight w:val="0"/>
          <w:marTop w:val="0"/>
          <w:marBottom w:val="0"/>
          <w:divBdr>
            <w:top w:val="none" w:sz="0" w:space="0" w:color="auto"/>
            <w:left w:val="none" w:sz="0" w:space="0" w:color="auto"/>
            <w:bottom w:val="none" w:sz="0" w:space="0" w:color="auto"/>
            <w:right w:val="none" w:sz="0" w:space="0" w:color="auto"/>
          </w:divBdr>
        </w:div>
        <w:div w:id="105347649">
          <w:marLeft w:val="0"/>
          <w:marRight w:val="0"/>
          <w:marTop w:val="0"/>
          <w:marBottom w:val="0"/>
          <w:divBdr>
            <w:top w:val="none" w:sz="0" w:space="0" w:color="auto"/>
            <w:left w:val="none" w:sz="0" w:space="0" w:color="auto"/>
            <w:bottom w:val="none" w:sz="0" w:space="0" w:color="auto"/>
            <w:right w:val="none" w:sz="0" w:space="0" w:color="auto"/>
          </w:divBdr>
        </w:div>
        <w:div w:id="719282299">
          <w:marLeft w:val="0"/>
          <w:marRight w:val="0"/>
          <w:marTop w:val="0"/>
          <w:marBottom w:val="0"/>
          <w:divBdr>
            <w:top w:val="none" w:sz="0" w:space="0" w:color="auto"/>
            <w:left w:val="none" w:sz="0" w:space="0" w:color="auto"/>
            <w:bottom w:val="none" w:sz="0" w:space="0" w:color="auto"/>
            <w:right w:val="none" w:sz="0" w:space="0" w:color="auto"/>
          </w:divBdr>
        </w:div>
        <w:div w:id="2119328765">
          <w:marLeft w:val="0"/>
          <w:marRight w:val="0"/>
          <w:marTop w:val="0"/>
          <w:marBottom w:val="0"/>
          <w:divBdr>
            <w:top w:val="none" w:sz="0" w:space="0" w:color="auto"/>
            <w:left w:val="none" w:sz="0" w:space="0" w:color="auto"/>
            <w:bottom w:val="none" w:sz="0" w:space="0" w:color="auto"/>
            <w:right w:val="none" w:sz="0" w:space="0" w:color="auto"/>
          </w:divBdr>
        </w:div>
        <w:div w:id="36425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image" Target="media/image7.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ew\Desktop\Penril%20doc\Template\BRS%20Template_Penril(SEA)%20v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2.png"/><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1F317809BFE46349C0A35CB4741B2A0"/>
        <w:category>
          <w:name w:val="General"/>
          <w:gallery w:val="placeholder"/>
        </w:category>
        <w:types>
          <w:type w:val="bbPlcHdr"/>
        </w:types>
        <w:behaviors>
          <w:behavior w:val="content"/>
        </w:behaviors>
        <w:guid w:val="{4A5AB082-EC88-4759-83D6-ABAD65C7773C}"/>
      </w:docPartPr>
      <w:docPartBody>
        <w:p w:rsidR="00DC7A15" w:rsidRDefault="009E3E12">
          <w:pPr>
            <w:pStyle w:val="21F317809BFE46349C0A35CB4741B2A0"/>
          </w:pPr>
          <w:r w:rsidRPr="00E4749F">
            <w:rPr>
              <w:rStyle w:val="PlaceholderText"/>
              <w:b/>
              <w:sz w:val="52"/>
              <w:szCs w:val="52"/>
            </w:rPr>
            <w:t>Customer Name</w:t>
          </w:r>
        </w:p>
      </w:docPartBody>
    </w:docPart>
    <w:docPart>
      <w:docPartPr>
        <w:name w:val="F5FF6F92FAF64BB9B8193D02CBC19877"/>
        <w:category>
          <w:name w:val="General"/>
          <w:gallery w:val="placeholder"/>
        </w:category>
        <w:types>
          <w:type w:val="bbPlcHdr"/>
        </w:types>
        <w:behaviors>
          <w:behavior w:val="content"/>
        </w:behaviors>
        <w:guid w:val="{880D31B0-8BE0-4A95-B554-55443A496839}"/>
      </w:docPartPr>
      <w:docPartBody>
        <w:p w:rsidR="00DC7A15" w:rsidRDefault="009E3E12">
          <w:pPr>
            <w:pStyle w:val="F5FF6F92FAF64BB9B8193D02CBC19877"/>
          </w:pPr>
          <w:r>
            <w:rPr>
              <w:rStyle w:val="PlaceholderText"/>
              <w:b/>
              <w:sz w:val="60"/>
              <w:szCs w:val="60"/>
            </w:rPr>
            <w:t>Eg: Retail Internet Banking</w:t>
          </w:r>
          <w:r w:rsidRPr="009D631A">
            <w:rPr>
              <w:rStyle w:val="PlaceholderText"/>
              <w:b/>
              <w:sz w:val="60"/>
              <w:szCs w:val="60"/>
            </w:rPr>
            <w:t>.</w:t>
          </w:r>
        </w:p>
      </w:docPartBody>
    </w:docPart>
    <w:docPart>
      <w:docPartPr>
        <w:name w:val="DBD1632CE418418B8A07D1938DCA67D9"/>
        <w:category>
          <w:name w:val="General"/>
          <w:gallery w:val="placeholder"/>
        </w:category>
        <w:types>
          <w:type w:val="bbPlcHdr"/>
        </w:types>
        <w:behaviors>
          <w:behavior w:val="content"/>
        </w:behaviors>
        <w:guid w:val="{C78ED418-5ECB-498A-A0E4-A438497CC5CD}"/>
      </w:docPartPr>
      <w:docPartBody>
        <w:p w:rsidR="00DC7A15" w:rsidRDefault="009E3E12">
          <w:pPr>
            <w:pStyle w:val="DBD1632CE418418B8A07D1938DCA67D9"/>
          </w:pPr>
          <w:r w:rsidRPr="00C773C0">
            <w:rPr>
              <w:rStyle w:val="PlaceholderText"/>
              <w:sz w:val="44"/>
              <w:szCs w:val="44"/>
            </w:rPr>
            <w:t xml:space="preserve">Subtitle eg: </w:t>
          </w:r>
          <w:r>
            <w:rPr>
              <w:rStyle w:val="PlaceholderText"/>
              <w:sz w:val="44"/>
              <w:szCs w:val="44"/>
            </w:rPr>
            <w:t>Business Requirement and System Specification</w:t>
          </w:r>
        </w:p>
      </w:docPartBody>
    </w:docPart>
    <w:docPart>
      <w:docPartPr>
        <w:name w:val="BCF321E6164949FBA64DEFE96C1228A1"/>
        <w:category>
          <w:name w:val="General"/>
          <w:gallery w:val="placeholder"/>
        </w:category>
        <w:types>
          <w:type w:val="bbPlcHdr"/>
        </w:types>
        <w:behaviors>
          <w:behavior w:val="content"/>
        </w:behaviors>
        <w:guid w:val="{6A4F1C06-28F0-4EA4-994B-1786FBE06409}"/>
      </w:docPartPr>
      <w:docPartBody>
        <w:p w:rsidR="00DC7A15" w:rsidRDefault="009E3E12">
          <w:pPr>
            <w:pStyle w:val="BCF321E6164949FBA64DEFE96C1228A1"/>
          </w:pPr>
          <w:r w:rsidRPr="009D631A">
            <w:rPr>
              <w:rStyle w:val="PlaceholderText"/>
              <w:b/>
              <w:color w:val="548DD4" w:themeColor="text2" w:themeTint="99"/>
              <w:sz w:val="24"/>
              <w:szCs w:val="24"/>
            </w:rPr>
            <w:t>Please enter document reference Eg : (PENRIL/AGRO-IB/BRS/20130822/00)</w:t>
          </w:r>
        </w:p>
      </w:docPartBody>
    </w:docPart>
    <w:docPart>
      <w:docPartPr>
        <w:name w:val="8AC65710259F4E4AAC21F21FDE56E26A"/>
        <w:category>
          <w:name w:val="General"/>
          <w:gallery w:val="placeholder"/>
        </w:category>
        <w:types>
          <w:type w:val="bbPlcHdr"/>
        </w:types>
        <w:behaviors>
          <w:behavior w:val="content"/>
        </w:behaviors>
        <w:guid w:val="{7DF8B677-D795-47E9-AB4E-D0A8756AB3D0}"/>
      </w:docPartPr>
      <w:docPartBody>
        <w:p w:rsidR="00DC7A15" w:rsidRDefault="009E3E12">
          <w:pPr>
            <w:pStyle w:val="8AC65710259F4E4AAC21F21FDE56E26A"/>
          </w:pPr>
          <w:r w:rsidRPr="009D631A">
            <w:rPr>
              <w:rStyle w:val="PlaceholderText"/>
              <w:b/>
              <w:color w:val="548DD4" w:themeColor="text2" w:themeTint="99"/>
              <w:sz w:val="24"/>
              <w:szCs w:val="24"/>
            </w:rPr>
            <w:t>Please enter document version number Eg : 1.0</w:t>
          </w:r>
        </w:p>
      </w:docPartBody>
    </w:docPart>
    <w:docPart>
      <w:docPartPr>
        <w:name w:val="4CEAC7891BF040C888EDCCAE566DF98E"/>
        <w:category>
          <w:name w:val="General"/>
          <w:gallery w:val="placeholder"/>
        </w:category>
        <w:types>
          <w:type w:val="bbPlcHdr"/>
        </w:types>
        <w:behaviors>
          <w:behavior w:val="content"/>
        </w:behaviors>
        <w:guid w:val="{8B617EDE-F011-4B51-9DE4-4CF57636E819}"/>
      </w:docPartPr>
      <w:docPartBody>
        <w:p w:rsidR="00DC7A15" w:rsidRDefault="009E3E12">
          <w:pPr>
            <w:pStyle w:val="4CEAC7891BF040C888EDCCAE566DF98E"/>
          </w:pPr>
          <w:r w:rsidRPr="00B95EA1">
            <w:rPr>
              <w:rStyle w:val="PlaceholderText"/>
              <w:b/>
              <w:sz w:val="28"/>
              <w:szCs w:val="28"/>
            </w:rPr>
            <w:t>Click here to enter a date.</w:t>
          </w:r>
        </w:p>
      </w:docPartBody>
    </w:docPart>
    <w:docPart>
      <w:docPartPr>
        <w:name w:val="16B3FC6CDDDF4E10BEFF83758CC80D47"/>
        <w:category>
          <w:name w:val="General"/>
          <w:gallery w:val="placeholder"/>
        </w:category>
        <w:types>
          <w:type w:val="bbPlcHdr"/>
        </w:types>
        <w:behaviors>
          <w:behavior w:val="content"/>
        </w:behaviors>
        <w:guid w:val="{0419EAC4-D32E-4BB0-B430-871878F386D4}"/>
      </w:docPartPr>
      <w:docPartBody>
        <w:p w:rsidR="007D72AD" w:rsidRPr="00905FD1" w:rsidRDefault="009E3E12" w:rsidP="007D72AD">
          <w:pPr>
            <w:pStyle w:val="NoSpacing"/>
            <w:jc w:val="center"/>
            <w:rPr>
              <w:rFonts w:cs="Calibri"/>
            </w:rPr>
          </w:pPr>
          <w:r w:rsidRPr="00905FD1">
            <w:rPr>
              <w:rFonts w:cs="Calibri"/>
            </w:rPr>
            <w:t>Prepared By:</w:t>
          </w:r>
        </w:p>
        <w:p w:rsidR="007D72AD" w:rsidRPr="00905FD1" w:rsidRDefault="009E3E12" w:rsidP="007D72AD">
          <w:pPr>
            <w:pStyle w:val="NoSpacing"/>
            <w:ind w:left="357"/>
            <w:jc w:val="center"/>
            <w:rPr>
              <w:rFonts w:cs="Calibri"/>
            </w:rPr>
          </w:pPr>
          <w:r w:rsidRPr="00264F9B">
            <w:rPr>
              <w:noProof/>
              <w:lang w:val="en-MY" w:eastAsia="zh-CN" w:bidi="ar-SA"/>
            </w:rPr>
            <w:drawing>
              <wp:inline distT="0" distB="0" distL="0" distR="0">
                <wp:extent cx="1266825" cy="504825"/>
                <wp:effectExtent l="19050" t="0" r="9525" b="0"/>
                <wp:docPr id="6" name="Picture 1" descr="Description: penri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enrillogo"/>
                        <pic:cNvPicPr>
                          <a:picLocks noChangeAspect="1" noChangeArrowheads="1"/>
                        </pic:cNvPicPr>
                      </pic:nvPicPr>
                      <pic:blipFill>
                        <a:blip r:embed="rId5" cstate="print"/>
                        <a:srcRect/>
                        <a:stretch>
                          <a:fillRect/>
                        </a:stretch>
                      </pic:blipFill>
                      <pic:spPr bwMode="auto">
                        <a:xfrm>
                          <a:off x="0" y="0"/>
                          <a:ext cx="1266825" cy="504825"/>
                        </a:xfrm>
                        <a:prstGeom prst="rect">
                          <a:avLst/>
                        </a:prstGeom>
                        <a:noFill/>
                        <a:ln w="9525">
                          <a:noFill/>
                          <a:miter lim="800000"/>
                          <a:headEnd/>
                          <a:tailEnd/>
                        </a:ln>
                      </pic:spPr>
                    </pic:pic>
                  </a:graphicData>
                </a:graphic>
              </wp:inline>
            </w:drawing>
          </w:r>
        </w:p>
        <w:p w:rsidR="007D72AD" w:rsidRPr="00E117FC" w:rsidRDefault="009E3E12" w:rsidP="007D72AD">
          <w:pPr>
            <w:spacing w:after="0"/>
            <w:jc w:val="center"/>
            <w:rPr>
              <w:rFonts w:cs="Arial"/>
              <w:b/>
            </w:rPr>
          </w:pPr>
          <w:r>
            <w:rPr>
              <w:rFonts w:cs="Arial"/>
              <w:b/>
            </w:rPr>
            <w:t>Penril Datability (SEA) Sdn Bhd (384556</w:t>
          </w:r>
          <w:r w:rsidRPr="00E117FC">
            <w:rPr>
              <w:rFonts w:cs="Arial"/>
              <w:b/>
            </w:rPr>
            <w:t>-</w:t>
          </w:r>
          <w:r>
            <w:rPr>
              <w:rFonts w:cs="Arial"/>
              <w:b/>
            </w:rPr>
            <w:t>U</w:t>
          </w:r>
          <w:r w:rsidRPr="00E117FC">
            <w:rPr>
              <w:rFonts w:cs="Arial"/>
              <w:b/>
            </w:rPr>
            <w:t>)</w:t>
          </w:r>
        </w:p>
        <w:p w:rsidR="007D72AD" w:rsidRPr="00905FD1" w:rsidRDefault="009E3E12" w:rsidP="007D72AD">
          <w:pPr>
            <w:spacing w:after="0" w:line="240" w:lineRule="auto"/>
            <w:jc w:val="center"/>
            <w:rPr>
              <w:lang w:val="fi-FI"/>
            </w:rPr>
          </w:pPr>
          <w:r w:rsidRPr="00905FD1">
            <w:rPr>
              <w:lang w:val="fi-FI"/>
            </w:rPr>
            <w:t>Suite A-07-07 Plaza Mon’t Kiara</w:t>
          </w:r>
        </w:p>
        <w:p w:rsidR="007D72AD" w:rsidRPr="00905FD1" w:rsidRDefault="009E3E12" w:rsidP="007D72AD">
          <w:pPr>
            <w:spacing w:after="0" w:line="240" w:lineRule="auto"/>
            <w:jc w:val="center"/>
            <w:rPr>
              <w:lang w:val="fi-FI"/>
            </w:rPr>
          </w:pPr>
          <w:r w:rsidRPr="00905FD1">
            <w:rPr>
              <w:lang w:val="fi-FI"/>
            </w:rPr>
            <w:t>No. 2, Jalan Kiara, Mon’t Kiara</w:t>
          </w:r>
        </w:p>
        <w:p w:rsidR="007D72AD" w:rsidRPr="00905FD1" w:rsidRDefault="009E3E12" w:rsidP="007D72AD">
          <w:pPr>
            <w:spacing w:after="0" w:line="240" w:lineRule="auto"/>
            <w:jc w:val="center"/>
            <w:rPr>
              <w:lang w:val="fi-FI"/>
            </w:rPr>
          </w:pPr>
          <w:r w:rsidRPr="00905FD1">
            <w:rPr>
              <w:lang w:val="fi-FI"/>
            </w:rPr>
            <w:t>50480 Kuala Lumpur, Malaysia</w:t>
          </w:r>
        </w:p>
        <w:p w:rsidR="00DC7A15" w:rsidRDefault="009E3E12">
          <w:pPr>
            <w:pStyle w:val="16B3FC6CDDDF4E10BEFF83758CC80D47"/>
          </w:pPr>
          <w:r w:rsidRPr="00905FD1">
            <w:rPr>
              <w:lang w:val="fi-FI"/>
            </w:rPr>
            <w:t>Tel: (603) 6201 2622</w:t>
          </w:r>
          <w:r w:rsidRPr="00905FD1">
            <w:rPr>
              <w:lang w:val="it-IT"/>
            </w:rPr>
            <w:t>Fax: (603) 6201 7622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ans-serif">
    <w:altName w:val="Times New Roman"/>
    <w:panose1 w:val="00000000000000000000"/>
    <w:charset w:val="00"/>
    <w:family w:val="roman"/>
    <w:notTrueType/>
    <w:pitch w:val="default"/>
  </w:font>
  <w:font w:name="HelveticaNeue Condensed">
    <w:altName w:val="Arial"/>
    <w:panose1 w:val="00000000000000000000"/>
    <w:charset w:val="00"/>
    <w:family w:val="swiss"/>
    <w:notTrueType/>
    <w:pitch w:val="default"/>
    <w:sig w:usb0="00000003" w:usb1="00000000" w:usb2="00000000" w:usb3="00000000" w:csb0="00000001" w:csb1="00000000"/>
  </w:font>
  <w:font w:name="HelveticaNeue LightCon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defaultTabStop w:val="720"/>
  <w:characterSpacingControl w:val="doNotCompress"/>
  <w:compat>
    <w:useFELayout/>
    <w:compatSetting w:name="compatibilityMode" w:uri="http://schemas.microsoft.com/office/word" w:val="12"/>
  </w:compat>
  <w:rsids>
    <w:rsidRoot w:val="009E3E12"/>
    <w:rsid w:val="0024162B"/>
    <w:rsid w:val="00282706"/>
    <w:rsid w:val="002F26E7"/>
    <w:rsid w:val="003054E5"/>
    <w:rsid w:val="003357B5"/>
    <w:rsid w:val="00742C19"/>
    <w:rsid w:val="007D72AD"/>
    <w:rsid w:val="00801C4A"/>
    <w:rsid w:val="00841C2E"/>
    <w:rsid w:val="0099344E"/>
    <w:rsid w:val="009E3E12"/>
    <w:rsid w:val="00BD06FF"/>
    <w:rsid w:val="00D67788"/>
    <w:rsid w:val="00DC7A15"/>
    <w:rsid w:val="00E261DB"/>
    <w:rsid w:val="00EE068A"/>
    <w:rsid w:val="00F01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A15"/>
    <w:rPr>
      <w:color w:val="808080"/>
    </w:rPr>
  </w:style>
  <w:style w:type="paragraph" w:customStyle="1" w:styleId="21F317809BFE46349C0A35CB4741B2A0">
    <w:name w:val="21F317809BFE46349C0A35CB4741B2A0"/>
    <w:rsid w:val="00DC7A15"/>
  </w:style>
  <w:style w:type="paragraph" w:customStyle="1" w:styleId="F5FF6F92FAF64BB9B8193D02CBC19877">
    <w:name w:val="F5FF6F92FAF64BB9B8193D02CBC19877"/>
    <w:rsid w:val="00DC7A15"/>
  </w:style>
  <w:style w:type="paragraph" w:customStyle="1" w:styleId="DBD1632CE418418B8A07D1938DCA67D9">
    <w:name w:val="DBD1632CE418418B8A07D1938DCA67D9"/>
    <w:rsid w:val="00DC7A15"/>
  </w:style>
  <w:style w:type="paragraph" w:customStyle="1" w:styleId="BCF321E6164949FBA64DEFE96C1228A1">
    <w:name w:val="BCF321E6164949FBA64DEFE96C1228A1"/>
    <w:rsid w:val="00DC7A15"/>
  </w:style>
  <w:style w:type="paragraph" w:customStyle="1" w:styleId="8AC65710259F4E4AAC21F21FDE56E26A">
    <w:name w:val="8AC65710259F4E4AAC21F21FDE56E26A"/>
    <w:rsid w:val="00DC7A15"/>
  </w:style>
  <w:style w:type="paragraph" w:customStyle="1" w:styleId="4CEAC7891BF040C888EDCCAE566DF98E">
    <w:name w:val="4CEAC7891BF040C888EDCCAE566DF98E"/>
    <w:rsid w:val="00DC7A15"/>
  </w:style>
  <w:style w:type="paragraph" w:styleId="NoSpacing">
    <w:name w:val="No Spacing"/>
    <w:link w:val="NoSpacingChar"/>
    <w:uiPriority w:val="1"/>
    <w:qFormat/>
    <w:rsid w:val="00DC7A15"/>
    <w:pPr>
      <w:spacing w:after="0" w:line="240" w:lineRule="auto"/>
      <w:ind w:left="777" w:hanging="357"/>
    </w:pPr>
    <w:rPr>
      <w:rFonts w:eastAsiaTheme="minorHAnsi"/>
      <w:lang w:val="en-US" w:eastAsia="en-US" w:bidi="en-US"/>
    </w:rPr>
  </w:style>
  <w:style w:type="character" w:customStyle="1" w:styleId="NoSpacingChar">
    <w:name w:val="No Spacing Char"/>
    <w:basedOn w:val="DefaultParagraphFont"/>
    <w:link w:val="NoSpacing"/>
    <w:uiPriority w:val="1"/>
    <w:rsid w:val="00DC7A15"/>
    <w:rPr>
      <w:rFonts w:eastAsiaTheme="minorHAnsi"/>
      <w:lang w:val="en-US" w:eastAsia="en-US" w:bidi="en-US"/>
    </w:rPr>
  </w:style>
  <w:style w:type="paragraph" w:customStyle="1" w:styleId="16B3FC6CDDDF4E10BEFF83758CC80D47">
    <w:name w:val="16B3FC6CDDDF4E10BEFF83758CC80D47"/>
    <w:rsid w:val="00DC7A15"/>
  </w:style>
  <w:style w:type="paragraph" w:customStyle="1" w:styleId="76952137B5A04A20B63DFEDA914A651A">
    <w:name w:val="76952137B5A04A20B63DFEDA914A651A"/>
    <w:rsid w:val="00DC7A15"/>
  </w:style>
  <w:style w:type="paragraph" w:customStyle="1" w:styleId="A34A0609F4484326A55507D8CE919639">
    <w:name w:val="A34A0609F4484326A55507D8CE919639"/>
    <w:rsid w:val="00DC7A15"/>
  </w:style>
  <w:style w:type="paragraph" w:customStyle="1" w:styleId="44A1BDA8970E44A3BEB43964D85061A5">
    <w:name w:val="44A1BDA8970E44A3BEB43964D85061A5"/>
    <w:rsid w:val="00DC7A15"/>
  </w:style>
  <w:style w:type="paragraph" w:customStyle="1" w:styleId="6643E208111C47088A46639340F6ED7D">
    <w:name w:val="6643E208111C47088A46639340F6ED7D"/>
    <w:rsid w:val="00DC7A15"/>
  </w:style>
  <w:style w:type="paragraph" w:customStyle="1" w:styleId="57EC23E4A1924A33A9B88BA794540D9D">
    <w:name w:val="57EC23E4A1924A33A9B88BA794540D9D"/>
    <w:rsid w:val="00DC7A15"/>
  </w:style>
  <w:style w:type="paragraph" w:customStyle="1" w:styleId="7B25D04A8C164EE0B9006DF1E63E91FF">
    <w:name w:val="7B25D04A8C164EE0B9006DF1E63E91FF"/>
    <w:rsid w:val="00DC7A15"/>
  </w:style>
  <w:style w:type="paragraph" w:customStyle="1" w:styleId="AAB38C61B190421A98199A6B9D9A2420">
    <w:name w:val="AAB38C61B190421A98199A6B9D9A2420"/>
    <w:rsid w:val="00DC7A15"/>
  </w:style>
  <w:style w:type="paragraph" w:customStyle="1" w:styleId="C294D46747D643BB8F51A97326033B50">
    <w:name w:val="C294D46747D643BB8F51A97326033B50"/>
    <w:rsid w:val="00DC7A15"/>
  </w:style>
  <w:style w:type="paragraph" w:customStyle="1" w:styleId="461CA5EA056642C8AFBC2AD513D2A4C9">
    <w:name w:val="461CA5EA056642C8AFBC2AD513D2A4C9"/>
    <w:rsid w:val="00DC7A15"/>
  </w:style>
  <w:style w:type="paragraph" w:customStyle="1" w:styleId="652B26120BE341599D279F98F09B5C5F">
    <w:name w:val="652B26120BE341599D279F98F09B5C5F"/>
    <w:rsid w:val="00DC7A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7318FA-DB41-4913-8838-FC05AF3E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BRS Template_Penril(SEA) v1.0.dotx</Template>
  <TotalTime>37</TotalTime>
  <Pages>1</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Subtitle eg: System Manual</dc:subject>
  <dc:creator>siew</dc:creator>
  <cp:lastModifiedBy>asus</cp:lastModifiedBy>
  <cp:revision>10</cp:revision>
  <dcterms:created xsi:type="dcterms:W3CDTF">2013-11-07T09:15:00Z</dcterms:created>
  <dcterms:modified xsi:type="dcterms:W3CDTF">2013-11-13T07:02:00Z</dcterms:modified>
</cp:coreProperties>
</file>