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3D" w:rsidRDefault="00B07774" w:rsidP="00AE36C9">
      <w:pPr>
        <w:pStyle w:val="Title"/>
      </w:pPr>
      <w:bookmarkStart w:id="0" w:name="_GoBack"/>
      <w:bookmarkEnd w:id="0"/>
      <w:r>
        <w:t>Reset Credentials</w:t>
      </w:r>
    </w:p>
    <w:p w:rsidR="00B07774" w:rsidRPr="00B07774" w:rsidRDefault="00B07774" w:rsidP="00771833">
      <w:pPr>
        <w:spacing w:after="0"/>
        <w:rPr>
          <w:b/>
        </w:rPr>
      </w:pPr>
      <w:r w:rsidRPr="00B07774">
        <w:rPr>
          <w:b/>
        </w:rPr>
        <w:t xml:space="preserve">Scenario A: </w:t>
      </w:r>
    </w:p>
    <w:p w:rsidR="001D3815" w:rsidRDefault="00B07774" w:rsidP="001D3815">
      <w:pPr>
        <w:jc w:val="both"/>
      </w:pPr>
      <w:r>
        <w:t xml:space="preserve">IB User forgot password &amp; security question.  </w:t>
      </w:r>
    </w:p>
    <w:p w:rsidR="001D3815" w:rsidRPr="001D3815" w:rsidRDefault="001D3815" w:rsidP="00771833">
      <w:pPr>
        <w:spacing w:after="0"/>
        <w:rPr>
          <w:b/>
        </w:rPr>
      </w:pPr>
      <w:r w:rsidRPr="001D3815">
        <w:rPr>
          <w:b/>
        </w:rPr>
        <w:t>Resolution:</w:t>
      </w:r>
    </w:p>
    <w:p w:rsidR="001D3815" w:rsidRDefault="001D3815" w:rsidP="00B07774">
      <w:r>
        <w:t xml:space="preserve">IB User calls Customer Support to request for TAC. This TAC will be used to reset IB User’s password and security question. </w:t>
      </w:r>
    </w:p>
    <w:p w:rsidR="00B07774" w:rsidRPr="00771833" w:rsidRDefault="00B07774" w:rsidP="00771833">
      <w:pPr>
        <w:spacing w:after="0"/>
        <w:rPr>
          <w:b/>
        </w:rPr>
      </w:pPr>
      <w:r w:rsidRPr="00771833">
        <w:rPr>
          <w:b/>
        </w:rPr>
        <w:t>MSS</w:t>
      </w:r>
    </w:p>
    <w:p w:rsidR="00E62F37" w:rsidRPr="00DA082D" w:rsidRDefault="00E62F37" w:rsidP="004A0CE4">
      <w:pPr>
        <w:pStyle w:val="ListParagraph"/>
        <w:numPr>
          <w:ilvl w:val="0"/>
          <w:numId w:val="5"/>
        </w:numPr>
        <w:jc w:val="both"/>
      </w:pPr>
      <w:r>
        <w:t xml:space="preserve">Customer Support </w:t>
      </w:r>
      <w:r w:rsidR="00B42209">
        <w:t>views</w:t>
      </w:r>
      <w:r w:rsidR="00DA082D">
        <w:t xml:space="preserve"> the requested Customer Profile</w:t>
      </w:r>
      <w:r w:rsidR="00B42209">
        <w:t xml:space="preserve">. Customer status must be locked. Customer Support unlocks the Customer. </w:t>
      </w:r>
    </w:p>
    <w:p w:rsidR="00DA082D" w:rsidRDefault="004A0CE4" w:rsidP="00DA082D">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1766570</wp:posOffset>
                </wp:positionH>
                <wp:positionV relativeFrom="paragraph">
                  <wp:posOffset>3120019</wp:posOffset>
                </wp:positionV>
                <wp:extent cx="759124" cy="163902"/>
                <wp:effectExtent l="0" t="0" r="3175" b="7620"/>
                <wp:wrapNone/>
                <wp:docPr id="1" name="Text Box 1"/>
                <wp:cNvGraphicFramePr/>
                <a:graphic xmlns:a="http://schemas.openxmlformats.org/drawingml/2006/main">
                  <a:graphicData uri="http://schemas.microsoft.com/office/word/2010/wordprocessingShape">
                    <wps:wsp>
                      <wps:cNvSpPr txBox="1"/>
                      <wps:spPr>
                        <a:xfrm>
                          <a:off x="0" y="0"/>
                          <a:ext cx="759124" cy="163902"/>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CE4" w:rsidRPr="004A0CE4" w:rsidRDefault="004A0CE4">
                            <w:pPr>
                              <w:rPr>
                                <w:b/>
                                <w:sz w:val="20"/>
                              </w:rPr>
                            </w:pPr>
                            <w:r w:rsidRPr="004A0CE4">
                              <w:rPr>
                                <w:b/>
                                <w:sz w:val="20"/>
                              </w:rPr>
                              <w:t>Locked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9.1pt;margin-top:245.65pt;width:59.7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" fillcolor="#f2f2f2 [3052]" stroked="f" strokeweight=".5pt">
                <v:textbox inset=",0,,0">
                  <w:txbxContent>
                    <w:p w:rsidR="004A0CE4" w:rsidRPr="004A0CE4" w:rsidRDefault="004A0CE4">
                      <w:pPr>
                        <w:rPr>
                          <w:b/>
                          <w:sz w:val="20"/>
                        </w:rPr>
                      </w:pPr>
                      <w:r w:rsidRPr="004A0CE4">
                        <w:rPr>
                          <w:b/>
                          <w:sz w:val="20"/>
                        </w:rPr>
                        <w:t>Locked</w:t>
                      </w:r>
                    </w:p>
                  </w:txbxContent>
                </v:textbox>
              </v:shape>
            </w:pict>
          </mc:Fallback>
        </mc:AlternateContent>
      </w:r>
      <w:r w:rsidR="00DA082D">
        <w:rPr>
          <w:noProof/>
          <w:lang w:val="en-US" w:eastAsia="en-US"/>
        </w:rPr>
        <w:drawing>
          <wp:inline distT="0" distB="0" distL="0" distR="0" wp14:anchorId="0D1AB232" wp14:editId="5432EED2">
            <wp:extent cx="5731510" cy="4457229"/>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457229"/>
                    </a:xfrm>
                    <a:prstGeom prst="rect">
                      <a:avLst/>
                    </a:prstGeom>
                  </pic:spPr>
                </pic:pic>
              </a:graphicData>
            </a:graphic>
          </wp:inline>
        </w:drawing>
      </w:r>
    </w:p>
    <w:p w:rsidR="004A0CE4" w:rsidRDefault="00B42209" w:rsidP="004A0CE4">
      <w:pPr>
        <w:pStyle w:val="ListParagraph"/>
        <w:numPr>
          <w:ilvl w:val="0"/>
          <w:numId w:val="5"/>
        </w:numPr>
        <w:jc w:val="both"/>
      </w:pPr>
      <w:r>
        <w:t>After unlocks, Customer Support can send TAC to Customer for Reset Password &amp; Security Questions using button “Generate TAC”</w:t>
      </w:r>
      <w:r w:rsidR="004608DC">
        <w:t xml:space="preserve">. TAC will be sent to the registered mobile number. </w:t>
      </w:r>
      <w:r w:rsidR="004A0CE4">
        <w:t xml:space="preserve">"Generate TAC” will only be accessible when Customer’s Status is “Unlocked”. </w:t>
      </w:r>
    </w:p>
    <w:p w:rsidR="006C10E0" w:rsidRDefault="00EA4FE4" w:rsidP="004A0CE4">
      <w:pPr>
        <w:jc w:val="both"/>
      </w:pPr>
      <w:r>
        <w:rPr>
          <w:noProof/>
          <w:lang w:val="en-US" w:eastAsia="en-US"/>
        </w:rPr>
        <w:lastRenderedPageBreak/>
        <w:drawing>
          <wp:inline distT="0" distB="0" distL="0" distR="0" wp14:anchorId="436A175F" wp14:editId="580F5F84">
            <wp:extent cx="5736590" cy="4986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4986020"/>
                    </a:xfrm>
                    <a:prstGeom prst="rect">
                      <a:avLst/>
                    </a:prstGeom>
                    <a:noFill/>
                    <a:ln>
                      <a:noFill/>
                    </a:ln>
                  </pic:spPr>
                </pic:pic>
              </a:graphicData>
            </a:graphic>
          </wp:inline>
        </w:drawing>
      </w:r>
    </w:p>
    <w:p w:rsidR="00E62F37" w:rsidRPr="00771833" w:rsidRDefault="00E62F37" w:rsidP="00771833">
      <w:pPr>
        <w:spacing w:after="0"/>
        <w:rPr>
          <w:b/>
        </w:rPr>
      </w:pPr>
      <w:r w:rsidRPr="00771833">
        <w:rPr>
          <w:b/>
        </w:rPr>
        <w:t>RIB</w:t>
      </w:r>
    </w:p>
    <w:p w:rsidR="00E62F37" w:rsidRDefault="00E62F37" w:rsidP="0020334A">
      <w:pPr>
        <w:pStyle w:val="ListParagraph"/>
        <w:numPr>
          <w:ilvl w:val="0"/>
          <w:numId w:val="4"/>
        </w:numPr>
        <w:jc w:val="both"/>
      </w:pPr>
      <w:r>
        <w:t>User access to RIB, and select “Forget Password &amp; Security Questions”</w:t>
      </w:r>
    </w:p>
    <w:p w:rsidR="00E62F37" w:rsidRDefault="00E62F37" w:rsidP="0020334A">
      <w:pPr>
        <w:pStyle w:val="ListParagraph"/>
        <w:numPr>
          <w:ilvl w:val="0"/>
          <w:numId w:val="4"/>
        </w:numPr>
        <w:jc w:val="both"/>
      </w:pPr>
      <w:r>
        <w:t>User required to enter Username</w:t>
      </w:r>
      <w:r w:rsidR="00A416A2">
        <w:t xml:space="preserve"> and Captcha Code</w:t>
      </w:r>
    </w:p>
    <w:p w:rsidR="00C51239" w:rsidRDefault="00C51239" w:rsidP="00C51239">
      <w:pPr>
        <w:jc w:val="both"/>
      </w:pPr>
      <w:r>
        <w:rPr>
          <w:noProof/>
          <w:lang w:val="en-US" w:eastAsia="en-US"/>
        </w:rPr>
        <w:drawing>
          <wp:inline distT="0" distB="0" distL="0" distR="0" wp14:anchorId="52D763C4" wp14:editId="2C1B2E3F">
            <wp:extent cx="5731510" cy="25571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731510" cy="2557135"/>
                    </a:xfrm>
                    <a:prstGeom prst="rect">
                      <a:avLst/>
                    </a:prstGeom>
                    <a:noFill/>
                    <a:ln w="9525">
                      <a:noFill/>
                      <a:miter lim="800000"/>
                      <a:headEnd/>
                      <a:tailEnd/>
                    </a:ln>
                  </pic:spPr>
                </pic:pic>
              </a:graphicData>
            </a:graphic>
          </wp:inline>
        </w:drawing>
      </w:r>
    </w:p>
    <w:p w:rsidR="00A416A2" w:rsidRDefault="00A416A2" w:rsidP="0020334A">
      <w:pPr>
        <w:pStyle w:val="ListParagraph"/>
        <w:numPr>
          <w:ilvl w:val="0"/>
          <w:numId w:val="4"/>
        </w:numPr>
        <w:jc w:val="both"/>
      </w:pPr>
      <w:r>
        <w:lastRenderedPageBreak/>
        <w:t>Upon successful verification, system prompt user to enter Account Number</w:t>
      </w:r>
      <w:r w:rsidR="008618CA">
        <w:t xml:space="preserve"> (linked to M2U account)</w:t>
      </w:r>
      <w:r>
        <w:t xml:space="preserve"> and TAC</w:t>
      </w:r>
    </w:p>
    <w:p w:rsidR="00C51239" w:rsidRDefault="00C51239" w:rsidP="00C51239">
      <w:pPr>
        <w:jc w:val="both"/>
      </w:pPr>
      <w:r>
        <w:rPr>
          <w:noProof/>
          <w:lang w:val="en-US" w:eastAsia="en-US"/>
        </w:rPr>
        <w:drawing>
          <wp:inline distT="0" distB="0" distL="0" distR="0" wp14:anchorId="5449981E" wp14:editId="265D8A4C">
            <wp:extent cx="5731510" cy="1472067"/>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731510" cy="1472067"/>
                    </a:xfrm>
                    <a:prstGeom prst="rect">
                      <a:avLst/>
                    </a:prstGeom>
                    <a:noFill/>
                    <a:ln w="9525">
                      <a:noFill/>
                      <a:miter lim="800000"/>
                      <a:headEnd/>
                      <a:tailEnd/>
                    </a:ln>
                  </pic:spPr>
                </pic:pic>
              </a:graphicData>
            </a:graphic>
          </wp:inline>
        </w:drawing>
      </w:r>
    </w:p>
    <w:p w:rsidR="00E62F37" w:rsidRDefault="00E62F37" w:rsidP="0020334A">
      <w:pPr>
        <w:pStyle w:val="ListParagraph"/>
        <w:numPr>
          <w:ilvl w:val="0"/>
          <w:numId w:val="4"/>
        </w:numPr>
        <w:jc w:val="both"/>
      </w:pPr>
      <w:r>
        <w:t xml:space="preserve">If not valid TAC, system will prompt to re-enter </w:t>
      </w:r>
      <w:r w:rsidR="00B42209">
        <w:t>TAC</w:t>
      </w:r>
      <w:r>
        <w:t xml:space="preserve"> again. </w:t>
      </w:r>
    </w:p>
    <w:p w:rsidR="00E62F37" w:rsidRDefault="00E62F37" w:rsidP="0020334A">
      <w:pPr>
        <w:pStyle w:val="ListParagraph"/>
        <w:numPr>
          <w:ilvl w:val="0"/>
          <w:numId w:val="4"/>
        </w:numPr>
        <w:jc w:val="both"/>
      </w:pPr>
      <w:r>
        <w:t>After 3 times failed attempt</w:t>
      </w:r>
      <w:r w:rsidR="0020334A">
        <w:t>s</w:t>
      </w:r>
      <w:r>
        <w:t xml:space="preserve">, username will be locked. User is required to call </w:t>
      </w:r>
      <w:r w:rsidR="0020334A">
        <w:t>Customer Support</w:t>
      </w:r>
      <w:r>
        <w:t xml:space="preserve"> to unlock and request for a new TAC again.</w:t>
      </w:r>
    </w:p>
    <w:p w:rsidR="00E62F37" w:rsidRDefault="00E62F37" w:rsidP="0020334A">
      <w:pPr>
        <w:pStyle w:val="ListParagraph"/>
        <w:numPr>
          <w:ilvl w:val="0"/>
          <w:numId w:val="4"/>
        </w:numPr>
        <w:jc w:val="both"/>
      </w:pPr>
      <w:r>
        <w:t xml:space="preserve">If valid TAC, user can proceed to create new password &amp; select new security question. </w:t>
      </w:r>
      <w:r w:rsidR="00FE71E0">
        <w:t xml:space="preserve">Email notification </w:t>
      </w:r>
      <w:r w:rsidR="0020334A">
        <w:t xml:space="preserve">to user </w:t>
      </w:r>
      <w:r w:rsidR="00FE71E0">
        <w:t xml:space="preserve">on the </w:t>
      </w:r>
      <w:r w:rsidR="00F81B0F">
        <w:t xml:space="preserve">successful rest </w:t>
      </w:r>
      <w:r w:rsidR="00FE71E0">
        <w:t xml:space="preserve">password and security question. </w:t>
      </w:r>
    </w:p>
    <w:p w:rsidR="00C51239" w:rsidRDefault="00C51239" w:rsidP="00C51239">
      <w:pPr>
        <w:jc w:val="both"/>
      </w:pPr>
      <w:r>
        <w:rPr>
          <w:noProof/>
          <w:lang w:val="en-US" w:eastAsia="en-US"/>
        </w:rPr>
        <w:drawing>
          <wp:inline distT="0" distB="0" distL="0" distR="0" wp14:anchorId="7B0B0A2D" wp14:editId="719261F9">
            <wp:extent cx="5731510" cy="183457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31510" cy="1834573"/>
                    </a:xfrm>
                    <a:prstGeom prst="rect">
                      <a:avLst/>
                    </a:prstGeom>
                    <a:noFill/>
                    <a:ln w="9525">
                      <a:noFill/>
                      <a:miter lim="800000"/>
                      <a:headEnd/>
                      <a:tailEnd/>
                    </a:ln>
                  </pic:spPr>
                </pic:pic>
              </a:graphicData>
            </a:graphic>
          </wp:inline>
        </w:drawing>
      </w:r>
    </w:p>
    <w:p w:rsidR="00E62F37" w:rsidRDefault="00E62F37" w:rsidP="0020334A">
      <w:pPr>
        <w:pStyle w:val="ListParagraph"/>
        <w:numPr>
          <w:ilvl w:val="0"/>
          <w:numId w:val="4"/>
        </w:numPr>
        <w:jc w:val="both"/>
      </w:pPr>
      <w:r>
        <w:t xml:space="preserve">After completion of the reset process, user can login to RIB again. </w:t>
      </w:r>
    </w:p>
    <w:p w:rsidR="00E62F37" w:rsidRDefault="00E62F37" w:rsidP="00E62F37">
      <w:pPr>
        <w:pStyle w:val="ListParagraph"/>
        <w:ind w:left="360"/>
      </w:pPr>
      <w:r>
        <w:t xml:space="preserve"> </w:t>
      </w:r>
    </w:p>
    <w:p w:rsidR="00771833" w:rsidRDefault="00771833">
      <w:pPr>
        <w:rPr>
          <w:b/>
        </w:rPr>
      </w:pPr>
      <w:r>
        <w:rPr>
          <w:b/>
        </w:rPr>
        <w:br w:type="page"/>
      </w:r>
    </w:p>
    <w:p w:rsidR="001D3815" w:rsidRPr="00B07774" w:rsidRDefault="001D3815" w:rsidP="00771833">
      <w:pPr>
        <w:spacing w:after="0"/>
        <w:rPr>
          <w:b/>
        </w:rPr>
      </w:pPr>
      <w:r w:rsidRPr="00B07774">
        <w:rPr>
          <w:b/>
        </w:rPr>
        <w:lastRenderedPageBreak/>
        <w:t xml:space="preserve">Scenario </w:t>
      </w:r>
      <w:r>
        <w:rPr>
          <w:b/>
        </w:rPr>
        <w:t>B</w:t>
      </w:r>
      <w:r w:rsidRPr="00B07774">
        <w:rPr>
          <w:b/>
        </w:rPr>
        <w:t xml:space="preserve">: </w:t>
      </w:r>
    </w:p>
    <w:p w:rsidR="001D3815" w:rsidRDefault="001D3815" w:rsidP="001D3815">
      <w:r>
        <w:t>IB User forgot password &amp; security question and have change</w:t>
      </w:r>
      <w:r w:rsidR="00771833">
        <w:t>d his/her mobile number</w:t>
      </w:r>
    </w:p>
    <w:p w:rsidR="00771833" w:rsidRPr="00771833" w:rsidRDefault="00771833" w:rsidP="00771833">
      <w:pPr>
        <w:spacing w:after="0"/>
        <w:rPr>
          <w:b/>
        </w:rPr>
      </w:pPr>
      <w:r w:rsidRPr="00771833">
        <w:rPr>
          <w:b/>
        </w:rPr>
        <w:t>Resolution</w:t>
      </w:r>
    </w:p>
    <w:p w:rsidR="00771833" w:rsidRDefault="00771833" w:rsidP="00771833">
      <w:pPr>
        <w:jc w:val="both"/>
      </w:pPr>
      <w:r>
        <w:t>Firstly, IB User is required to visit Bank Branch and submit request to Change Mobile Number. Bank Officer performs the necessary validation and forwards the request to IBS Back Office.</w:t>
      </w:r>
    </w:p>
    <w:p w:rsidR="00B07774" w:rsidRDefault="00771833" w:rsidP="00771833">
      <w:pPr>
        <w:jc w:val="both"/>
      </w:pPr>
      <w:r>
        <w:t xml:space="preserve">Once received the request, Back Office will update IB User’s mobile number via MSS. </w:t>
      </w:r>
    </w:p>
    <w:p w:rsidR="00771833" w:rsidRPr="00E42657" w:rsidRDefault="00771833" w:rsidP="00B07774">
      <w:pPr>
        <w:rPr>
          <w:b/>
        </w:rPr>
      </w:pPr>
      <w:r w:rsidRPr="00E42657">
        <w:rPr>
          <w:b/>
        </w:rPr>
        <w:t>MSS</w:t>
      </w:r>
    </w:p>
    <w:p w:rsidR="00E42657" w:rsidRDefault="00E42657" w:rsidP="00E42657">
      <w:pPr>
        <w:pStyle w:val="ListParagraph"/>
        <w:numPr>
          <w:ilvl w:val="0"/>
          <w:numId w:val="6"/>
        </w:numPr>
        <w:jc w:val="both"/>
      </w:pPr>
      <w:r>
        <w:t xml:space="preserve">Admin views the requested Customer Profile. Customer status must be </w:t>
      </w:r>
      <w:r w:rsidR="004A0CE4">
        <w:t>either “L</w:t>
      </w:r>
      <w:r>
        <w:t>ocked</w:t>
      </w:r>
      <w:r w:rsidR="004A0CE4">
        <w:t>” or “Unlocked” for</w:t>
      </w:r>
      <w:r>
        <w:t xml:space="preserve"> </w:t>
      </w:r>
      <w:r w:rsidR="004A0CE4">
        <w:t>“</w:t>
      </w:r>
      <w:r w:rsidR="00040459">
        <w:t>Change Mobile Number</w:t>
      </w:r>
      <w:r w:rsidR="004A0CE4">
        <w:t>”</w:t>
      </w:r>
      <w:r w:rsidR="007D7B7F">
        <w:t xml:space="preserve"> button</w:t>
      </w:r>
      <w:r w:rsidR="00040459">
        <w:t xml:space="preserve"> </w:t>
      </w:r>
      <w:r w:rsidR="004A0CE4">
        <w:t xml:space="preserve">to be </w:t>
      </w:r>
      <w:r w:rsidR="00040459">
        <w:t xml:space="preserve">available. </w:t>
      </w:r>
      <w:r w:rsidR="004A0CE4">
        <w:t>Also,</w:t>
      </w:r>
      <w:r w:rsidR="00040459">
        <w:t xml:space="preserve"> Admin with rights to update user’s profile </w:t>
      </w:r>
      <w:r w:rsidR="004A0CE4">
        <w:t>will have</w:t>
      </w:r>
      <w:r>
        <w:t xml:space="preserve"> </w:t>
      </w:r>
      <w:r w:rsidR="00040459">
        <w:t xml:space="preserve">access to this </w:t>
      </w:r>
      <w:r w:rsidR="004A0CE4">
        <w:t>function</w:t>
      </w:r>
      <w:r w:rsidR="00040459">
        <w:t xml:space="preserve">. </w:t>
      </w:r>
    </w:p>
    <w:p w:rsidR="00E42657" w:rsidRPr="00040459" w:rsidRDefault="00040459" w:rsidP="00E42657">
      <w:pPr>
        <w:rPr>
          <w:sz w:val="20"/>
        </w:rPr>
      </w:pPr>
      <w:r w:rsidRPr="00040459">
        <w:rPr>
          <w:noProof/>
          <w:sz w:val="20"/>
          <w:lang w:val="en-US" w:eastAsia="en-US"/>
        </w:rPr>
        <mc:AlternateContent>
          <mc:Choice Requires="wps">
            <w:drawing>
              <wp:anchor distT="0" distB="0" distL="114300" distR="114300" simplePos="0" relativeHeight="251659264" behindDoc="0" locked="0" layoutInCell="1" allowOverlap="1" wp14:anchorId="4004D3F0" wp14:editId="1443685F">
                <wp:simplePos x="0" y="0"/>
                <wp:positionH relativeFrom="column">
                  <wp:posOffset>3096883</wp:posOffset>
                </wp:positionH>
                <wp:positionV relativeFrom="paragraph">
                  <wp:posOffset>4262120</wp:posOffset>
                </wp:positionV>
                <wp:extent cx="1552755" cy="198408"/>
                <wp:effectExtent l="0" t="0" r="28575" b="11430"/>
                <wp:wrapNone/>
                <wp:docPr id="6" name="Rectangle 6"/>
                <wp:cNvGraphicFramePr/>
                <a:graphic xmlns:a="http://schemas.openxmlformats.org/drawingml/2006/main">
                  <a:graphicData uri="http://schemas.microsoft.com/office/word/2010/wordprocessingShape">
                    <wps:wsp>
                      <wps:cNvSpPr/>
                      <wps:spPr>
                        <a:xfrm>
                          <a:off x="0" y="0"/>
                          <a:ext cx="1552755" cy="198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0459" w:rsidRPr="00040459" w:rsidRDefault="00040459" w:rsidP="00040459">
                            <w:pPr>
                              <w:jc w:val="center"/>
                              <w:rPr>
                                <w:sz w:val="18"/>
                              </w:rPr>
                            </w:pPr>
                            <w:r w:rsidRPr="00040459">
                              <w:rPr>
                                <w:sz w:val="18"/>
                              </w:rPr>
                              <w:t>Change Mobile Number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43.85pt;margin-top:335.6pt;width:122.2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" fillcolor="#4f81bd [3204]" strokecolor="#243f60 [1604]" strokeweight="2pt">
                <v:textbox inset="0,0,0,0">
                  <w:txbxContent>
                    <w:p w:rsidR="00040459" w:rsidRPr="00040459" w:rsidRDefault="00040459" w:rsidP="00040459">
                      <w:pPr>
                        <w:jc w:val="center"/>
                        <w:rPr>
                          <w:sz w:val="18"/>
                        </w:rPr>
                      </w:pPr>
                      <w:r w:rsidRPr="00040459">
                        <w:rPr>
                          <w:sz w:val="18"/>
                        </w:rPr>
                        <w:t>Change Mobile Number</w:t>
                      </w:r>
                    </w:p>
                  </w:txbxContent>
                </v:textbox>
              </v:rect>
            </w:pict>
          </mc:Fallback>
        </mc:AlternateContent>
      </w:r>
      <w:r w:rsidR="00E42657" w:rsidRPr="00040459">
        <w:rPr>
          <w:noProof/>
          <w:sz w:val="20"/>
          <w:lang w:val="en-US" w:eastAsia="en-US"/>
        </w:rPr>
        <w:drawing>
          <wp:inline distT="0" distB="0" distL="0" distR="0" wp14:anchorId="37278239" wp14:editId="01BB915D">
            <wp:extent cx="5731510" cy="44570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457065"/>
                    </a:xfrm>
                    <a:prstGeom prst="rect">
                      <a:avLst/>
                    </a:prstGeom>
                  </pic:spPr>
                </pic:pic>
              </a:graphicData>
            </a:graphic>
          </wp:inline>
        </w:drawing>
      </w:r>
    </w:p>
    <w:p w:rsidR="007D7B7F" w:rsidRPr="007D7B7F" w:rsidRDefault="003B6BA0" w:rsidP="0020334A">
      <w:pPr>
        <w:pStyle w:val="ListParagraph"/>
        <w:numPr>
          <w:ilvl w:val="0"/>
          <w:numId w:val="6"/>
        </w:numPr>
        <w:jc w:val="both"/>
      </w:pPr>
      <w:r>
        <w:t xml:space="preserve">Admin update the mobile number for IB Customer. </w:t>
      </w:r>
      <w:r w:rsidR="007D7B7F">
        <w:t>The change will need to go thru “Maker/Checker”</w:t>
      </w:r>
      <w:r w:rsidR="00B829A5">
        <w:t xml:space="preserve"> process. </w:t>
      </w:r>
      <w:r w:rsidR="007D7B7F">
        <w:t xml:space="preserve">Once the change has been approved, MSS will send SMS to Customer’s Old Mobile Number and New Mobile Number and notification email to inform the Customer on the mobile number changes. </w:t>
      </w:r>
    </w:p>
    <w:p w:rsidR="003B6BA0" w:rsidRDefault="00EA4FE4" w:rsidP="007D7B7F">
      <w:pPr>
        <w:pStyle w:val="ListParagraph"/>
        <w:ind w:left="0"/>
        <w:jc w:val="both"/>
      </w:pPr>
      <w:r>
        <w:rPr>
          <w:noProof/>
          <w:lang w:val="en-US" w:eastAsia="en-US"/>
        </w:rPr>
        <w:lastRenderedPageBreak/>
        <w:drawing>
          <wp:inline distT="0" distB="0" distL="0" distR="0" wp14:anchorId="598FB19F" wp14:editId="789E16C5">
            <wp:extent cx="5731510" cy="474196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31510" cy="4741967"/>
                    </a:xfrm>
                    <a:prstGeom prst="rect">
                      <a:avLst/>
                    </a:prstGeom>
                    <a:noFill/>
                    <a:ln w="9525">
                      <a:noFill/>
                      <a:miter lim="800000"/>
                      <a:headEnd/>
                      <a:tailEnd/>
                    </a:ln>
                  </pic:spPr>
                </pic:pic>
              </a:graphicData>
            </a:graphic>
          </wp:inline>
        </w:drawing>
      </w:r>
    </w:p>
    <w:p w:rsidR="00E42657" w:rsidRDefault="00912184" w:rsidP="003B6BA0">
      <w:pPr>
        <w:pStyle w:val="ListParagraph"/>
        <w:numPr>
          <w:ilvl w:val="0"/>
          <w:numId w:val="6"/>
        </w:numPr>
      </w:pPr>
      <w:r>
        <w:t xml:space="preserve">Customer </w:t>
      </w:r>
      <w:r w:rsidR="003B6BA0">
        <w:t>call</w:t>
      </w:r>
      <w:r>
        <w:t>s</w:t>
      </w:r>
      <w:r w:rsidR="003B6BA0">
        <w:t xml:space="preserve"> Customer Support to get new TAC.  </w:t>
      </w:r>
      <w:r w:rsidR="00F81B0F">
        <w:t xml:space="preserve">Steps in Scenario A will take place. </w:t>
      </w:r>
      <w:r w:rsidR="003B6BA0">
        <w:t xml:space="preserve"> </w:t>
      </w:r>
    </w:p>
    <w:p w:rsidR="00E81C38" w:rsidRDefault="00E81C38" w:rsidP="00B07774"/>
    <w:p w:rsidR="00771833" w:rsidRDefault="00771833" w:rsidP="00B07774"/>
    <w:sectPr w:rsidR="0077183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15" w:rsidRDefault="00124415" w:rsidP="009F73E5">
      <w:pPr>
        <w:spacing w:after="0" w:line="240" w:lineRule="auto"/>
      </w:pPr>
      <w:r>
        <w:separator/>
      </w:r>
    </w:p>
  </w:endnote>
  <w:endnote w:type="continuationSeparator" w:id="0">
    <w:p w:rsidR="00124415" w:rsidRDefault="00124415" w:rsidP="009F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E5" w:rsidRPr="009C674F" w:rsidRDefault="009F73E5" w:rsidP="009F73E5">
    <w:pPr>
      <w:tabs>
        <w:tab w:val="left" w:pos="0"/>
        <w:tab w:val="center" w:pos="4309"/>
        <w:tab w:val="right" w:pos="8618"/>
      </w:tabs>
      <w:spacing w:after="0"/>
      <w:rPr>
        <w:sz w:val="18"/>
      </w:rPr>
    </w:pPr>
    <w:r w:rsidRPr="009C674F">
      <w:rPr>
        <w:sz w:val="18"/>
      </w:rPr>
      <w:t xml:space="preserve">Last Updated: </w:t>
    </w:r>
    <w:r>
      <w:rPr>
        <w:sz w:val="18"/>
      </w:rPr>
      <w:t>21 November 2013</w:t>
    </w:r>
    <w:r>
      <w:rPr>
        <w:sz w:val="18"/>
      </w:rPr>
      <w:tab/>
    </w:r>
    <w:r w:rsidRPr="009C674F">
      <w:rPr>
        <w:sz w:val="18"/>
      </w:rPr>
      <w:t>- Private &amp; Confidential -</w:t>
    </w:r>
    <w:r w:rsidRPr="009C674F">
      <w:rPr>
        <w:sz w:val="18"/>
      </w:rPr>
      <w:tab/>
      <w:t xml:space="preserve">Page </w:t>
    </w:r>
    <w:r w:rsidRPr="009C674F">
      <w:rPr>
        <w:sz w:val="18"/>
      </w:rPr>
      <w:fldChar w:fldCharType="begin"/>
    </w:r>
    <w:r w:rsidRPr="009C674F">
      <w:rPr>
        <w:sz w:val="18"/>
      </w:rPr>
      <w:instrText xml:space="preserve"> PAGE  \* Arabic  \* MERGEFORMAT </w:instrText>
    </w:r>
    <w:r w:rsidRPr="009C674F">
      <w:rPr>
        <w:sz w:val="18"/>
      </w:rPr>
      <w:fldChar w:fldCharType="separate"/>
    </w:r>
    <w:r w:rsidR="007D61A9">
      <w:rPr>
        <w:noProof/>
        <w:sz w:val="18"/>
      </w:rPr>
      <w:t>5</w:t>
    </w:r>
    <w:r w:rsidRPr="009C674F">
      <w:rPr>
        <w:sz w:val="18"/>
      </w:rPr>
      <w:fldChar w:fldCharType="end"/>
    </w:r>
    <w:r w:rsidRPr="009C674F">
      <w:rPr>
        <w:sz w:val="18"/>
      </w:rPr>
      <w:t xml:space="preserve"> of </w:t>
    </w:r>
    <w:r w:rsidR="007D61A9">
      <w:fldChar w:fldCharType="begin"/>
    </w:r>
    <w:r w:rsidR="007D61A9">
      <w:instrText xml:space="preserve"> NUMPAGES  \* Arabic  \* MERGEFORMAT </w:instrText>
    </w:r>
    <w:r w:rsidR="007D61A9">
      <w:fldChar w:fldCharType="separate"/>
    </w:r>
    <w:r w:rsidR="007D61A9" w:rsidRPr="007D61A9">
      <w:rPr>
        <w:noProof/>
        <w:sz w:val="18"/>
      </w:rPr>
      <w:t>5</w:t>
    </w:r>
    <w:r w:rsidR="007D61A9">
      <w:rPr>
        <w:noProof/>
        <w:sz w:val="18"/>
      </w:rPr>
      <w:fldChar w:fldCharType="end"/>
    </w:r>
  </w:p>
  <w:p w:rsidR="009F73E5" w:rsidRPr="009F73E5" w:rsidRDefault="009F73E5" w:rsidP="009F73E5">
    <w:pPr>
      <w:tabs>
        <w:tab w:val="left" w:pos="0"/>
        <w:tab w:val="center" w:pos="4309"/>
        <w:tab w:val="right" w:pos="8618"/>
      </w:tabs>
      <w:spacing w:after="0"/>
      <w:rPr>
        <w:sz w:val="18"/>
      </w:rPr>
    </w:pPr>
    <w:r>
      <w:rPr>
        <w:sz w:val="18"/>
      </w:rPr>
      <w:t>Reset Credentials v 1.0</w:t>
    </w:r>
    <w:r>
      <w:rPr>
        <w:sz w:val="18"/>
      </w:rPr>
      <w:tab/>
    </w:r>
    <w:r>
      <w:rPr>
        <w:sz w:val="18"/>
      </w:rPr>
      <w:tab/>
      <w:t>Prepared by: Amy Chuah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15" w:rsidRDefault="00124415" w:rsidP="009F73E5">
      <w:pPr>
        <w:spacing w:after="0" w:line="240" w:lineRule="auto"/>
      </w:pPr>
      <w:r>
        <w:separator/>
      </w:r>
    </w:p>
  </w:footnote>
  <w:footnote w:type="continuationSeparator" w:id="0">
    <w:p w:rsidR="00124415" w:rsidRDefault="00124415" w:rsidP="009F73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E5" w:rsidRDefault="009F73E5">
    <w:pPr>
      <w:pStyle w:val="Header"/>
    </w:pPr>
    <w:r w:rsidRPr="0040318C">
      <w:rPr>
        <w:b/>
        <w:noProof/>
        <w:sz w:val="36"/>
        <w:szCs w:val="36"/>
        <w:lang w:val="en-US" w:eastAsia="en-US"/>
      </w:rPr>
      <w:drawing>
        <wp:inline distT="0" distB="0" distL="0" distR="0" wp14:anchorId="35209B0D" wp14:editId="3EE91531">
          <wp:extent cx="797442" cy="472456"/>
          <wp:effectExtent l="0" t="0" r="0" b="0"/>
          <wp:docPr id="8" name="Picture 2" descr="https://encrypted-tbn0.gstatic.com/images?q=tbn:ANd9GcQPSqDH_ngUbS3PP6x312k0XQeFByNf4EU23_O_SQut4mxxiUI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encrypted-tbn0.gstatic.com/images?q=tbn:ANd9GcQPSqDH_ngUbS3PP6x312k0XQeFByNf4EU23_O_SQut4mxxiUIRU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1803" cy="475039"/>
                  </a:xfrm>
                  <a:prstGeom prst="rect">
                    <a:avLst/>
                  </a:prstGeom>
                  <a:noFill/>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0D13"/>
    <w:multiLevelType w:val="hybridMultilevel"/>
    <w:tmpl w:val="AC945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DC00751"/>
    <w:multiLevelType w:val="hybridMultilevel"/>
    <w:tmpl w:val="23D28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1D583F"/>
    <w:multiLevelType w:val="hybridMultilevel"/>
    <w:tmpl w:val="5314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64A53"/>
    <w:multiLevelType w:val="hybridMultilevel"/>
    <w:tmpl w:val="B71661E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73C1760E"/>
    <w:multiLevelType w:val="hybridMultilevel"/>
    <w:tmpl w:val="AC945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7E1DA1"/>
    <w:multiLevelType w:val="hybridMultilevel"/>
    <w:tmpl w:val="31BA0D2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040459"/>
    <w:rsid w:val="00043C3E"/>
    <w:rsid w:val="000F1890"/>
    <w:rsid w:val="00124415"/>
    <w:rsid w:val="001D3815"/>
    <w:rsid w:val="0020334A"/>
    <w:rsid w:val="00220CF3"/>
    <w:rsid w:val="002A15FE"/>
    <w:rsid w:val="00306F17"/>
    <w:rsid w:val="00307C59"/>
    <w:rsid w:val="003917BF"/>
    <w:rsid w:val="003B4281"/>
    <w:rsid w:val="003B6BA0"/>
    <w:rsid w:val="004608DC"/>
    <w:rsid w:val="004A0CE4"/>
    <w:rsid w:val="0053383D"/>
    <w:rsid w:val="00616F48"/>
    <w:rsid w:val="00632BB8"/>
    <w:rsid w:val="00691B7B"/>
    <w:rsid w:val="006C10E0"/>
    <w:rsid w:val="00736B5E"/>
    <w:rsid w:val="007527D5"/>
    <w:rsid w:val="007551FA"/>
    <w:rsid w:val="00771833"/>
    <w:rsid w:val="007D61A9"/>
    <w:rsid w:val="007D7B7F"/>
    <w:rsid w:val="00815FEA"/>
    <w:rsid w:val="008530EA"/>
    <w:rsid w:val="008618CA"/>
    <w:rsid w:val="00912184"/>
    <w:rsid w:val="00914496"/>
    <w:rsid w:val="009907BC"/>
    <w:rsid w:val="009B68BD"/>
    <w:rsid w:val="009F73E5"/>
    <w:rsid w:val="00A416A2"/>
    <w:rsid w:val="00A75273"/>
    <w:rsid w:val="00AD7741"/>
    <w:rsid w:val="00AE36C9"/>
    <w:rsid w:val="00B07774"/>
    <w:rsid w:val="00B213F4"/>
    <w:rsid w:val="00B42209"/>
    <w:rsid w:val="00B7578C"/>
    <w:rsid w:val="00B829A5"/>
    <w:rsid w:val="00BC505B"/>
    <w:rsid w:val="00C51239"/>
    <w:rsid w:val="00C94C6C"/>
    <w:rsid w:val="00D2512E"/>
    <w:rsid w:val="00D37BCF"/>
    <w:rsid w:val="00DA082D"/>
    <w:rsid w:val="00DB41E8"/>
    <w:rsid w:val="00DB4477"/>
    <w:rsid w:val="00DB7724"/>
    <w:rsid w:val="00DE56BF"/>
    <w:rsid w:val="00E42657"/>
    <w:rsid w:val="00E62F37"/>
    <w:rsid w:val="00E81C38"/>
    <w:rsid w:val="00EA4FE4"/>
    <w:rsid w:val="00EC3D88"/>
    <w:rsid w:val="00F55873"/>
    <w:rsid w:val="00F81B0F"/>
    <w:rsid w:val="00FE71E0"/>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3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36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36C9"/>
    <w:pPr>
      <w:ind w:left="720"/>
      <w:contextualSpacing/>
    </w:pPr>
  </w:style>
  <w:style w:type="paragraph" w:styleId="BalloonText">
    <w:name w:val="Balloon Text"/>
    <w:basedOn w:val="Normal"/>
    <w:link w:val="BalloonTextChar"/>
    <w:uiPriority w:val="99"/>
    <w:semiHidden/>
    <w:unhideWhenUsed/>
    <w:rsid w:val="00AE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C9"/>
    <w:rPr>
      <w:rFonts w:ascii="Tahoma" w:hAnsi="Tahoma" w:cs="Tahoma"/>
      <w:sz w:val="16"/>
      <w:szCs w:val="16"/>
    </w:rPr>
  </w:style>
  <w:style w:type="table" w:styleId="TableGrid">
    <w:name w:val="Table Grid"/>
    <w:basedOn w:val="TableNormal"/>
    <w:uiPriority w:val="59"/>
    <w:rsid w:val="009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42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B213F4"/>
    <w:pPr>
      <w:spacing w:line="240" w:lineRule="auto"/>
    </w:pPr>
    <w:rPr>
      <w:b/>
      <w:bCs/>
      <w:color w:val="4F81BD" w:themeColor="accent1"/>
      <w:sz w:val="18"/>
      <w:szCs w:val="18"/>
    </w:rPr>
  </w:style>
  <w:style w:type="paragraph" w:styleId="Header">
    <w:name w:val="header"/>
    <w:basedOn w:val="Normal"/>
    <w:link w:val="HeaderChar"/>
    <w:uiPriority w:val="99"/>
    <w:unhideWhenUsed/>
    <w:rsid w:val="009F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E5"/>
  </w:style>
  <w:style w:type="paragraph" w:styleId="Footer">
    <w:name w:val="footer"/>
    <w:basedOn w:val="Normal"/>
    <w:link w:val="FooterChar"/>
    <w:uiPriority w:val="99"/>
    <w:unhideWhenUsed/>
    <w:rsid w:val="009F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3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36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36C9"/>
    <w:pPr>
      <w:ind w:left="720"/>
      <w:contextualSpacing/>
    </w:pPr>
  </w:style>
  <w:style w:type="paragraph" w:styleId="BalloonText">
    <w:name w:val="Balloon Text"/>
    <w:basedOn w:val="Normal"/>
    <w:link w:val="BalloonTextChar"/>
    <w:uiPriority w:val="99"/>
    <w:semiHidden/>
    <w:unhideWhenUsed/>
    <w:rsid w:val="00AE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C9"/>
    <w:rPr>
      <w:rFonts w:ascii="Tahoma" w:hAnsi="Tahoma" w:cs="Tahoma"/>
      <w:sz w:val="16"/>
      <w:szCs w:val="16"/>
    </w:rPr>
  </w:style>
  <w:style w:type="table" w:styleId="TableGrid">
    <w:name w:val="Table Grid"/>
    <w:basedOn w:val="TableNormal"/>
    <w:uiPriority w:val="59"/>
    <w:rsid w:val="009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42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B213F4"/>
    <w:pPr>
      <w:spacing w:line="240" w:lineRule="auto"/>
    </w:pPr>
    <w:rPr>
      <w:b/>
      <w:bCs/>
      <w:color w:val="4F81BD" w:themeColor="accent1"/>
      <w:sz w:val="18"/>
      <w:szCs w:val="18"/>
    </w:rPr>
  </w:style>
  <w:style w:type="paragraph" w:styleId="Header">
    <w:name w:val="header"/>
    <w:basedOn w:val="Normal"/>
    <w:link w:val="HeaderChar"/>
    <w:uiPriority w:val="99"/>
    <w:unhideWhenUsed/>
    <w:rsid w:val="009F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E5"/>
  </w:style>
  <w:style w:type="paragraph" w:styleId="Footer">
    <w:name w:val="footer"/>
    <w:basedOn w:val="Normal"/>
    <w:link w:val="FooterChar"/>
    <w:uiPriority w:val="99"/>
    <w:unhideWhenUsed/>
    <w:rsid w:val="009F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462">
      <w:bodyDiv w:val="1"/>
      <w:marLeft w:val="0"/>
      <w:marRight w:val="0"/>
      <w:marTop w:val="0"/>
      <w:marBottom w:val="0"/>
      <w:divBdr>
        <w:top w:val="none" w:sz="0" w:space="0" w:color="auto"/>
        <w:left w:val="none" w:sz="0" w:space="0" w:color="auto"/>
        <w:bottom w:val="none" w:sz="0" w:space="0" w:color="auto"/>
        <w:right w:val="none" w:sz="0" w:space="0" w:color="auto"/>
      </w:divBdr>
    </w:div>
    <w:div w:id="589237169">
      <w:bodyDiv w:val="1"/>
      <w:marLeft w:val="0"/>
      <w:marRight w:val="0"/>
      <w:marTop w:val="0"/>
      <w:marBottom w:val="0"/>
      <w:divBdr>
        <w:top w:val="none" w:sz="0" w:space="0" w:color="auto"/>
        <w:left w:val="none" w:sz="0" w:space="0" w:color="auto"/>
        <w:bottom w:val="none" w:sz="0" w:space="0" w:color="auto"/>
        <w:right w:val="none" w:sz="0" w:space="0" w:color="auto"/>
      </w:divBdr>
    </w:div>
    <w:div w:id="786126008">
      <w:bodyDiv w:val="1"/>
      <w:marLeft w:val="0"/>
      <w:marRight w:val="0"/>
      <w:marTop w:val="0"/>
      <w:marBottom w:val="0"/>
      <w:divBdr>
        <w:top w:val="none" w:sz="0" w:space="0" w:color="auto"/>
        <w:left w:val="none" w:sz="0" w:space="0" w:color="auto"/>
        <w:bottom w:val="none" w:sz="0" w:space="0" w:color="auto"/>
        <w:right w:val="none" w:sz="0" w:space="0" w:color="auto"/>
      </w:divBdr>
    </w:div>
    <w:div w:id="845748528">
      <w:bodyDiv w:val="1"/>
      <w:marLeft w:val="0"/>
      <w:marRight w:val="0"/>
      <w:marTop w:val="0"/>
      <w:marBottom w:val="0"/>
      <w:divBdr>
        <w:top w:val="none" w:sz="0" w:space="0" w:color="auto"/>
        <w:left w:val="none" w:sz="0" w:space="0" w:color="auto"/>
        <w:bottom w:val="none" w:sz="0" w:space="0" w:color="auto"/>
        <w:right w:val="none" w:sz="0" w:space="0" w:color="auto"/>
      </w:divBdr>
    </w:div>
    <w:div w:id="1047098764">
      <w:bodyDiv w:val="1"/>
      <w:marLeft w:val="0"/>
      <w:marRight w:val="0"/>
      <w:marTop w:val="0"/>
      <w:marBottom w:val="0"/>
      <w:divBdr>
        <w:top w:val="none" w:sz="0" w:space="0" w:color="auto"/>
        <w:left w:val="none" w:sz="0" w:space="0" w:color="auto"/>
        <w:bottom w:val="none" w:sz="0" w:space="0" w:color="auto"/>
        <w:right w:val="none" w:sz="0" w:space="0" w:color="auto"/>
      </w:divBdr>
    </w:div>
    <w:div w:id="19624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A37C-13C3-4A4F-9D25-2359314A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Penril Datability (M) Sdn Bhd</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Chuah</dc:creator>
  <cp:lastModifiedBy>Gabbytian Rayvandy</cp:lastModifiedBy>
  <cp:revision>2</cp:revision>
  <dcterms:created xsi:type="dcterms:W3CDTF">2013-11-22T05:19:00Z</dcterms:created>
  <dcterms:modified xsi:type="dcterms:W3CDTF">2013-11-22T05:19:00Z</dcterms:modified>
</cp:coreProperties>
</file>