
<file path=[Content_Types].xml><?xml version="1.0" encoding="utf-8"?>
<Types xmlns="http://schemas.openxmlformats.org/package/2006/content-types">
  <Default Extension="bmp" ContentType="image/bmp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276"/>
        <w:gridCol w:w="502"/>
        <w:gridCol w:w="831"/>
        <w:gridCol w:w="264"/>
        <w:gridCol w:w="1616"/>
        <w:gridCol w:w="3098"/>
      </w:tblGrid>
      <w:tr w:rsidR="008822EE" w:rsidRPr="004D1856" w:rsidTr="00281E61">
        <w:tc>
          <w:tcPr>
            <w:tcW w:w="3046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954" w:type="pct"/>
            <w:shd w:val="clear" w:color="auto" w:fill="auto"/>
          </w:tcPr>
          <w:p w:rsidR="008822EE" w:rsidRPr="004D1856" w:rsidRDefault="00404EA9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3B00E3">
              <w:rPr>
                <w:rFonts w:ascii="Calibri" w:hAnsi="Calibri" w:cs="Arial"/>
                <w:b/>
                <w:sz w:val="22"/>
                <w:szCs w:val="22"/>
              </w:rPr>
              <w:t>23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81</w:t>
            </w:r>
          </w:p>
        </w:tc>
      </w:tr>
      <w:tr w:rsidR="008822EE" w:rsidRPr="004D1856" w:rsidTr="00281E61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FB1ADA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Internet Banking Application Manager</w:t>
            </w:r>
          </w:p>
        </w:tc>
      </w:tr>
      <w:tr w:rsidR="008822EE" w:rsidRPr="004D1856" w:rsidTr="00281E61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281E61">
        <w:tc>
          <w:tcPr>
            <w:tcW w:w="83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FB1ADA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</w:t>
            </w:r>
            <w:r w:rsidR="00697BE4" w:rsidRPr="00954B3B">
              <w:rPr>
                <w:rFonts w:ascii="Calibri" w:hAnsi="Calibri" w:cs="Arial"/>
                <w:sz w:val="22"/>
                <w:szCs w:val="22"/>
              </w:rPr>
              <w:t xml:space="preserve"> #</w:t>
            </w:r>
            <w:r w:rsidR="003B00E3">
              <w:rPr>
                <w:rFonts w:ascii="Calibri" w:hAnsi="Calibri" w:cs="Arial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sz w:val="22"/>
                <w:szCs w:val="22"/>
              </w:rPr>
              <w:t>672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5" w:type="pct"/>
          </w:tcPr>
          <w:p w:rsidR="008822EE" w:rsidRPr="004D1856" w:rsidRDefault="00FB1ADA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23/09/2014</w:t>
            </w:r>
          </w:p>
        </w:tc>
      </w:tr>
      <w:tr w:rsidR="005953A7" w:rsidRPr="004D1856" w:rsidTr="00281E61">
        <w:tc>
          <w:tcPr>
            <w:tcW w:w="83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2C6375" w:rsidP="00691AD6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Create Company Using Same CIF No</w:t>
            </w:r>
          </w:p>
        </w:tc>
      </w:tr>
      <w:tr w:rsidR="00C81D08" w:rsidRPr="004D1856" w:rsidTr="00281E61">
        <w:tc>
          <w:tcPr>
            <w:tcW w:w="83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BD534B" w:rsidRDefault="00AB69DB" w:rsidP="00BD534B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34B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BD534B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F47939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 there have a validation checking for Checker when to approve </w:t>
            </w:r>
            <w:r w:rsidR="00BD534B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F47939" w:rsidRPr="00BD534B">
              <w:rPr>
                <w:rFonts w:ascii="Arial" w:hAnsi="Arial" w:cs="Arial"/>
                <w:sz w:val="18"/>
                <w:szCs w:val="18"/>
                <w:lang w:val="en-GB"/>
              </w:rPr>
              <w:t>transaction</w:t>
            </w:r>
          </w:p>
        </w:tc>
      </w:tr>
      <w:tr w:rsidR="00C81D08" w:rsidRPr="004D1856" w:rsidTr="00281E61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2C29EA" w:rsidRDefault="00281E61" w:rsidP="002C29EA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IBAM&gt;BIB&gt;Company Enquiry&gt;Create Company</w:t>
            </w:r>
          </w:p>
          <w:p w:rsidR="00281E61" w:rsidRPr="00D94FD5" w:rsidRDefault="00281E61" w:rsidP="002C29EA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IBAM&gt;AUTHORIZATION</w:t>
            </w:r>
          </w:p>
        </w:tc>
      </w:tr>
      <w:tr w:rsidR="00281E61" w:rsidRPr="004D1856" w:rsidTr="00281E61">
        <w:tc>
          <w:tcPr>
            <w:tcW w:w="830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281E61" w:rsidRPr="002C29EA" w:rsidRDefault="00281E61" w:rsidP="009541DB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29E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Maker</w:t>
            </w:r>
          </w:p>
          <w:p w:rsidR="00281E61" w:rsidRPr="00752516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516">
              <w:rPr>
                <w:rFonts w:ascii="Arial" w:hAnsi="Arial" w:cs="Arial"/>
                <w:sz w:val="18"/>
                <w:szCs w:val="18"/>
                <w:lang w:val="en-US"/>
              </w:rPr>
              <w:t>Click on IBAM&gt;BIB&gt;Company Enquiry</w:t>
            </w:r>
            <w:r w:rsidR="00752516" w:rsidRPr="00752516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="00752516">
              <w:rPr>
                <w:rFonts w:ascii="Arial" w:hAnsi="Arial" w:cs="Arial"/>
                <w:sz w:val="18"/>
                <w:szCs w:val="18"/>
                <w:lang w:val="en-US"/>
              </w:rPr>
              <w:t xml:space="preserve"> click </w:t>
            </w:r>
            <w:r w:rsidRPr="00752516">
              <w:rPr>
                <w:rFonts w:ascii="Arial" w:hAnsi="Arial" w:cs="Arial"/>
                <w:sz w:val="18"/>
                <w:szCs w:val="18"/>
                <w:lang w:val="en-US"/>
              </w:rPr>
              <w:t>on Create Company button</w:t>
            </w:r>
          </w:p>
          <w:p w:rsidR="00281E61" w:rsidRPr="00752516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Insert the new company’s CIF no or Business Registration No</w:t>
            </w:r>
            <w:r w:rsidR="00752516">
              <w:rPr>
                <w:rFonts w:ascii="Arial" w:hAnsi="Arial" w:cs="Arial"/>
                <w:sz w:val="18"/>
                <w:szCs w:val="18"/>
                <w:lang w:val="en-US"/>
              </w:rPr>
              <w:t xml:space="preserve"> then </w:t>
            </w:r>
            <w:r w:rsidRPr="00752516">
              <w:rPr>
                <w:rFonts w:ascii="Arial" w:hAnsi="Arial" w:cs="Arial"/>
                <w:sz w:val="18"/>
                <w:szCs w:val="18"/>
                <w:lang w:val="en-US"/>
              </w:rPr>
              <w:t>Click on Search button</w:t>
            </w:r>
          </w:p>
          <w:p w:rsidR="00281E61" w:rsidRDefault="00281E61" w:rsidP="00E55D0B">
            <w:pPr>
              <w:pStyle w:val="Table-Contents"/>
              <w:numPr>
                <w:ilvl w:val="1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 the company is already exist system will throw message “Company is already exist”</w:t>
            </w:r>
          </w:p>
          <w:p w:rsidR="00281E61" w:rsidRDefault="00281E61" w:rsidP="00E55D0B">
            <w:pPr>
              <w:pStyle w:val="Table-Contents"/>
              <w:numPr>
                <w:ilvl w:val="1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Else, system will display details of that company</w:t>
            </w:r>
          </w:p>
          <w:p w:rsidR="00281E61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Maker input the mandatory fields for registration and click on Next button</w:t>
            </w:r>
          </w:p>
          <w:p w:rsidR="00281E61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Validate the details of company at Confirm page and click on Confirm button</w:t>
            </w:r>
          </w:p>
          <w:p w:rsidR="00281E61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System throw message “ Company &lt;Company Name&gt; has been created and pending for approval</w:t>
            </w:r>
          </w:p>
          <w:p w:rsidR="00281E61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Repeat Step 2 until Step 8</w:t>
            </w:r>
          </w:p>
          <w:p w:rsidR="00281E61" w:rsidRDefault="00281E61" w:rsidP="00E55D0B">
            <w:pPr>
              <w:pStyle w:val="Table-Contents"/>
              <w:numPr>
                <w:ilvl w:val="1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System will allow  to register  using same company</w:t>
            </w:r>
          </w:p>
          <w:p w:rsidR="00281E61" w:rsidRPr="00E55D0B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Click on AUTHORIZATION and click on Pending navigation</w:t>
            </w:r>
            <w:r w:rsidR="00E55D0B">
              <w:rPr>
                <w:rFonts w:ascii="Arial" w:hAnsi="Arial" w:cs="Arial"/>
                <w:sz w:val="18"/>
                <w:szCs w:val="18"/>
                <w:lang w:val="en-US"/>
              </w:rPr>
              <w:t xml:space="preserve"> then </w:t>
            </w:r>
            <w:r w:rsidRPr="00E55D0B">
              <w:rPr>
                <w:rFonts w:ascii="Arial" w:hAnsi="Arial" w:cs="Arial"/>
                <w:sz w:val="18"/>
                <w:szCs w:val="18"/>
                <w:lang w:val="en-US"/>
              </w:rPr>
              <w:t>Click on BIB Pending tab</w:t>
            </w:r>
          </w:p>
          <w:p w:rsidR="00281E61" w:rsidRPr="002C29EA" w:rsidRDefault="00281E61" w:rsidP="00E55D0B">
            <w:pPr>
              <w:pStyle w:val="Table-Contents"/>
              <w:numPr>
                <w:ilvl w:val="1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29EA">
              <w:rPr>
                <w:rFonts w:ascii="Arial" w:hAnsi="Arial" w:cs="Arial"/>
                <w:sz w:val="18"/>
                <w:szCs w:val="18"/>
                <w:lang w:val="en-US"/>
              </w:rPr>
              <w:t>System shows the duplicate data</w:t>
            </w:r>
          </w:p>
          <w:p w:rsidR="00281E61" w:rsidRPr="002C29EA" w:rsidRDefault="00281E61" w:rsidP="009541DB">
            <w:pPr>
              <w:pStyle w:val="Table-Contents"/>
              <w:spacing w:before="120" w:after="120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2C29EA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Checker</w:t>
            </w:r>
          </w:p>
          <w:p w:rsidR="00281E61" w:rsidRPr="00E55D0B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Click on AUTHORIZATION and click on Pending navigation</w:t>
            </w:r>
            <w:r w:rsidR="00E55D0B">
              <w:rPr>
                <w:rFonts w:ascii="Arial" w:hAnsi="Arial" w:cs="Arial"/>
                <w:sz w:val="18"/>
                <w:szCs w:val="18"/>
                <w:lang w:val="en-US"/>
              </w:rPr>
              <w:t xml:space="preserve"> then </w:t>
            </w:r>
            <w:r w:rsidRPr="00E55D0B">
              <w:rPr>
                <w:rFonts w:ascii="Arial" w:hAnsi="Arial" w:cs="Arial"/>
                <w:sz w:val="18"/>
                <w:szCs w:val="18"/>
                <w:lang w:val="en-US"/>
              </w:rPr>
              <w:t>Click on BIB Authorization tab</w:t>
            </w:r>
          </w:p>
          <w:p w:rsidR="00281E61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Click on the Tracking ID no to the transaction of Creating the Company</w:t>
            </w:r>
          </w:p>
          <w:p w:rsidR="00281E61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Approve the transaction</w:t>
            </w:r>
          </w:p>
          <w:p w:rsidR="00281E61" w:rsidRDefault="00281E61" w:rsidP="00E55D0B">
            <w:pPr>
              <w:pStyle w:val="Table-Contents"/>
              <w:numPr>
                <w:ilvl w:val="1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System will go to result page with successful message</w:t>
            </w:r>
          </w:p>
          <w:p w:rsidR="00281E61" w:rsidRPr="00E55D0B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Click on the Tracking ID for the second transaction of Creating same company</w:t>
            </w:r>
            <w:r w:rsidR="00E55D0B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Pr="00E55D0B">
              <w:rPr>
                <w:rFonts w:ascii="Arial" w:hAnsi="Arial" w:cs="Arial"/>
                <w:sz w:val="18"/>
                <w:szCs w:val="18"/>
                <w:lang w:val="en-US"/>
              </w:rPr>
              <w:t>Approve the transaction</w:t>
            </w:r>
          </w:p>
          <w:p w:rsidR="00281E61" w:rsidRDefault="00281E61" w:rsidP="00E55D0B">
            <w:pPr>
              <w:pStyle w:val="Table-Contents"/>
              <w:numPr>
                <w:ilvl w:val="1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System will throw error message “Company is already exist”</w:t>
            </w:r>
          </w:p>
          <w:p w:rsidR="00281E61" w:rsidRDefault="00281E61" w:rsidP="00E55D0B">
            <w:pPr>
              <w:pStyle w:val="Table-Contents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Reject the transaction</w:t>
            </w:r>
          </w:p>
          <w:p w:rsidR="00E55D0B" w:rsidRDefault="00E55D0B" w:rsidP="00E55D0B">
            <w:pPr>
              <w:pStyle w:val="Table-Contents"/>
              <w:numPr>
                <w:ilvl w:val="1"/>
                <w:numId w:val="6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System will go to result page with </w:t>
            </w:r>
            <w:r w:rsidR="00FA3B92">
              <w:rPr>
                <w:rFonts w:ascii="Arial" w:hAnsi="Arial" w:cs="Arial"/>
                <w:sz w:val="18"/>
                <w:szCs w:val="18"/>
                <w:lang w:val="en-US"/>
              </w:rPr>
              <w:t>rejected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message</w:t>
            </w:r>
          </w:p>
          <w:p w:rsidR="00E55D0B" w:rsidRDefault="00E55D0B" w:rsidP="00E55D0B">
            <w:pPr>
              <w:pStyle w:val="Table-Contents"/>
              <w:spacing w:before="120" w:after="120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81E61" w:rsidRPr="00D94FD5" w:rsidRDefault="00281E61" w:rsidP="009541DB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81E61" w:rsidRPr="004D1856" w:rsidTr="00281E61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Lizahwati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Basirun</w:t>
            </w:r>
            <w:proofErr w:type="spellEnd"/>
          </w:p>
        </w:tc>
      </w:tr>
      <w:tr w:rsidR="00281E61" w:rsidRPr="004D1856" w:rsidTr="00281E61">
        <w:tc>
          <w:tcPr>
            <w:tcW w:w="830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Reason for </w:t>
            </w:r>
            <w:r w:rsidRPr="00AA4915">
              <w:rPr>
                <w:rFonts w:cs="Arial"/>
                <w:lang w:val="en-US"/>
              </w:rPr>
              <w:lastRenderedPageBreak/>
              <w:t>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81E61" w:rsidRPr="008A1CC7" w:rsidTr="00281E61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281E61" w:rsidRPr="008A1CC7" w:rsidTr="00281E61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E55D0B" w:rsidRDefault="00E55D0B" w:rsidP="0075251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t>MAKER</w:t>
            </w:r>
          </w:p>
          <w:p w:rsidR="00752516" w:rsidRPr="00752516" w:rsidRDefault="00752516" w:rsidP="0075251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Test Item No 1:</w:t>
            </w:r>
          </w:p>
          <w:p w:rsidR="00281E61" w:rsidRDefault="00752516" w:rsidP="0075251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ab/>
            </w:r>
            <w:r w:rsidR="00281E61">
              <w:rPr>
                <w:rFonts w:ascii="Calibri" w:hAnsi="Calibri" w:cs="Arial"/>
                <w:b/>
                <w:noProof/>
                <w:szCs w:val="22"/>
              </w:rPr>
              <w:drawing>
                <wp:inline distT="0" distB="0" distL="0" distR="0" wp14:anchorId="191BB111" wp14:editId="56649498">
                  <wp:extent cx="5943600" cy="33820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ate company 1st page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8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2516" w:rsidRPr="00752516" w:rsidRDefault="00752516" w:rsidP="0075251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2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752516" w:rsidRDefault="00752516" w:rsidP="0075251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  <w:p w:rsidR="00281E61" w:rsidRDefault="00281E61" w:rsidP="00084F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5C5A6" wp14:editId="0B3C2C47">
                  <wp:extent cx="5943600" cy="3369945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ate company 2nd page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6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72CF" w:rsidRPr="00752516" w:rsidRDefault="00B072CF" w:rsidP="00B072C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2a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B072CF" w:rsidRDefault="00B072CF" w:rsidP="00084FB5">
            <w:pPr>
              <w:jc w:val="center"/>
            </w:pPr>
          </w:p>
          <w:p w:rsidR="00281E61" w:rsidRDefault="00281E61" w:rsidP="00084F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0" cy="3364230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idation company exist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6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72CF" w:rsidRPr="00752516" w:rsidRDefault="00B072CF" w:rsidP="00B072C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2b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B072CF" w:rsidRDefault="00B072CF" w:rsidP="00084FB5">
            <w:pPr>
              <w:jc w:val="center"/>
            </w:pPr>
          </w:p>
          <w:p w:rsidR="00B072CF" w:rsidRDefault="00B072CF" w:rsidP="00084FB5">
            <w:pPr>
              <w:jc w:val="center"/>
            </w:pPr>
          </w:p>
          <w:p w:rsidR="00281E61" w:rsidRDefault="00281E61" w:rsidP="00084FB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58896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ate Company Step 2 of 4.b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88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72CF" w:rsidRPr="00752516" w:rsidRDefault="00B072CF" w:rsidP="00B072C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3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B072CF" w:rsidRDefault="00B072CF" w:rsidP="00084FB5">
            <w:pPr>
              <w:jc w:val="center"/>
            </w:pPr>
          </w:p>
          <w:p w:rsidR="00281E61" w:rsidRDefault="00281E61" w:rsidP="00084FB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5919470"/>
                  <wp:effectExtent l="0" t="0" r="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2 of 4.b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1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F5E" w:rsidRPr="00752516" w:rsidRDefault="00E40F5E" w:rsidP="00E40F5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4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E40F5E" w:rsidRDefault="00E40F5E" w:rsidP="00084FB5">
            <w:pPr>
              <w:jc w:val="center"/>
            </w:pPr>
          </w:p>
          <w:p w:rsidR="00281E61" w:rsidRDefault="00281E61" w:rsidP="00084FB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58362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3 of 4.b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83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480F" w:rsidRPr="00752516" w:rsidRDefault="0054480F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5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54480F" w:rsidRDefault="0054480F" w:rsidP="00084FB5">
            <w:pPr>
              <w:jc w:val="center"/>
            </w:pPr>
          </w:p>
          <w:p w:rsidR="00281E61" w:rsidRDefault="00281E61" w:rsidP="00084FB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33731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4 of 4.b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7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480F" w:rsidRPr="00752516" w:rsidRDefault="0054480F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6a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54480F" w:rsidRDefault="0054480F" w:rsidP="00084FB5">
            <w:pPr>
              <w:jc w:val="center"/>
            </w:pPr>
          </w:p>
          <w:p w:rsidR="00281E61" w:rsidRDefault="00281E61" w:rsidP="00084FB5">
            <w:pPr>
              <w:jc w:val="center"/>
            </w:pPr>
          </w:p>
          <w:p w:rsidR="00037850" w:rsidRDefault="00037850" w:rsidP="00084F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0" cy="336169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ker_Pending List.b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6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480F" w:rsidRPr="00752516" w:rsidRDefault="0054480F" w:rsidP="0054480F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7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54480F" w:rsidRDefault="0054480F" w:rsidP="00084FB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27012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ker_Pending List.b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5D0B" w:rsidRDefault="00E55D0B" w:rsidP="00E55D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t>CHECKER</w:t>
            </w:r>
          </w:p>
          <w:p w:rsidR="00E55D0B" w:rsidRPr="00752516" w:rsidRDefault="00E55D0B" w:rsidP="00E55D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8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E55D0B" w:rsidRDefault="00E55D0B" w:rsidP="00084F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0" cy="27171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er_Approval List.b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1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5D0B" w:rsidRPr="00752516" w:rsidRDefault="00E55D0B" w:rsidP="00E55D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9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281E61" w:rsidRDefault="00E55D0B" w:rsidP="00084FB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65614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er Approve Step 1.b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5D0B" w:rsidRPr="00752516" w:rsidRDefault="00E55D0B" w:rsidP="00E55D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10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E55D0B" w:rsidRDefault="00E55D0B" w:rsidP="00084FB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272161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er Approve Step 2.b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2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5D0B" w:rsidRPr="00752516" w:rsidRDefault="00E55D0B" w:rsidP="00E55D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11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E55D0B" w:rsidRDefault="00E55D0B" w:rsidP="00084FB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3600" cy="66109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er_validation company exist.b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61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3B92" w:rsidRPr="00752516" w:rsidRDefault="00FA3B92" w:rsidP="00FA3B92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1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2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FA3B92" w:rsidRPr="00084FB5" w:rsidRDefault="00FA3B92" w:rsidP="00084FB5">
            <w:pPr>
              <w:jc w:val="center"/>
            </w:pPr>
            <w:r>
              <w:object w:dxaOrig="15420" w:dyaOrig="7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15.15pt" o:ole="">
                  <v:imagedata r:id="rId21" o:title=""/>
                </v:shape>
                <o:OLEObject Type="Embed" ProgID="PBrush" ShapeID="_x0000_i1025" DrawAspect="Content" ObjectID="_1473172348" r:id="rId22"/>
              </w:object>
            </w:r>
            <w:bookmarkStart w:id="2" w:name="_GoBack"/>
            <w:bookmarkEnd w:id="2"/>
          </w:p>
        </w:tc>
      </w:tr>
      <w:tr w:rsidR="00281E61" w:rsidRPr="008A1CC7" w:rsidTr="00281E61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281E61" w:rsidRPr="004D1856" w:rsidTr="00281E61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13587633" wp14:editId="43BB49DC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2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27" w:rsidRDefault="00B43F27" w:rsidP="00C81D08">
      <w:pPr>
        <w:spacing w:before="0" w:after="0"/>
      </w:pPr>
      <w:r>
        <w:separator/>
      </w:r>
    </w:p>
  </w:endnote>
  <w:endnote w:type="continuationSeparator" w:id="0">
    <w:p w:rsidR="00B43F27" w:rsidRDefault="00B43F2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27" w:rsidRDefault="00B43F27" w:rsidP="00C81D08">
      <w:pPr>
        <w:spacing w:before="0" w:after="0"/>
      </w:pPr>
      <w:r>
        <w:separator/>
      </w:r>
    </w:p>
  </w:footnote>
  <w:footnote w:type="continuationSeparator" w:id="0">
    <w:p w:rsidR="00B43F27" w:rsidRDefault="00B43F2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3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37850"/>
    <w:rsid w:val="00044827"/>
    <w:rsid w:val="000503ED"/>
    <w:rsid w:val="00054531"/>
    <w:rsid w:val="000650C1"/>
    <w:rsid w:val="00084FB5"/>
    <w:rsid w:val="000B22B6"/>
    <w:rsid w:val="00130154"/>
    <w:rsid w:val="001A5DAC"/>
    <w:rsid w:val="001A6A31"/>
    <w:rsid w:val="00281650"/>
    <w:rsid w:val="00281E61"/>
    <w:rsid w:val="0029781A"/>
    <w:rsid w:val="002B58FD"/>
    <w:rsid w:val="002C29EA"/>
    <w:rsid w:val="002C6375"/>
    <w:rsid w:val="003B00E3"/>
    <w:rsid w:val="003B4033"/>
    <w:rsid w:val="003C741E"/>
    <w:rsid w:val="00403E7D"/>
    <w:rsid w:val="00404EA9"/>
    <w:rsid w:val="00466BA2"/>
    <w:rsid w:val="00492849"/>
    <w:rsid w:val="004F30AE"/>
    <w:rsid w:val="0054480F"/>
    <w:rsid w:val="00571F66"/>
    <w:rsid w:val="005953A7"/>
    <w:rsid w:val="00614498"/>
    <w:rsid w:val="00666E77"/>
    <w:rsid w:val="00691AD6"/>
    <w:rsid w:val="00697BE4"/>
    <w:rsid w:val="006A7E57"/>
    <w:rsid w:val="006D1C9A"/>
    <w:rsid w:val="006F4197"/>
    <w:rsid w:val="00752516"/>
    <w:rsid w:val="00781F02"/>
    <w:rsid w:val="007C30A3"/>
    <w:rsid w:val="007F304A"/>
    <w:rsid w:val="007F5394"/>
    <w:rsid w:val="00802A44"/>
    <w:rsid w:val="00817575"/>
    <w:rsid w:val="008822EE"/>
    <w:rsid w:val="00895E0D"/>
    <w:rsid w:val="008D1B10"/>
    <w:rsid w:val="00963E1B"/>
    <w:rsid w:val="00971168"/>
    <w:rsid w:val="009C5F1A"/>
    <w:rsid w:val="00A05CB1"/>
    <w:rsid w:val="00A56F7B"/>
    <w:rsid w:val="00A76574"/>
    <w:rsid w:val="00A85CA5"/>
    <w:rsid w:val="00AB69DB"/>
    <w:rsid w:val="00B072CF"/>
    <w:rsid w:val="00B43F27"/>
    <w:rsid w:val="00B63655"/>
    <w:rsid w:val="00BC4636"/>
    <w:rsid w:val="00BD534B"/>
    <w:rsid w:val="00C81D08"/>
    <w:rsid w:val="00CD5F03"/>
    <w:rsid w:val="00CE2C7D"/>
    <w:rsid w:val="00CF3F38"/>
    <w:rsid w:val="00D26DE9"/>
    <w:rsid w:val="00D56D72"/>
    <w:rsid w:val="00D60220"/>
    <w:rsid w:val="00D94FD5"/>
    <w:rsid w:val="00E024EE"/>
    <w:rsid w:val="00E27FCA"/>
    <w:rsid w:val="00E40F5E"/>
    <w:rsid w:val="00E55D0B"/>
    <w:rsid w:val="00E77EFA"/>
    <w:rsid w:val="00EB6E3A"/>
    <w:rsid w:val="00EC159C"/>
    <w:rsid w:val="00F3034D"/>
    <w:rsid w:val="00F42BD6"/>
    <w:rsid w:val="00F47939"/>
    <w:rsid w:val="00F67C04"/>
    <w:rsid w:val="00F73F23"/>
    <w:rsid w:val="00F74385"/>
    <w:rsid w:val="00FA3B92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mp"/><Relationship Id="rId13" Type="http://schemas.openxmlformats.org/officeDocument/2006/relationships/image" Target="media/image6.bmp"/><Relationship Id="rId18" Type="http://schemas.openxmlformats.org/officeDocument/2006/relationships/image" Target="media/image11.bmp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bmp"/><Relationship Id="rId17" Type="http://schemas.openxmlformats.org/officeDocument/2006/relationships/image" Target="media/image10.bmp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bmp"/><Relationship Id="rId20" Type="http://schemas.openxmlformats.org/officeDocument/2006/relationships/image" Target="media/image13.bm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bmp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bmp"/><Relationship Id="rId23" Type="http://schemas.openxmlformats.org/officeDocument/2006/relationships/image" Target="media/image15.jpeg"/><Relationship Id="rId10" Type="http://schemas.openxmlformats.org/officeDocument/2006/relationships/image" Target="media/image3.bmp"/><Relationship Id="rId19" Type="http://schemas.openxmlformats.org/officeDocument/2006/relationships/image" Target="media/image12.bmp"/><Relationship Id="rId4" Type="http://schemas.openxmlformats.org/officeDocument/2006/relationships/settings" Target="settings.xml"/><Relationship Id="rId9" Type="http://schemas.openxmlformats.org/officeDocument/2006/relationships/image" Target="media/image2.bmp"/><Relationship Id="rId14" Type="http://schemas.openxmlformats.org/officeDocument/2006/relationships/image" Target="media/image7.bmp"/><Relationship Id="rId22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Penril </cp:lastModifiedBy>
  <cp:revision>7</cp:revision>
  <dcterms:created xsi:type="dcterms:W3CDTF">2014-09-19T03:29:00Z</dcterms:created>
  <dcterms:modified xsi:type="dcterms:W3CDTF">2014-09-25T09:46:00Z</dcterms:modified>
</cp:coreProperties>
</file>