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AE" w:rsidRDefault="00EE4CAE" w:rsidP="00EE4CAE">
      <w:pPr>
        <w:pStyle w:val="Heading1"/>
        <w:rPr>
          <w:sz w:val="36"/>
        </w:rPr>
      </w:pPr>
      <w:r w:rsidRPr="00A567B1">
        <w:rPr>
          <w:sz w:val="36"/>
        </w:rPr>
        <w:t>Appendix</w:t>
      </w:r>
      <w:r>
        <w:rPr>
          <w:sz w:val="36"/>
        </w:rPr>
        <w:t xml:space="preserve"> C</w:t>
      </w:r>
    </w:p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364"/>
        <w:gridCol w:w="3611"/>
      </w:tblGrid>
      <w:tr w:rsidR="00EE4CAE" w:rsidRPr="004D1856" w:rsidTr="00C7413D">
        <w:tc>
          <w:tcPr>
            <w:tcW w:w="3121" w:type="pct"/>
            <w:gridSpan w:val="2"/>
            <w:shd w:val="clear" w:color="auto" w:fill="B3B3B3"/>
          </w:tcPr>
          <w:p w:rsidR="00EE4CAE" w:rsidRPr="00E354F2" w:rsidRDefault="00EE4CAE" w:rsidP="00C7413D">
            <w:pPr>
              <w:pStyle w:val="Heading9"/>
              <w:spacing w:before="120" w:after="120"/>
              <w:rPr>
                <w:rFonts w:ascii="Calibri" w:hAnsi="Calibri" w:cs="Arial"/>
                <w:b/>
              </w:rPr>
            </w:pPr>
            <w:r w:rsidRPr="00E354F2">
              <w:rPr>
                <w:sz w:val="40"/>
              </w:rPr>
              <w:t>Service Request</w:t>
            </w:r>
          </w:p>
        </w:tc>
        <w:tc>
          <w:tcPr>
            <w:tcW w:w="1879" w:type="pct"/>
            <w:shd w:val="clear" w:color="auto" w:fill="auto"/>
          </w:tcPr>
          <w:p w:rsidR="00EE4CAE" w:rsidRPr="004D1856" w:rsidRDefault="00EE4CAE" w:rsidP="00C7413D">
            <w:pPr>
              <w:spacing w:before="120" w:after="120"/>
              <w:rPr>
                <w:rFonts w:ascii="Calibri" w:hAnsi="Calibri" w:cs="Arial"/>
                <w:b/>
                <w:szCs w:val="22"/>
              </w:rPr>
            </w:pPr>
            <w:r w:rsidRPr="0027000E">
              <w:rPr>
                <w:rFonts w:ascii="Calibri" w:hAnsi="Calibri" w:cs="Arial"/>
                <w:b/>
                <w:sz w:val="28"/>
                <w:szCs w:val="22"/>
              </w:rPr>
              <w:t>Req. ID#.:  2318</w:t>
            </w:r>
          </w:p>
        </w:tc>
      </w:tr>
      <w:tr w:rsidR="00EE4CAE" w:rsidRPr="004D1856" w:rsidTr="00C7413D">
        <w:tc>
          <w:tcPr>
            <w:tcW w:w="850" w:type="pct"/>
            <w:shd w:val="clear" w:color="auto" w:fill="E0E0E0"/>
          </w:tcPr>
          <w:p w:rsidR="00EE4CAE" w:rsidRPr="004D1856" w:rsidRDefault="00EE4CAE" w:rsidP="00C7413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Description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4150" w:type="pct"/>
            <w:gridSpan w:val="2"/>
          </w:tcPr>
          <w:p w:rsidR="00EE4CAE" w:rsidRPr="009C5F1A" w:rsidRDefault="00EE4CAE" w:rsidP="00C7413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7C9"/>
                <w:sz w:val="23"/>
                <w:szCs w:val="23"/>
                <w:shd w:val="clear" w:color="auto" w:fill="ECF2F2"/>
              </w:rPr>
              <w:t xml:space="preserve">Link to www.mepsatm.com.my on Banks Official </w:t>
            </w:r>
            <w:proofErr w:type="spellStart"/>
            <w:r>
              <w:rPr>
                <w:rFonts w:ascii="Arial" w:hAnsi="Arial" w:cs="Arial"/>
                <w:b/>
                <w:bCs/>
                <w:color w:val="0077C9"/>
                <w:sz w:val="23"/>
                <w:szCs w:val="23"/>
                <w:shd w:val="clear" w:color="auto" w:fill="ECF2F2"/>
              </w:rPr>
              <w:t>Webpag</w:t>
            </w:r>
            <w:proofErr w:type="spellEnd"/>
          </w:p>
        </w:tc>
      </w:tr>
      <w:tr w:rsidR="00EE4CAE" w:rsidRPr="004D1856" w:rsidTr="00C7413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CAE" w:rsidRDefault="00EE4CAE" w:rsidP="00C7413D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4CAE" w:rsidRPr="007E5C4D" w:rsidRDefault="00EE4CAE" w:rsidP="00C7413D">
            <w:pPr>
              <w:spacing w:before="60" w:after="60"/>
              <w:rPr>
                <w:b/>
                <w:sz w:val="22"/>
                <w:szCs w:val="22"/>
              </w:rPr>
            </w:pPr>
            <w:r w:rsidRPr="007E5C4D">
              <w:rPr>
                <w:b/>
                <w:sz w:val="22"/>
                <w:szCs w:val="22"/>
              </w:rPr>
              <w:t xml:space="preserve">To add </w:t>
            </w:r>
            <w:r w:rsidRPr="007E5C4D">
              <w:rPr>
                <w:b/>
                <w:color w:val="333333"/>
                <w:sz w:val="22"/>
                <w:szCs w:val="22"/>
                <w:shd w:val="clear" w:color="auto" w:fill="FFFFFF"/>
              </w:rPr>
              <w:t>MEPS link on our bank official webpage</w:t>
            </w:r>
          </w:p>
          <w:p w:rsidR="00EE4CAE" w:rsidRDefault="00EE4CAE" w:rsidP="00C7413D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4CAE" w:rsidRDefault="00EE4CAE" w:rsidP="00C7413D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2524125</wp:posOffset>
                      </wp:positionV>
                      <wp:extent cx="5867400" cy="485775"/>
                      <wp:effectExtent l="9525" t="9525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.7pt;margin-top:198.75pt;width:4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" filled="f" strokecolor="red" strokeweight="1.5pt"/>
                  </w:pict>
                </mc:Fallback>
              </mc:AlternateContent>
            </w:r>
            <w:r>
              <w:object w:dxaOrig="17850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34pt" o:ole="">
                  <v:imagedata r:id="rId5" o:title=""/>
                </v:shape>
                <o:OLEObject Type="Embed" ProgID="PBrush" ShapeID="_x0000_i1025" DrawAspect="Content" ObjectID="_1476018385" r:id="rId6"/>
              </w:object>
            </w:r>
          </w:p>
          <w:p w:rsidR="00EE4CAE" w:rsidRPr="009C5F1A" w:rsidRDefault="00EE4CAE" w:rsidP="00C7413D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E4CAE" w:rsidRPr="00D2642B" w:rsidRDefault="00EE4CAE" w:rsidP="00EE4CAE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</w:p>
    <w:p w:rsidR="00227303" w:rsidRDefault="00227303">
      <w:bookmarkStart w:id="0" w:name="_GoBack"/>
      <w:bookmarkEnd w:id="0"/>
    </w:p>
    <w:sectPr w:rsidR="00227303" w:rsidSect="001E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AE"/>
    <w:rsid w:val="00227303"/>
    <w:rsid w:val="00E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A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E4C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E4C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CA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E4CAE"/>
    <w:rPr>
      <w:rFonts w:ascii="Cambria" w:eastAsia="Times New Roman" w:hAnsi="Cambria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A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E4C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E4C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CA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E4CAE"/>
    <w:rPr>
      <w:rFonts w:ascii="Cambria" w:eastAsia="Times New Roman" w:hAnsi="Cambria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2014-10-28T08:20:00Z</dcterms:created>
  <dcterms:modified xsi:type="dcterms:W3CDTF">2014-10-28T08:20:00Z</dcterms:modified>
</cp:coreProperties>
</file>