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C3" w:rsidRPr="00AB6140" w:rsidRDefault="00F044C3" w:rsidP="00F044C3">
      <w:pPr>
        <w:jc w:val="center"/>
        <w:rPr>
          <w:rFonts w:cs="Tahoma"/>
          <w:b/>
          <w:sz w:val="44"/>
          <w:szCs w:val="44"/>
        </w:rPr>
      </w:pPr>
      <w:r>
        <w:rPr>
          <w:rFonts w:cs="Tahoma"/>
          <w:b/>
          <w:sz w:val="44"/>
          <w:szCs w:val="44"/>
        </w:rPr>
        <w:t>Malayan Banking Berhad</w:t>
      </w:r>
    </w:p>
    <w:p w:rsidR="00F044C3" w:rsidRDefault="00F044C3" w:rsidP="00F044C3">
      <w:pPr>
        <w:jc w:val="center"/>
        <w:rPr>
          <w:rFonts w:cs="Tahoma"/>
          <w:noProof/>
          <w:lang w:val="en-MY"/>
        </w:rPr>
      </w:pPr>
    </w:p>
    <w:p w:rsidR="00F044C3" w:rsidRPr="00AB6140" w:rsidRDefault="00F044C3" w:rsidP="00F044C3">
      <w:pPr>
        <w:jc w:val="center"/>
        <w:rPr>
          <w:rFonts w:cs="Tahoma"/>
        </w:rPr>
      </w:pPr>
      <w:r>
        <w:rPr>
          <w:rFonts w:cs="Tahoma"/>
          <w:noProof/>
          <w:lang w:val="en-MY"/>
        </w:rPr>
        <w:drawing>
          <wp:inline distT="0" distB="0" distL="0" distR="0">
            <wp:extent cx="1716405" cy="370840"/>
            <wp:effectExtent l="19050" t="0" r="0" b="0"/>
            <wp:docPr id="1" name="Picture 1" descr="Maybank2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bank2u.com"/>
                    <pic:cNvPicPr>
                      <a:picLocks noChangeAspect="1" noChangeArrowheads="1"/>
                    </pic:cNvPicPr>
                  </pic:nvPicPr>
                  <pic:blipFill>
                    <a:blip r:embed="rId8"/>
                    <a:srcRect/>
                    <a:stretch>
                      <a:fillRect/>
                    </a:stretch>
                  </pic:blipFill>
                  <pic:spPr bwMode="auto">
                    <a:xfrm>
                      <a:off x="0" y="0"/>
                      <a:ext cx="1716405" cy="370840"/>
                    </a:xfrm>
                    <a:prstGeom prst="rect">
                      <a:avLst/>
                    </a:prstGeom>
                    <a:noFill/>
                    <a:ln w="9525">
                      <a:noFill/>
                      <a:miter lim="800000"/>
                      <a:headEnd/>
                      <a:tailEnd/>
                    </a:ln>
                  </pic:spPr>
                </pic:pic>
              </a:graphicData>
            </a:graphic>
          </wp:inline>
        </w:drawing>
      </w:r>
    </w:p>
    <w:p w:rsidR="00F044C3" w:rsidRDefault="00F044C3" w:rsidP="00F044C3">
      <w:pPr>
        <w:jc w:val="center"/>
        <w:rPr>
          <w:rFonts w:cs="Arial"/>
        </w:rPr>
      </w:pPr>
    </w:p>
    <w:p w:rsidR="00F044C3" w:rsidRPr="00CA2581" w:rsidRDefault="00F044C3" w:rsidP="005330E4">
      <w:pPr>
        <w:rPr>
          <w:rFonts w:cs="Tahoma"/>
          <w:b/>
          <w:sz w:val="40"/>
          <w:szCs w:val="40"/>
        </w:rPr>
      </w:pPr>
    </w:p>
    <w:p w:rsidR="00F044C3" w:rsidRDefault="005330E4" w:rsidP="00F044C3">
      <w:pPr>
        <w:jc w:val="center"/>
        <w:rPr>
          <w:rFonts w:cs="Tahoma"/>
          <w:b/>
          <w:sz w:val="36"/>
          <w:szCs w:val="36"/>
        </w:rPr>
      </w:pPr>
      <w:r>
        <w:rPr>
          <w:rFonts w:cs="Tahoma"/>
          <w:b/>
          <w:sz w:val="36"/>
          <w:szCs w:val="36"/>
        </w:rPr>
        <w:t>MPI System Design Document</w:t>
      </w:r>
    </w:p>
    <w:p w:rsidR="005330E4" w:rsidRDefault="005330E4" w:rsidP="00F044C3">
      <w:pPr>
        <w:jc w:val="center"/>
        <w:rPr>
          <w:rFonts w:cs="Tahoma"/>
          <w:b/>
          <w:sz w:val="36"/>
          <w:szCs w:val="36"/>
        </w:rPr>
      </w:pPr>
    </w:p>
    <w:p w:rsidR="00F044C3" w:rsidRPr="005330E4" w:rsidRDefault="00F044C3" w:rsidP="00F044C3">
      <w:pPr>
        <w:jc w:val="center"/>
        <w:rPr>
          <w:rFonts w:cs="Tahoma"/>
          <w:b/>
          <w:sz w:val="28"/>
          <w:szCs w:val="28"/>
        </w:rPr>
      </w:pPr>
      <w:r w:rsidRPr="005330E4">
        <w:rPr>
          <w:rFonts w:cs="Tahoma"/>
          <w:b/>
          <w:sz w:val="28"/>
          <w:szCs w:val="28"/>
        </w:rPr>
        <w:t>Retail &amp; Corporate Internet Banking System for Maybank Philippines Incorporated</w:t>
      </w:r>
    </w:p>
    <w:p w:rsidR="00F044C3" w:rsidRPr="00041B77" w:rsidRDefault="00F044C3" w:rsidP="00F044C3">
      <w:pPr>
        <w:jc w:val="center"/>
        <w:rPr>
          <w:rFonts w:cs="Arial"/>
        </w:rPr>
      </w:pPr>
    </w:p>
    <w:p w:rsidR="00F044C3" w:rsidRPr="00AB6140" w:rsidRDefault="00F044C3" w:rsidP="00F044C3">
      <w:pPr>
        <w:jc w:val="center"/>
        <w:rPr>
          <w:rFonts w:cs="Tahoma"/>
        </w:rPr>
      </w:pPr>
    </w:p>
    <w:p w:rsidR="00F044C3" w:rsidRDefault="005330E4" w:rsidP="00F044C3">
      <w:pPr>
        <w:jc w:val="center"/>
        <w:rPr>
          <w:rFonts w:cs="Tahoma"/>
        </w:rPr>
      </w:pPr>
      <w:r>
        <w:rPr>
          <w:rFonts w:cs="Tahoma"/>
        </w:rPr>
        <w:t>26</w:t>
      </w:r>
      <w:r w:rsidR="00F044C3">
        <w:rPr>
          <w:rFonts w:cs="Tahoma"/>
        </w:rPr>
        <w:t xml:space="preserve"> October 2010</w:t>
      </w:r>
    </w:p>
    <w:p w:rsidR="00F044C3" w:rsidRDefault="00F044C3" w:rsidP="00F044C3">
      <w:pPr>
        <w:jc w:val="center"/>
        <w:rPr>
          <w:rFonts w:cs="Arial"/>
        </w:rPr>
      </w:pPr>
    </w:p>
    <w:p w:rsidR="00F044C3" w:rsidRDefault="00F044C3" w:rsidP="00F044C3">
      <w:pPr>
        <w:jc w:val="center"/>
        <w:rPr>
          <w:rFonts w:cs="Arial"/>
        </w:rPr>
      </w:pPr>
    </w:p>
    <w:p w:rsidR="00F044C3" w:rsidRDefault="00F044C3" w:rsidP="00F044C3">
      <w:pPr>
        <w:jc w:val="center"/>
        <w:rPr>
          <w:rFonts w:cs="Arial"/>
        </w:rPr>
      </w:pPr>
    </w:p>
    <w:p w:rsidR="00F044C3" w:rsidRPr="00041B77" w:rsidRDefault="00F044C3" w:rsidP="00F044C3">
      <w:pPr>
        <w:jc w:val="center"/>
        <w:rPr>
          <w:rFonts w:cs="Arial"/>
        </w:rPr>
      </w:pPr>
    </w:p>
    <w:p w:rsidR="00F044C3" w:rsidRPr="00041B77" w:rsidRDefault="00F044C3" w:rsidP="00F044C3">
      <w:pPr>
        <w:jc w:val="center"/>
        <w:rPr>
          <w:rFonts w:cs="Arial"/>
        </w:rPr>
      </w:pPr>
    </w:p>
    <w:p w:rsidR="00F044C3" w:rsidRPr="00041B77" w:rsidRDefault="00F044C3" w:rsidP="00F044C3">
      <w:pPr>
        <w:jc w:val="center"/>
        <w:rPr>
          <w:rFonts w:cs="Arial"/>
          <w:b/>
        </w:rPr>
      </w:pPr>
      <w:r w:rsidRPr="00041B77">
        <w:rPr>
          <w:rFonts w:cs="Arial"/>
          <w:b/>
        </w:rPr>
        <w:t>Prepared By:</w:t>
      </w:r>
    </w:p>
    <w:p w:rsidR="00F044C3" w:rsidRPr="00041B77" w:rsidRDefault="00F044C3" w:rsidP="00F044C3">
      <w:pPr>
        <w:jc w:val="center"/>
        <w:rPr>
          <w:rFonts w:cs="Arial"/>
          <w:b/>
        </w:rPr>
      </w:pPr>
    </w:p>
    <w:p w:rsidR="00F044C3" w:rsidRPr="00041B77" w:rsidRDefault="00F044C3" w:rsidP="00F044C3">
      <w:pPr>
        <w:jc w:val="center"/>
        <w:rPr>
          <w:rFonts w:cs="Arial"/>
        </w:rPr>
      </w:pPr>
      <w:r>
        <w:rPr>
          <w:rFonts w:cs="Arial"/>
          <w:noProof/>
          <w:lang w:val="en-MY"/>
        </w:rPr>
        <w:drawing>
          <wp:inline distT="0" distB="0" distL="0" distR="0">
            <wp:extent cx="3010535" cy="7416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10535" cy="741680"/>
                    </a:xfrm>
                    <a:prstGeom prst="rect">
                      <a:avLst/>
                    </a:prstGeom>
                    <a:noFill/>
                    <a:ln w="9525">
                      <a:noFill/>
                      <a:miter lim="800000"/>
                      <a:headEnd/>
                      <a:tailEnd/>
                    </a:ln>
                  </pic:spPr>
                </pic:pic>
              </a:graphicData>
            </a:graphic>
          </wp:inline>
        </w:drawing>
      </w:r>
    </w:p>
    <w:p w:rsidR="00F044C3" w:rsidRPr="00041B77" w:rsidRDefault="00F044C3" w:rsidP="00F044C3">
      <w:pPr>
        <w:jc w:val="center"/>
        <w:rPr>
          <w:rFonts w:cs="Arial"/>
        </w:rPr>
      </w:pPr>
    </w:p>
    <w:p w:rsidR="00F044C3" w:rsidRPr="00041B77" w:rsidRDefault="00F044C3" w:rsidP="00F044C3">
      <w:pPr>
        <w:jc w:val="center"/>
        <w:rPr>
          <w:rFonts w:cs="Arial"/>
          <w:lang w:val="it-IT"/>
        </w:rPr>
      </w:pPr>
      <w:r w:rsidRPr="00041B77">
        <w:rPr>
          <w:rFonts w:cs="Arial"/>
          <w:lang w:val="it-IT"/>
        </w:rPr>
        <w:t>Penril Datability (M) Sdn Bhd (816792-X)</w:t>
      </w:r>
    </w:p>
    <w:p w:rsidR="00F044C3" w:rsidRPr="00041B77" w:rsidRDefault="00F044C3" w:rsidP="00F044C3">
      <w:pPr>
        <w:jc w:val="center"/>
        <w:rPr>
          <w:rFonts w:cs="Arial"/>
          <w:lang w:val="fi-FI"/>
        </w:rPr>
      </w:pPr>
      <w:r w:rsidRPr="00041B77">
        <w:rPr>
          <w:rFonts w:cs="Arial"/>
          <w:lang w:val="fi-FI"/>
        </w:rPr>
        <w:t>Suite A-07-07 Plaza Mon’t Kiara</w:t>
      </w:r>
    </w:p>
    <w:p w:rsidR="00F044C3" w:rsidRPr="00041B77" w:rsidRDefault="00F044C3" w:rsidP="00F044C3">
      <w:pPr>
        <w:jc w:val="center"/>
        <w:rPr>
          <w:rFonts w:cs="Arial"/>
          <w:lang w:val="fi-FI"/>
        </w:rPr>
      </w:pPr>
      <w:r w:rsidRPr="00041B77">
        <w:rPr>
          <w:rFonts w:cs="Arial"/>
          <w:lang w:val="fi-FI"/>
        </w:rPr>
        <w:t>No. 2, Jalan Kiara, Mon’t Kiara</w:t>
      </w:r>
    </w:p>
    <w:p w:rsidR="00F044C3" w:rsidRPr="00041B77" w:rsidRDefault="00F044C3" w:rsidP="00F044C3">
      <w:pPr>
        <w:jc w:val="center"/>
        <w:rPr>
          <w:rFonts w:cs="Arial"/>
          <w:lang w:val="fi-FI"/>
        </w:rPr>
      </w:pPr>
      <w:r w:rsidRPr="00041B77">
        <w:rPr>
          <w:rFonts w:cs="Arial"/>
          <w:lang w:val="fi-FI"/>
        </w:rPr>
        <w:t>50480 Kuala Lumpur, Malaysia</w:t>
      </w:r>
    </w:p>
    <w:p w:rsidR="00F044C3" w:rsidRPr="00041B77" w:rsidRDefault="00F044C3" w:rsidP="00F044C3">
      <w:pPr>
        <w:jc w:val="center"/>
        <w:rPr>
          <w:rFonts w:cs="Arial"/>
          <w:lang w:val="fr-FR"/>
        </w:rPr>
      </w:pPr>
      <w:r w:rsidRPr="00041B77">
        <w:rPr>
          <w:rFonts w:cs="Arial"/>
          <w:lang w:val="fi-FI"/>
        </w:rPr>
        <w:t xml:space="preserve">Tel: (603) 6201 2622 </w:t>
      </w:r>
      <w:r w:rsidRPr="00041B77">
        <w:rPr>
          <w:rFonts w:cs="Arial"/>
          <w:lang w:val="fr-FR"/>
        </w:rPr>
        <w:t>Fax: (603) 6201 7622</w:t>
      </w:r>
    </w:p>
    <w:p w:rsidR="00F044C3" w:rsidRPr="008904DA" w:rsidRDefault="00F044C3" w:rsidP="00F044C3">
      <w:pPr>
        <w:rPr>
          <w:rFonts w:cs="Arial"/>
          <w:b/>
          <w:bCs/>
          <w:sz w:val="24"/>
          <w:u w:val="single"/>
        </w:rPr>
      </w:pPr>
      <w:r w:rsidRPr="008904DA">
        <w:rPr>
          <w:rFonts w:cs="Arial"/>
          <w:lang w:val="it-IT"/>
        </w:rPr>
        <w:br w:type="page"/>
      </w:r>
      <w:r w:rsidRPr="008904DA">
        <w:rPr>
          <w:rFonts w:cs="Arial"/>
          <w:b/>
          <w:bCs/>
          <w:sz w:val="24"/>
          <w:u w:val="single"/>
        </w:rPr>
        <w:lastRenderedPageBreak/>
        <w:t xml:space="preserve">Document Administration </w:t>
      </w:r>
    </w:p>
    <w:p w:rsidR="00F044C3" w:rsidRPr="008904DA" w:rsidRDefault="00F044C3" w:rsidP="00F044C3">
      <w:pPr>
        <w:autoSpaceDE w:val="0"/>
        <w:autoSpaceDN w:val="0"/>
        <w:adjustRightInd w:val="0"/>
        <w:rPr>
          <w:rFonts w:cs="Arial"/>
          <w:b/>
          <w:bCs/>
          <w:sz w:val="24"/>
        </w:rPr>
      </w:pPr>
    </w:p>
    <w:p w:rsidR="00F044C3" w:rsidRPr="008904DA" w:rsidRDefault="00F044C3" w:rsidP="00F044C3">
      <w:pPr>
        <w:autoSpaceDE w:val="0"/>
        <w:autoSpaceDN w:val="0"/>
        <w:adjustRightInd w:val="0"/>
        <w:rPr>
          <w:rFonts w:cs="Arial"/>
          <w:sz w:val="24"/>
        </w:rPr>
      </w:pPr>
      <w:r w:rsidRPr="008904DA">
        <w:rPr>
          <w:rFonts w:cs="Arial"/>
          <w:b/>
          <w:bCs/>
          <w:sz w:val="24"/>
        </w:rPr>
        <w:t xml:space="preserve">Document Amendment Log </w:t>
      </w:r>
    </w:p>
    <w:tbl>
      <w:tblPr>
        <w:tblW w:w="9066" w:type="dxa"/>
        <w:tblInd w:w="41" w:type="dxa"/>
        <w:tblBorders>
          <w:top w:val="nil"/>
          <w:left w:val="nil"/>
          <w:bottom w:val="nil"/>
          <w:right w:val="nil"/>
        </w:tblBorders>
        <w:tblLayout w:type="fixed"/>
        <w:tblLook w:val="0000"/>
      </w:tblPr>
      <w:tblGrid>
        <w:gridCol w:w="1147"/>
        <w:gridCol w:w="1350"/>
        <w:gridCol w:w="1890"/>
        <w:gridCol w:w="1657"/>
        <w:gridCol w:w="1853"/>
        <w:gridCol w:w="1169"/>
      </w:tblGrid>
      <w:tr w:rsidR="00F044C3" w:rsidRPr="008904DA" w:rsidTr="003F5D79">
        <w:trPr>
          <w:trHeight w:val="457"/>
        </w:trPr>
        <w:tc>
          <w:tcPr>
            <w:tcW w:w="1147" w:type="dxa"/>
            <w:tcBorders>
              <w:top w:val="single" w:sz="4" w:space="0" w:color="000000"/>
              <w:left w:val="single" w:sz="4" w:space="0" w:color="000000"/>
              <w:bottom w:val="single" w:sz="4" w:space="0" w:color="000000"/>
              <w:right w:val="single" w:sz="4" w:space="0" w:color="000000"/>
            </w:tcBorders>
            <w:shd w:val="clear" w:color="auto" w:fill="CCCCCC"/>
          </w:tcPr>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Version No </w:t>
            </w:r>
          </w:p>
        </w:tc>
        <w:tc>
          <w:tcPr>
            <w:tcW w:w="1350" w:type="dxa"/>
            <w:tcBorders>
              <w:top w:val="single" w:sz="4" w:space="0" w:color="000000"/>
              <w:left w:val="single" w:sz="4" w:space="0" w:color="000000"/>
              <w:bottom w:val="single" w:sz="4" w:space="0" w:color="000000"/>
              <w:right w:val="single" w:sz="4" w:space="0" w:color="000000"/>
            </w:tcBorders>
            <w:shd w:val="clear" w:color="auto" w:fill="CCCCCC"/>
          </w:tcPr>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Date Updated </w:t>
            </w:r>
          </w:p>
        </w:tc>
        <w:tc>
          <w:tcPr>
            <w:tcW w:w="189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044C3" w:rsidRPr="008904DA" w:rsidRDefault="00F044C3" w:rsidP="003F5D79">
            <w:pPr>
              <w:autoSpaceDE w:val="0"/>
              <w:autoSpaceDN w:val="0"/>
              <w:adjustRightInd w:val="0"/>
              <w:jc w:val="left"/>
              <w:rPr>
                <w:rFonts w:cs="Arial"/>
                <w:sz w:val="18"/>
                <w:szCs w:val="18"/>
              </w:rPr>
            </w:pPr>
            <w:r w:rsidRPr="008904DA">
              <w:rPr>
                <w:rFonts w:cs="Arial"/>
                <w:b/>
                <w:bCs/>
                <w:sz w:val="18"/>
                <w:szCs w:val="18"/>
              </w:rPr>
              <w:t xml:space="preserve">Description of Change </w:t>
            </w:r>
          </w:p>
        </w:tc>
        <w:tc>
          <w:tcPr>
            <w:tcW w:w="1657" w:type="dxa"/>
            <w:tcBorders>
              <w:top w:val="single" w:sz="4" w:space="0" w:color="000000"/>
              <w:left w:val="single" w:sz="4" w:space="0" w:color="000000"/>
              <w:bottom w:val="single" w:sz="4" w:space="0" w:color="000000"/>
              <w:right w:val="single" w:sz="4" w:space="0" w:color="000000"/>
            </w:tcBorders>
            <w:shd w:val="clear" w:color="auto" w:fill="CCCCCC"/>
          </w:tcPr>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Updated By </w:t>
            </w:r>
          </w:p>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&lt;Name, Dept&gt; </w:t>
            </w:r>
          </w:p>
        </w:tc>
        <w:tc>
          <w:tcPr>
            <w:tcW w:w="1853" w:type="dxa"/>
            <w:tcBorders>
              <w:top w:val="single" w:sz="4" w:space="0" w:color="000000"/>
              <w:left w:val="single" w:sz="4" w:space="0" w:color="000000"/>
              <w:bottom w:val="single" w:sz="4" w:space="0" w:color="000000"/>
              <w:right w:val="single" w:sz="4" w:space="0" w:color="000000"/>
            </w:tcBorders>
            <w:shd w:val="clear" w:color="auto" w:fill="CCCCCC"/>
          </w:tcPr>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Reviewed By </w:t>
            </w:r>
          </w:p>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&lt;Name, Dept&gt; </w:t>
            </w:r>
          </w:p>
        </w:tc>
        <w:tc>
          <w:tcPr>
            <w:tcW w:w="1169" w:type="dxa"/>
            <w:tcBorders>
              <w:top w:val="single" w:sz="4" w:space="0" w:color="000000"/>
              <w:left w:val="single" w:sz="4" w:space="0" w:color="000000"/>
              <w:bottom w:val="single" w:sz="4" w:space="0" w:color="000000"/>
              <w:right w:val="single" w:sz="4" w:space="0" w:color="000000"/>
            </w:tcBorders>
            <w:shd w:val="clear" w:color="auto" w:fill="CCCCCC"/>
          </w:tcPr>
          <w:p w:rsidR="00F044C3" w:rsidRPr="008904DA" w:rsidRDefault="00F044C3" w:rsidP="003F5D79">
            <w:pPr>
              <w:autoSpaceDE w:val="0"/>
              <w:autoSpaceDN w:val="0"/>
              <w:adjustRightInd w:val="0"/>
              <w:rPr>
                <w:rFonts w:cs="Arial"/>
                <w:sz w:val="18"/>
                <w:szCs w:val="18"/>
              </w:rPr>
            </w:pPr>
            <w:r w:rsidRPr="008904DA">
              <w:rPr>
                <w:rFonts w:cs="Arial"/>
                <w:b/>
                <w:bCs/>
                <w:sz w:val="18"/>
                <w:szCs w:val="18"/>
              </w:rPr>
              <w:t xml:space="preserve">Approved By &lt;Name, Dept&gt; </w:t>
            </w:r>
          </w:p>
        </w:tc>
      </w:tr>
      <w:tr w:rsidR="00F044C3" w:rsidRPr="008904DA" w:rsidTr="003F5D79">
        <w:trPr>
          <w:trHeight w:val="535"/>
        </w:trPr>
        <w:tc>
          <w:tcPr>
            <w:tcW w:w="1147" w:type="dxa"/>
            <w:tcBorders>
              <w:top w:val="single" w:sz="4" w:space="0" w:color="000000"/>
              <w:left w:val="single" w:sz="4" w:space="0" w:color="000000"/>
              <w:bottom w:val="single" w:sz="4" w:space="0" w:color="000000"/>
              <w:right w:val="single" w:sz="4" w:space="0" w:color="000000"/>
            </w:tcBorders>
          </w:tcPr>
          <w:p w:rsidR="00F044C3" w:rsidRPr="008904DA" w:rsidRDefault="00F044C3" w:rsidP="003F5D79">
            <w:pPr>
              <w:autoSpaceDE w:val="0"/>
              <w:autoSpaceDN w:val="0"/>
              <w:adjustRightInd w:val="0"/>
              <w:rPr>
                <w:rFonts w:ascii="Arial Narrow" w:hAnsi="Arial Narrow" w:cs="Arial"/>
                <w:szCs w:val="20"/>
              </w:rPr>
            </w:pPr>
            <w:r w:rsidRPr="008904DA">
              <w:rPr>
                <w:rFonts w:ascii="Arial Narrow" w:hAnsi="Arial Narrow" w:cs="Arial"/>
                <w:szCs w:val="20"/>
              </w:rPr>
              <w:t xml:space="preserve">1.0 </w:t>
            </w:r>
          </w:p>
        </w:tc>
        <w:tc>
          <w:tcPr>
            <w:tcW w:w="1350" w:type="dxa"/>
            <w:tcBorders>
              <w:top w:val="single" w:sz="4" w:space="0" w:color="000000"/>
              <w:left w:val="single" w:sz="4" w:space="0" w:color="000000"/>
              <w:bottom w:val="single" w:sz="4" w:space="0" w:color="000000"/>
              <w:right w:val="single" w:sz="4" w:space="0" w:color="000000"/>
            </w:tcBorders>
          </w:tcPr>
          <w:p w:rsidR="00F044C3" w:rsidRPr="008904DA" w:rsidRDefault="00F044C3" w:rsidP="00F044C3">
            <w:pPr>
              <w:autoSpaceDE w:val="0"/>
              <w:autoSpaceDN w:val="0"/>
              <w:adjustRightInd w:val="0"/>
              <w:rPr>
                <w:rFonts w:ascii="Arial Narrow" w:hAnsi="Arial Narrow" w:cs="Arial"/>
                <w:szCs w:val="20"/>
              </w:rPr>
            </w:pPr>
            <w:r>
              <w:rPr>
                <w:rFonts w:ascii="Arial Narrow" w:hAnsi="Arial Narrow" w:cs="Arial"/>
                <w:szCs w:val="20"/>
              </w:rPr>
              <w:t>20/10/2010</w:t>
            </w:r>
            <w:r w:rsidRPr="008904DA">
              <w:rPr>
                <w:rFonts w:ascii="Arial Narrow" w:hAnsi="Arial Narrow" w:cs="Arial"/>
                <w:szCs w:val="20"/>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F044C3" w:rsidRPr="008904DA" w:rsidRDefault="00F044C3" w:rsidP="003F5D79">
            <w:pPr>
              <w:autoSpaceDE w:val="0"/>
              <w:autoSpaceDN w:val="0"/>
              <w:adjustRightInd w:val="0"/>
              <w:rPr>
                <w:rFonts w:ascii="Arial Narrow" w:hAnsi="Arial Narrow" w:cs="Arial"/>
                <w:szCs w:val="20"/>
              </w:rPr>
            </w:pPr>
            <w:r w:rsidRPr="008904DA">
              <w:rPr>
                <w:rFonts w:ascii="Arial Narrow" w:hAnsi="Arial Narrow" w:cs="Arial"/>
                <w:szCs w:val="20"/>
              </w:rPr>
              <w:t>Initial Release</w:t>
            </w:r>
          </w:p>
          <w:p w:rsidR="00F044C3" w:rsidRPr="008904DA" w:rsidRDefault="00F044C3" w:rsidP="003F5D79">
            <w:pPr>
              <w:jc w:val="left"/>
              <w:rPr>
                <w:rFonts w:ascii="Arial Narrow" w:hAnsi="Arial Narrow" w:cs="Arial"/>
                <w:szCs w:val="20"/>
              </w:rPr>
            </w:pPr>
          </w:p>
        </w:tc>
        <w:tc>
          <w:tcPr>
            <w:tcW w:w="1657" w:type="dxa"/>
            <w:tcBorders>
              <w:top w:val="single" w:sz="4" w:space="0" w:color="000000"/>
              <w:left w:val="single" w:sz="4" w:space="0" w:color="000000"/>
              <w:bottom w:val="single" w:sz="4" w:space="0" w:color="000000"/>
              <w:right w:val="single" w:sz="4" w:space="0" w:color="000000"/>
            </w:tcBorders>
          </w:tcPr>
          <w:p w:rsidR="00F044C3" w:rsidRPr="008904DA" w:rsidRDefault="005330E4" w:rsidP="00F044C3">
            <w:pPr>
              <w:autoSpaceDE w:val="0"/>
              <w:autoSpaceDN w:val="0"/>
              <w:adjustRightInd w:val="0"/>
              <w:jc w:val="left"/>
              <w:rPr>
                <w:rFonts w:ascii="Arial Narrow" w:hAnsi="Arial Narrow" w:cs="Arial"/>
                <w:szCs w:val="20"/>
              </w:rPr>
            </w:pPr>
            <w:r>
              <w:rPr>
                <w:rFonts w:ascii="Arial Narrow" w:hAnsi="Arial Narrow" w:cs="Arial"/>
                <w:szCs w:val="20"/>
              </w:rPr>
              <w:t>Tan Lee Yong</w:t>
            </w:r>
          </w:p>
        </w:tc>
        <w:tc>
          <w:tcPr>
            <w:tcW w:w="1853" w:type="dxa"/>
            <w:tcBorders>
              <w:top w:val="single" w:sz="4" w:space="0" w:color="000000"/>
              <w:left w:val="single" w:sz="4" w:space="0" w:color="000000"/>
              <w:bottom w:val="single" w:sz="4" w:space="0" w:color="000000"/>
              <w:right w:val="single" w:sz="4" w:space="0" w:color="000000"/>
            </w:tcBorders>
          </w:tcPr>
          <w:p w:rsidR="00F044C3" w:rsidRPr="008904DA" w:rsidRDefault="00F044C3" w:rsidP="003F5D79">
            <w:pPr>
              <w:widowControl/>
              <w:jc w:val="left"/>
              <w:rPr>
                <w:rFonts w:ascii="Arial Narrow" w:hAnsi="Arial Narrow" w:cs="Arial"/>
                <w:szCs w:val="20"/>
              </w:rPr>
            </w:pPr>
          </w:p>
        </w:tc>
        <w:tc>
          <w:tcPr>
            <w:tcW w:w="1169" w:type="dxa"/>
            <w:tcBorders>
              <w:top w:val="single" w:sz="4" w:space="0" w:color="000000"/>
              <w:left w:val="single" w:sz="4" w:space="0" w:color="000000"/>
              <w:bottom w:val="single" w:sz="4" w:space="0" w:color="000000"/>
              <w:right w:val="single" w:sz="4" w:space="0" w:color="000000"/>
            </w:tcBorders>
          </w:tcPr>
          <w:p w:rsidR="00F044C3" w:rsidRPr="008904DA" w:rsidRDefault="00F044C3" w:rsidP="003F5D79">
            <w:pPr>
              <w:autoSpaceDE w:val="0"/>
              <w:autoSpaceDN w:val="0"/>
              <w:adjustRightInd w:val="0"/>
              <w:rPr>
                <w:rFonts w:cs="Arial"/>
                <w:sz w:val="18"/>
                <w:szCs w:val="18"/>
              </w:rPr>
            </w:pPr>
          </w:p>
        </w:tc>
      </w:tr>
    </w:tbl>
    <w:p w:rsidR="00F044C3" w:rsidRPr="008904DA" w:rsidRDefault="00F044C3" w:rsidP="00F044C3">
      <w:pPr>
        <w:rPr>
          <w:rFonts w:cs="Arial"/>
          <w:b/>
          <w:sz w:val="24"/>
        </w:rPr>
      </w:pPr>
    </w:p>
    <w:p w:rsidR="006D102F" w:rsidRDefault="00F044C3" w:rsidP="00F044C3">
      <w:pPr>
        <w:rPr>
          <w:noProof/>
        </w:rPr>
      </w:pPr>
      <w:r w:rsidRPr="008904DA">
        <w:rPr>
          <w:rFonts w:cs="Arial"/>
          <w:b/>
          <w:sz w:val="24"/>
        </w:rPr>
        <w:br w:type="page"/>
      </w:r>
      <w:r w:rsidRPr="008904DA">
        <w:rPr>
          <w:rFonts w:cs="Arial"/>
          <w:b/>
          <w:sz w:val="24"/>
        </w:rPr>
        <w:lastRenderedPageBreak/>
        <w:t>Table of Contents</w:t>
      </w:r>
      <w:r w:rsidR="00A52675" w:rsidRPr="00A52675">
        <w:rPr>
          <w:rFonts w:cs="Arial"/>
          <w:b/>
          <w:sz w:val="24"/>
        </w:rPr>
        <w:fldChar w:fldCharType="begin"/>
      </w:r>
      <w:r w:rsidRPr="008904DA">
        <w:rPr>
          <w:rFonts w:cs="Arial"/>
          <w:b/>
          <w:sz w:val="24"/>
        </w:rPr>
        <w:instrText xml:space="preserve"> TOC \o "1-3" \h \z \u </w:instrText>
      </w:r>
      <w:r w:rsidR="00A52675" w:rsidRPr="00A52675">
        <w:rPr>
          <w:rFonts w:cs="Arial"/>
          <w:b/>
          <w:sz w:val="24"/>
        </w:rPr>
        <w:fldChar w:fldCharType="separate"/>
      </w:r>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595" w:history="1">
        <w:r w:rsidRPr="008C3DC7">
          <w:rPr>
            <w:rStyle w:val="Hyperlink"/>
            <w:noProof/>
          </w:rPr>
          <w:t>1</w:t>
        </w:r>
        <w:r>
          <w:rPr>
            <w:rFonts w:asciiTheme="minorHAnsi" w:eastAsiaTheme="minorEastAsia" w:hAnsiTheme="minorHAnsi" w:cstheme="minorBidi"/>
            <w:noProof/>
            <w:kern w:val="0"/>
            <w:sz w:val="22"/>
            <w:szCs w:val="22"/>
            <w:lang w:val="en-MY"/>
          </w:rPr>
          <w:tab/>
        </w:r>
        <w:r w:rsidRPr="008C3DC7">
          <w:rPr>
            <w:rStyle w:val="Hyperlink"/>
            <w:noProof/>
          </w:rPr>
          <w:t>Document Purpose</w:t>
        </w:r>
        <w:r>
          <w:rPr>
            <w:noProof/>
            <w:webHidden/>
          </w:rPr>
          <w:tab/>
        </w:r>
        <w:r>
          <w:rPr>
            <w:noProof/>
            <w:webHidden/>
          </w:rPr>
          <w:fldChar w:fldCharType="begin"/>
        </w:r>
        <w:r>
          <w:rPr>
            <w:noProof/>
            <w:webHidden/>
          </w:rPr>
          <w:instrText xml:space="preserve"> PAGEREF _Toc275882595 \h </w:instrText>
        </w:r>
        <w:r>
          <w:rPr>
            <w:noProof/>
            <w:webHidden/>
          </w:rPr>
        </w:r>
        <w:r>
          <w:rPr>
            <w:noProof/>
            <w:webHidden/>
          </w:rPr>
          <w:fldChar w:fldCharType="separate"/>
        </w:r>
        <w:r w:rsidR="00362BC3">
          <w:rPr>
            <w:noProof/>
            <w:webHidden/>
          </w:rPr>
          <w:t>4</w:t>
        </w:r>
        <w:r>
          <w:rPr>
            <w:noProof/>
            <w:webHidden/>
          </w:rPr>
          <w:fldChar w:fldCharType="end"/>
        </w:r>
      </w:hyperlink>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596" w:history="1">
        <w:r w:rsidRPr="008C3DC7">
          <w:rPr>
            <w:rStyle w:val="Hyperlink"/>
            <w:noProof/>
          </w:rPr>
          <w:t>2</w:t>
        </w:r>
        <w:r>
          <w:rPr>
            <w:rFonts w:asciiTheme="minorHAnsi" w:eastAsiaTheme="minorEastAsia" w:hAnsiTheme="minorHAnsi" w:cstheme="minorBidi"/>
            <w:noProof/>
            <w:kern w:val="0"/>
            <w:sz w:val="22"/>
            <w:szCs w:val="22"/>
            <w:lang w:val="en-MY"/>
          </w:rPr>
          <w:tab/>
        </w:r>
        <w:r w:rsidRPr="008C3DC7">
          <w:rPr>
            <w:rStyle w:val="Hyperlink"/>
            <w:noProof/>
          </w:rPr>
          <w:t>MPI Internet Banking System</w:t>
        </w:r>
        <w:r>
          <w:rPr>
            <w:noProof/>
            <w:webHidden/>
          </w:rPr>
          <w:tab/>
        </w:r>
        <w:r>
          <w:rPr>
            <w:noProof/>
            <w:webHidden/>
          </w:rPr>
          <w:fldChar w:fldCharType="begin"/>
        </w:r>
        <w:r>
          <w:rPr>
            <w:noProof/>
            <w:webHidden/>
          </w:rPr>
          <w:instrText xml:space="preserve"> PAGEREF _Toc275882596 \h </w:instrText>
        </w:r>
        <w:r>
          <w:rPr>
            <w:noProof/>
            <w:webHidden/>
          </w:rPr>
        </w:r>
        <w:r>
          <w:rPr>
            <w:noProof/>
            <w:webHidden/>
          </w:rPr>
          <w:fldChar w:fldCharType="separate"/>
        </w:r>
        <w:r w:rsidR="00362BC3">
          <w:rPr>
            <w:noProof/>
            <w:webHidden/>
          </w:rPr>
          <w:t>4</w:t>
        </w:r>
        <w:r>
          <w:rPr>
            <w:noProof/>
            <w:webHidden/>
          </w:rPr>
          <w:fldChar w:fldCharType="end"/>
        </w:r>
      </w:hyperlink>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597" w:history="1">
        <w:r w:rsidRPr="008C3DC7">
          <w:rPr>
            <w:rStyle w:val="Hyperlink"/>
            <w:noProof/>
          </w:rPr>
          <w:t>3</w:t>
        </w:r>
        <w:r>
          <w:rPr>
            <w:rFonts w:asciiTheme="minorHAnsi" w:eastAsiaTheme="minorEastAsia" w:hAnsiTheme="minorHAnsi" w:cstheme="minorBidi"/>
            <w:noProof/>
            <w:kern w:val="0"/>
            <w:sz w:val="22"/>
            <w:szCs w:val="22"/>
            <w:lang w:val="en-MY"/>
          </w:rPr>
          <w:tab/>
        </w:r>
        <w:r w:rsidRPr="008C3DC7">
          <w:rPr>
            <w:rStyle w:val="Hyperlink"/>
            <w:noProof/>
          </w:rPr>
          <w:t>System Design</w:t>
        </w:r>
        <w:r>
          <w:rPr>
            <w:noProof/>
            <w:webHidden/>
          </w:rPr>
          <w:tab/>
        </w:r>
        <w:r>
          <w:rPr>
            <w:noProof/>
            <w:webHidden/>
          </w:rPr>
          <w:fldChar w:fldCharType="begin"/>
        </w:r>
        <w:r>
          <w:rPr>
            <w:noProof/>
            <w:webHidden/>
          </w:rPr>
          <w:instrText xml:space="preserve"> PAGEREF _Toc275882597 \h </w:instrText>
        </w:r>
        <w:r>
          <w:rPr>
            <w:noProof/>
            <w:webHidden/>
          </w:rPr>
        </w:r>
        <w:r>
          <w:rPr>
            <w:noProof/>
            <w:webHidden/>
          </w:rPr>
          <w:fldChar w:fldCharType="separate"/>
        </w:r>
        <w:r w:rsidR="00362BC3">
          <w:rPr>
            <w:noProof/>
            <w:webHidden/>
          </w:rPr>
          <w:t>5</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598" w:history="1">
        <w:r w:rsidRPr="008C3DC7">
          <w:rPr>
            <w:rStyle w:val="Hyperlink"/>
            <w:noProof/>
          </w:rPr>
          <w:t>3.1</w:t>
        </w:r>
        <w:r>
          <w:rPr>
            <w:rFonts w:asciiTheme="minorHAnsi" w:eastAsiaTheme="minorEastAsia" w:hAnsiTheme="minorHAnsi" w:cstheme="minorBidi"/>
            <w:noProof/>
            <w:kern w:val="0"/>
            <w:sz w:val="22"/>
            <w:szCs w:val="22"/>
            <w:lang w:val="en-MY"/>
          </w:rPr>
          <w:tab/>
        </w:r>
        <w:r w:rsidRPr="008C3DC7">
          <w:rPr>
            <w:rStyle w:val="Hyperlink"/>
            <w:noProof/>
          </w:rPr>
          <w:t>System Components Overview</w:t>
        </w:r>
        <w:r>
          <w:rPr>
            <w:noProof/>
            <w:webHidden/>
          </w:rPr>
          <w:tab/>
        </w:r>
        <w:r>
          <w:rPr>
            <w:noProof/>
            <w:webHidden/>
          </w:rPr>
          <w:fldChar w:fldCharType="begin"/>
        </w:r>
        <w:r>
          <w:rPr>
            <w:noProof/>
            <w:webHidden/>
          </w:rPr>
          <w:instrText xml:space="preserve"> PAGEREF _Toc275882598 \h </w:instrText>
        </w:r>
        <w:r>
          <w:rPr>
            <w:noProof/>
            <w:webHidden/>
          </w:rPr>
        </w:r>
        <w:r>
          <w:rPr>
            <w:noProof/>
            <w:webHidden/>
          </w:rPr>
          <w:fldChar w:fldCharType="separate"/>
        </w:r>
        <w:r w:rsidR="00362BC3">
          <w:rPr>
            <w:noProof/>
            <w:webHidden/>
          </w:rPr>
          <w:t>5</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599" w:history="1">
        <w:r w:rsidRPr="008C3DC7">
          <w:rPr>
            <w:rStyle w:val="Hyperlink"/>
            <w:noProof/>
          </w:rPr>
          <w:t>3.2</w:t>
        </w:r>
        <w:r>
          <w:rPr>
            <w:rFonts w:asciiTheme="minorHAnsi" w:eastAsiaTheme="minorEastAsia" w:hAnsiTheme="minorHAnsi" w:cstheme="minorBidi"/>
            <w:noProof/>
            <w:kern w:val="0"/>
            <w:sz w:val="22"/>
            <w:szCs w:val="22"/>
            <w:lang w:val="en-MY"/>
          </w:rPr>
          <w:tab/>
        </w:r>
        <w:r w:rsidRPr="008C3DC7">
          <w:rPr>
            <w:rStyle w:val="Hyperlink"/>
            <w:noProof/>
          </w:rPr>
          <w:t>System Design Overview</w:t>
        </w:r>
        <w:r>
          <w:rPr>
            <w:noProof/>
            <w:webHidden/>
          </w:rPr>
          <w:tab/>
        </w:r>
        <w:r>
          <w:rPr>
            <w:noProof/>
            <w:webHidden/>
          </w:rPr>
          <w:fldChar w:fldCharType="begin"/>
        </w:r>
        <w:r>
          <w:rPr>
            <w:noProof/>
            <w:webHidden/>
          </w:rPr>
          <w:instrText xml:space="preserve"> PAGEREF _Toc275882599 \h </w:instrText>
        </w:r>
        <w:r>
          <w:rPr>
            <w:noProof/>
            <w:webHidden/>
          </w:rPr>
        </w:r>
        <w:r>
          <w:rPr>
            <w:noProof/>
            <w:webHidden/>
          </w:rPr>
          <w:fldChar w:fldCharType="separate"/>
        </w:r>
        <w:r w:rsidR="00362BC3">
          <w:rPr>
            <w:noProof/>
            <w:webHidden/>
          </w:rPr>
          <w:t>6</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0" w:history="1">
        <w:r w:rsidRPr="008C3DC7">
          <w:rPr>
            <w:rStyle w:val="Hyperlink"/>
            <w:noProof/>
          </w:rPr>
          <w:t>3.3</w:t>
        </w:r>
        <w:r>
          <w:rPr>
            <w:rFonts w:asciiTheme="minorHAnsi" w:eastAsiaTheme="minorEastAsia" w:hAnsiTheme="minorHAnsi" w:cstheme="minorBidi"/>
            <w:noProof/>
            <w:kern w:val="0"/>
            <w:sz w:val="22"/>
            <w:szCs w:val="22"/>
            <w:lang w:val="en-MY"/>
          </w:rPr>
          <w:tab/>
        </w:r>
        <w:r w:rsidRPr="008C3DC7">
          <w:rPr>
            <w:rStyle w:val="Hyperlink"/>
            <w:noProof/>
          </w:rPr>
          <w:t>Framework Design Overview</w:t>
        </w:r>
        <w:r>
          <w:rPr>
            <w:noProof/>
            <w:webHidden/>
          </w:rPr>
          <w:tab/>
        </w:r>
        <w:r>
          <w:rPr>
            <w:noProof/>
            <w:webHidden/>
          </w:rPr>
          <w:fldChar w:fldCharType="begin"/>
        </w:r>
        <w:r>
          <w:rPr>
            <w:noProof/>
            <w:webHidden/>
          </w:rPr>
          <w:instrText xml:space="preserve"> PAGEREF _Toc275882600 \h </w:instrText>
        </w:r>
        <w:r>
          <w:rPr>
            <w:noProof/>
            <w:webHidden/>
          </w:rPr>
        </w:r>
        <w:r>
          <w:rPr>
            <w:noProof/>
            <w:webHidden/>
          </w:rPr>
          <w:fldChar w:fldCharType="separate"/>
        </w:r>
        <w:r w:rsidR="00362BC3">
          <w:rPr>
            <w:noProof/>
            <w:webHidden/>
          </w:rPr>
          <w:t>7</w:t>
        </w:r>
        <w:r>
          <w:rPr>
            <w:noProof/>
            <w:webHidden/>
          </w:rPr>
          <w:fldChar w:fldCharType="end"/>
        </w:r>
      </w:hyperlink>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601" w:history="1">
        <w:r w:rsidRPr="008C3DC7">
          <w:rPr>
            <w:rStyle w:val="Hyperlink"/>
            <w:noProof/>
          </w:rPr>
          <w:t>4</w:t>
        </w:r>
        <w:r>
          <w:rPr>
            <w:rFonts w:asciiTheme="minorHAnsi" w:eastAsiaTheme="minorEastAsia" w:hAnsiTheme="minorHAnsi" w:cstheme="minorBidi"/>
            <w:noProof/>
            <w:kern w:val="0"/>
            <w:sz w:val="22"/>
            <w:szCs w:val="22"/>
            <w:lang w:val="en-MY"/>
          </w:rPr>
          <w:tab/>
        </w:r>
        <w:r w:rsidRPr="008C3DC7">
          <w:rPr>
            <w:rStyle w:val="Hyperlink"/>
            <w:noProof/>
          </w:rPr>
          <w:t>JMS Management</w:t>
        </w:r>
        <w:r>
          <w:rPr>
            <w:noProof/>
            <w:webHidden/>
          </w:rPr>
          <w:tab/>
        </w:r>
        <w:r>
          <w:rPr>
            <w:noProof/>
            <w:webHidden/>
          </w:rPr>
          <w:fldChar w:fldCharType="begin"/>
        </w:r>
        <w:r>
          <w:rPr>
            <w:noProof/>
            <w:webHidden/>
          </w:rPr>
          <w:instrText xml:space="preserve"> PAGEREF _Toc275882601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2" w:history="1">
        <w:r w:rsidRPr="008C3DC7">
          <w:rPr>
            <w:rStyle w:val="Hyperlink"/>
            <w:noProof/>
          </w:rPr>
          <w:t>4.1</w:t>
        </w:r>
        <w:r>
          <w:rPr>
            <w:rFonts w:asciiTheme="minorHAnsi" w:eastAsiaTheme="minorEastAsia" w:hAnsiTheme="minorHAnsi" w:cstheme="minorBidi"/>
            <w:noProof/>
            <w:kern w:val="0"/>
            <w:sz w:val="22"/>
            <w:szCs w:val="22"/>
            <w:lang w:val="en-MY"/>
          </w:rPr>
          <w:tab/>
        </w:r>
        <w:r w:rsidRPr="008C3DC7">
          <w:rPr>
            <w:rStyle w:val="Hyperlink"/>
            <w:noProof/>
          </w:rPr>
          <w:t>What is JMS</w:t>
        </w:r>
        <w:r>
          <w:rPr>
            <w:noProof/>
            <w:webHidden/>
          </w:rPr>
          <w:tab/>
        </w:r>
        <w:r>
          <w:rPr>
            <w:noProof/>
            <w:webHidden/>
          </w:rPr>
          <w:fldChar w:fldCharType="begin"/>
        </w:r>
        <w:r>
          <w:rPr>
            <w:noProof/>
            <w:webHidden/>
          </w:rPr>
          <w:instrText xml:space="preserve"> PAGEREF _Toc275882602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3" w:history="1">
        <w:r w:rsidRPr="008C3DC7">
          <w:rPr>
            <w:rStyle w:val="Hyperlink"/>
            <w:noProof/>
          </w:rPr>
          <w:t>4.2</w:t>
        </w:r>
        <w:r>
          <w:rPr>
            <w:rFonts w:asciiTheme="minorHAnsi" w:eastAsiaTheme="minorEastAsia" w:hAnsiTheme="minorHAnsi" w:cstheme="minorBidi"/>
            <w:noProof/>
            <w:kern w:val="0"/>
            <w:sz w:val="22"/>
            <w:szCs w:val="22"/>
            <w:lang w:val="en-MY"/>
          </w:rPr>
          <w:tab/>
        </w:r>
        <w:r w:rsidRPr="008C3DC7">
          <w:rPr>
            <w:rStyle w:val="Hyperlink"/>
            <w:noProof/>
          </w:rPr>
          <w:t>JMS Platform</w:t>
        </w:r>
        <w:r>
          <w:rPr>
            <w:noProof/>
            <w:webHidden/>
          </w:rPr>
          <w:tab/>
        </w:r>
        <w:r>
          <w:rPr>
            <w:noProof/>
            <w:webHidden/>
          </w:rPr>
          <w:fldChar w:fldCharType="begin"/>
        </w:r>
        <w:r>
          <w:rPr>
            <w:noProof/>
            <w:webHidden/>
          </w:rPr>
          <w:instrText xml:space="preserve"> PAGEREF _Toc275882603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4" w:history="1">
        <w:r w:rsidRPr="008C3DC7">
          <w:rPr>
            <w:rStyle w:val="Hyperlink"/>
            <w:noProof/>
          </w:rPr>
          <w:t>4.3</w:t>
        </w:r>
        <w:r>
          <w:rPr>
            <w:rFonts w:asciiTheme="minorHAnsi" w:eastAsiaTheme="minorEastAsia" w:hAnsiTheme="minorHAnsi" w:cstheme="minorBidi"/>
            <w:noProof/>
            <w:kern w:val="0"/>
            <w:sz w:val="22"/>
            <w:szCs w:val="22"/>
            <w:lang w:val="en-MY"/>
          </w:rPr>
          <w:tab/>
        </w:r>
        <w:r w:rsidRPr="008C3DC7">
          <w:rPr>
            <w:rStyle w:val="Hyperlink"/>
            <w:noProof/>
          </w:rPr>
          <w:t>MPI JMS Mechanism</w:t>
        </w:r>
        <w:r>
          <w:rPr>
            <w:noProof/>
            <w:webHidden/>
          </w:rPr>
          <w:tab/>
        </w:r>
        <w:r>
          <w:rPr>
            <w:noProof/>
            <w:webHidden/>
          </w:rPr>
          <w:fldChar w:fldCharType="begin"/>
        </w:r>
        <w:r>
          <w:rPr>
            <w:noProof/>
            <w:webHidden/>
          </w:rPr>
          <w:instrText xml:space="preserve"> PAGEREF _Toc275882604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5" w:history="1">
        <w:r w:rsidRPr="008C3DC7">
          <w:rPr>
            <w:rStyle w:val="Hyperlink"/>
            <w:noProof/>
          </w:rPr>
          <w:t>4.4</w:t>
        </w:r>
        <w:r>
          <w:rPr>
            <w:rFonts w:asciiTheme="minorHAnsi" w:eastAsiaTheme="minorEastAsia" w:hAnsiTheme="minorHAnsi" w:cstheme="minorBidi"/>
            <w:noProof/>
            <w:kern w:val="0"/>
            <w:sz w:val="22"/>
            <w:szCs w:val="22"/>
            <w:lang w:val="en-MY"/>
          </w:rPr>
          <w:tab/>
        </w:r>
        <w:r w:rsidRPr="008C3DC7">
          <w:rPr>
            <w:rStyle w:val="Hyperlink"/>
            <w:noProof/>
          </w:rPr>
          <w:t>MPI JMS Message Design</w:t>
        </w:r>
        <w:r>
          <w:rPr>
            <w:noProof/>
            <w:webHidden/>
          </w:rPr>
          <w:tab/>
        </w:r>
        <w:r>
          <w:rPr>
            <w:noProof/>
            <w:webHidden/>
          </w:rPr>
          <w:fldChar w:fldCharType="begin"/>
        </w:r>
        <w:r>
          <w:rPr>
            <w:noProof/>
            <w:webHidden/>
          </w:rPr>
          <w:instrText xml:space="preserve"> PAGEREF _Toc275882605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6" w:history="1">
        <w:r w:rsidRPr="008C3DC7">
          <w:rPr>
            <w:rStyle w:val="Hyperlink"/>
            <w:noProof/>
          </w:rPr>
          <w:t>4.5</w:t>
        </w:r>
        <w:r>
          <w:rPr>
            <w:rFonts w:asciiTheme="minorHAnsi" w:eastAsiaTheme="minorEastAsia" w:hAnsiTheme="minorHAnsi" w:cstheme="minorBidi"/>
            <w:noProof/>
            <w:kern w:val="0"/>
            <w:sz w:val="22"/>
            <w:szCs w:val="22"/>
            <w:lang w:val="en-MY"/>
          </w:rPr>
          <w:tab/>
        </w:r>
        <w:r w:rsidRPr="008C3DC7">
          <w:rPr>
            <w:rStyle w:val="Hyperlink"/>
            <w:noProof/>
          </w:rPr>
          <w:t>JMS Message Process Explanation</w:t>
        </w:r>
        <w:r>
          <w:rPr>
            <w:noProof/>
            <w:webHidden/>
          </w:rPr>
          <w:tab/>
        </w:r>
        <w:r>
          <w:rPr>
            <w:noProof/>
            <w:webHidden/>
          </w:rPr>
          <w:fldChar w:fldCharType="begin"/>
        </w:r>
        <w:r>
          <w:rPr>
            <w:noProof/>
            <w:webHidden/>
          </w:rPr>
          <w:instrText xml:space="preserve"> PAGEREF _Toc275882606 \h </w:instrText>
        </w:r>
        <w:r>
          <w:rPr>
            <w:noProof/>
            <w:webHidden/>
          </w:rPr>
        </w:r>
        <w:r>
          <w:rPr>
            <w:noProof/>
            <w:webHidden/>
          </w:rPr>
          <w:fldChar w:fldCharType="separate"/>
        </w:r>
        <w:r w:rsidR="00362BC3">
          <w:rPr>
            <w:noProof/>
            <w:webHidden/>
          </w:rPr>
          <w:t>8</w:t>
        </w:r>
        <w:r>
          <w:rPr>
            <w:noProof/>
            <w:webHidden/>
          </w:rPr>
          <w:fldChar w:fldCharType="end"/>
        </w:r>
      </w:hyperlink>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607" w:history="1">
        <w:r w:rsidRPr="008C3DC7">
          <w:rPr>
            <w:rStyle w:val="Hyperlink"/>
            <w:noProof/>
          </w:rPr>
          <w:t>5</w:t>
        </w:r>
        <w:r>
          <w:rPr>
            <w:rFonts w:asciiTheme="minorHAnsi" w:eastAsiaTheme="minorEastAsia" w:hAnsiTheme="minorHAnsi" w:cstheme="minorBidi"/>
            <w:noProof/>
            <w:kern w:val="0"/>
            <w:sz w:val="22"/>
            <w:szCs w:val="22"/>
            <w:lang w:val="en-MY"/>
          </w:rPr>
          <w:tab/>
        </w:r>
        <w:r w:rsidRPr="008C3DC7">
          <w:rPr>
            <w:rStyle w:val="Hyperlink"/>
            <w:noProof/>
          </w:rPr>
          <w:t>Session Management</w:t>
        </w:r>
        <w:r>
          <w:rPr>
            <w:noProof/>
            <w:webHidden/>
          </w:rPr>
          <w:tab/>
        </w:r>
        <w:r>
          <w:rPr>
            <w:noProof/>
            <w:webHidden/>
          </w:rPr>
          <w:fldChar w:fldCharType="begin"/>
        </w:r>
        <w:r>
          <w:rPr>
            <w:noProof/>
            <w:webHidden/>
          </w:rPr>
          <w:instrText xml:space="preserve"> PAGEREF _Toc275882607 \h </w:instrText>
        </w:r>
        <w:r>
          <w:rPr>
            <w:noProof/>
            <w:webHidden/>
          </w:rPr>
        </w:r>
        <w:r>
          <w:rPr>
            <w:noProof/>
            <w:webHidden/>
          </w:rPr>
          <w:fldChar w:fldCharType="separate"/>
        </w:r>
        <w:r w:rsidR="00362BC3">
          <w:rPr>
            <w:noProof/>
            <w:webHidden/>
          </w:rPr>
          <w:t>10</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8" w:history="1">
        <w:r w:rsidRPr="008C3DC7">
          <w:rPr>
            <w:rStyle w:val="Hyperlink"/>
            <w:noProof/>
          </w:rPr>
          <w:t>5.1</w:t>
        </w:r>
        <w:r>
          <w:rPr>
            <w:rFonts w:asciiTheme="minorHAnsi" w:eastAsiaTheme="minorEastAsia" w:hAnsiTheme="minorHAnsi" w:cstheme="minorBidi"/>
            <w:noProof/>
            <w:kern w:val="0"/>
            <w:sz w:val="22"/>
            <w:szCs w:val="22"/>
            <w:lang w:val="en-MY"/>
          </w:rPr>
          <w:tab/>
        </w:r>
        <w:r w:rsidRPr="008C3DC7">
          <w:rPr>
            <w:rStyle w:val="Hyperlink"/>
            <w:noProof/>
          </w:rPr>
          <w:t>What is Session</w:t>
        </w:r>
        <w:r>
          <w:rPr>
            <w:noProof/>
            <w:webHidden/>
          </w:rPr>
          <w:tab/>
        </w:r>
        <w:r>
          <w:rPr>
            <w:noProof/>
            <w:webHidden/>
          </w:rPr>
          <w:fldChar w:fldCharType="begin"/>
        </w:r>
        <w:r>
          <w:rPr>
            <w:noProof/>
            <w:webHidden/>
          </w:rPr>
          <w:instrText xml:space="preserve"> PAGEREF _Toc275882608 \h </w:instrText>
        </w:r>
        <w:r>
          <w:rPr>
            <w:noProof/>
            <w:webHidden/>
          </w:rPr>
        </w:r>
        <w:r>
          <w:rPr>
            <w:noProof/>
            <w:webHidden/>
          </w:rPr>
          <w:fldChar w:fldCharType="separate"/>
        </w:r>
        <w:r w:rsidR="00362BC3">
          <w:rPr>
            <w:noProof/>
            <w:webHidden/>
          </w:rPr>
          <w:t>10</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09" w:history="1">
        <w:r w:rsidRPr="008C3DC7">
          <w:rPr>
            <w:rStyle w:val="Hyperlink"/>
            <w:noProof/>
          </w:rPr>
          <w:t>5.2</w:t>
        </w:r>
        <w:r>
          <w:rPr>
            <w:rFonts w:asciiTheme="minorHAnsi" w:eastAsiaTheme="minorEastAsia" w:hAnsiTheme="minorHAnsi" w:cstheme="minorBidi"/>
            <w:noProof/>
            <w:kern w:val="0"/>
            <w:sz w:val="22"/>
            <w:szCs w:val="22"/>
            <w:lang w:val="en-MY"/>
          </w:rPr>
          <w:tab/>
        </w:r>
        <w:r w:rsidRPr="008C3DC7">
          <w:rPr>
            <w:rStyle w:val="Hyperlink"/>
            <w:noProof/>
          </w:rPr>
          <w:t>Session Management</w:t>
        </w:r>
        <w:r>
          <w:rPr>
            <w:noProof/>
            <w:webHidden/>
          </w:rPr>
          <w:tab/>
        </w:r>
        <w:r>
          <w:rPr>
            <w:noProof/>
            <w:webHidden/>
          </w:rPr>
          <w:fldChar w:fldCharType="begin"/>
        </w:r>
        <w:r>
          <w:rPr>
            <w:noProof/>
            <w:webHidden/>
          </w:rPr>
          <w:instrText xml:space="preserve"> PAGEREF _Toc275882609 \h </w:instrText>
        </w:r>
        <w:r>
          <w:rPr>
            <w:noProof/>
            <w:webHidden/>
          </w:rPr>
        </w:r>
        <w:r>
          <w:rPr>
            <w:noProof/>
            <w:webHidden/>
          </w:rPr>
          <w:fldChar w:fldCharType="separate"/>
        </w:r>
        <w:r w:rsidR="00362BC3">
          <w:rPr>
            <w:noProof/>
            <w:webHidden/>
          </w:rPr>
          <w:t>10</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10" w:history="1">
        <w:r w:rsidRPr="008C3DC7">
          <w:rPr>
            <w:rStyle w:val="Hyperlink"/>
            <w:noProof/>
          </w:rPr>
          <w:t>5.3</w:t>
        </w:r>
        <w:r>
          <w:rPr>
            <w:rFonts w:asciiTheme="minorHAnsi" w:eastAsiaTheme="minorEastAsia" w:hAnsiTheme="minorHAnsi" w:cstheme="minorBidi"/>
            <w:noProof/>
            <w:kern w:val="0"/>
            <w:sz w:val="22"/>
            <w:szCs w:val="22"/>
            <w:lang w:val="en-MY"/>
          </w:rPr>
          <w:tab/>
        </w:r>
        <w:r w:rsidRPr="008C3DC7">
          <w:rPr>
            <w:rStyle w:val="Hyperlink"/>
            <w:noProof/>
          </w:rPr>
          <w:t>Session Vulnerability</w:t>
        </w:r>
        <w:r>
          <w:rPr>
            <w:noProof/>
            <w:webHidden/>
          </w:rPr>
          <w:tab/>
        </w:r>
        <w:r>
          <w:rPr>
            <w:noProof/>
            <w:webHidden/>
          </w:rPr>
          <w:fldChar w:fldCharType="begin"/>
        </w:r>
        <w:r>
          <w:rPr>
            <w:noProof/>
            <w:webHidden/>
          </w:rPr>
          <w:instrText xml:space="preserve"> PAGEREF _Toc275882610 \h </w:instrText>
        </w:r>
        <w:r>
          <w:rPr>
            <w:noProof/>
            <w:webHidden/>
          </w:rPr>
        </w:r>
        <w:r>
          <w:rPr>
            <w:noProof/>
            <w:webHidden/>
          </w:rPr>
          <w:fldChar w:fldCharType="separate"/>
        </w:r>
        <w:r w:rsidR="00362BC3">
          <w:rPr>
            <w:noProof/>
            <w:webHidden/>
          </w:rPr>
          <w:t>10</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11" w:history="1">
        <w:r w:rsidRPr="008C3DC7">
          <w:rPr>
            <w:rStyle w:val="Hyperlink"/>
            <w:noProof/>
          </w:rPr>
          <w:t>5.4</w:t>
        </w:r>
        <w:r>
          <w:rPr>
            <w:rFonts w:asciiTheme="minorHAnsi" w:eastAsiaTheme="minorEastAsia" w:hAnsiTheme="minorHAnsi" w:cstheme="minorBidi"/>
            <w:noProof/>
            <w:kern w:val="0"/>
            <w:sz w:val="22"/>
            <w:szCs w:val="22"/>
            <w:lang w:val="en-MY"/>
          </w:rPr>
          <w:tab/>
        </w:r>
        <w:r w:rsidRPr="008C3DC7">
          <w:rPr>
            <w:rStyle w:val="Hyperlink"/>
            <w:noProof/>
          </w:rPr>
          <w:t>Session Management Design Consideration</w:t>
        </w:r>
        <w:r>
          <w:rPr>
            <w:noProof/>
            <w:webHidden/>
          </w:rPr>
          <w:tab/>
        </w:r>
        <w:r>
          <w:rPr>
            <w:noProof/>
            <w:webHidden/>
          </w:rPr>
          <w:fldChar w:fldCharType="begin"/>
        </w:r>
        <w:r>
          <w:rPr>
            <w:noProof/>
            <w:webHidden/>
          </w:rPr>
          <w:instrText xml:space="preserve"> PAGEREF _Toc275882611 \h </w:instrText>
        </w:r>
        <w:r>
          <w:rPr>
            <w:noProof/>
            <w:webHidden/>
          </w:rPr>
        </w:r>
        <w:r>
          <w:rPr>
            <w:noProof/>
            <w:webHidden/>
          </w:rPr>
          <w:fldChar w:fldCharType="separate"/>
        </w:r>
        <w:r w:rsidR="00362BC3">
          <w:rPr>
            <w:noProof/>
            <w:webHidden/>
          </w:rPr>
          <w:t>10</w:t>
        </w:r>
        <w:r>
          <w:rPr>
            <w:noProof/>
            <w:webHidden/>
          </w:rPr>
          <w:fldChar w:fldCharType="end"/>
        </w:r>
      </w:hyperlink>
    </w:p>
    <w:p w:rsidR="006D102F" w:rsidRDefault="006D102F" w:rsidP="006D102F">
      <w:pPr>
        <w:pStyle w:val="TOC2"/>
        <w:tabs>
          <w:tab w:val="left" w:pos="960"/>
          <w:tab w:val="right" w:leader="dot" w:pos="8296"/>
        </w:tabs>
        <w:ind w:left="400"/>
        <w:rPr>
          <w:rFonts w:asciiTheme="minorHAnsi" w:eastAsiaTheme="minorEastAsia" w:hAnsiTheme="minorHAnsi" w:cstheme="minorBidi"/>
          <w:noProof/>
          <w:kern w:val="0"/>
          <w:sz w:val="22"/>
          <w:szCs w:val="22"/>
          <w:lang w:val="en-MY"/>
        </w:rPr>
      </w:pPr>
      <w:hyperlink w:anchor="_Toc275882612" w:history="1">
        <w:r w:rsidRPr="008C3DC7">
          <w:rPr>
            <w:rStyle w:val="Hyperlink"/>
            <w:noProof/>
          </w:rPr>
          <w:t>5.5</w:t>
        </w:r>
        <w:r>
          <w:rPr>
            <w:rFonts w:asciiTheme="minorHAnsi" w:eastAsiaTheme="minorEastAsia" w:hAnsiTheme="minorHAnsi" w:cstheme="minorBidi"/>
            <w:noProof/>
            <w:kern w:val="0"/>
            <w:sz w:val="22"/>
            <w:szCs w:val="22"/>
            <w:lang w:val="en-MY"/>
          </w:rPr>
          <w:tab/>
        </w:r>
        <w:r w:rsidRPr="008C3DC7">
          <w:rPr>
            <w:rStyle w:val="Hyperlink"/>
            <w:noProof/>
          </w:rPr>
          <w:t>Session Management Design</w:t>
        </w:r>
        <w:r>
          <w:rPr>
            <w:noProof/>
            <w:webHidden/>
          </w:rPr>
          <w:tab/>
        </w:r>
        <w:r>
          <w:rPr>
            <w:noProof/>
            <w:webHidden/>
          </w:rPr>
          <w:fldChar w:fldCharType="begin"/>
        </w:r>
        <w:r>
          <w:rPr>
            <w:noProof/>
            <w:webHidden/>
          </w:rPr>
          <w:instrText xml:space="preserve"> PAGEREF _Toc275882612 \h </w:instrText>
        </w:r>
        <w:r>
          <w:rPr>
            <w:noProof/>
            <w:webHidden/>
          </w:rPr>
        </w:r>
        <w:r>
          <w:rPr>
            <w:noProof/>
            <w:webHidden/>
          </w:rPr>
          <w:fldChar w:fldCharType="separate"/>
        </w:r>
        <w:r w:rsidR="00362BC3">
          <w:rPr>
            <w:noProof/>
            <w:webHidden/>
          </w:rPr>
          <w:t>11</w:t>
        </w:r>
        <w:r>
          <w:rPr>
            <w:noProof/>
            <w:webHidden/>
          </w:rPr>
          <w:fldChar w:fldCharType="end"/>
        </w:r>
      </w:hyperlink>
    </w:p>
    <w:p w:rsidR="006D102F" w:rsidRDefault="006D102F">
      <w:pPr>
        <w:pStyle w:val="TOC1"/>
        <w:tabs>
          <w:tab w:val="left" w:pos="420"/>
          <w:tab w:val="right" w:leader="dot" w:pos="8296"/>
        </w:tabs>
        <w:rPr>
          <w:rFonts w:asciiTheme="minorHAnsi" w:eastAsiaTheme="minorEastAsia" w:hAnsiTheme="minorHAnsi" w:cstheme="minorBidi"/>
          <w:noProof/>
          <w:kern w:val="0"/>
          <w:sz w:val="22"/>
          <w:szCs w:val="22"/>
          <w:lang w:val="en-MY"/>
        </w:rPr>
      </w:pPr>
      <w:hyperlink w:anchor="_Toc275882613" w:history="1">
        <w:r w:rsidRPr="008C3DC7">
          <w:rPr>
            <w:rStyle w:val="Hyperlink"/>
            <w:noProof/>
          </w:rPr>
          <w:t>6</w:t>
        </w:r>
        <w:r>
          <w:rPr>
            <w:rFonts w:asciiTheme="minorHAnsi" w:eastAsiaTheme="minorEastAsia" w:hAnsiTheme="minorHAnsi" w:cstheme="minorBidi"/>
            <w:noProof/>
            <w:kern w:val="0"/>
            <w:sz w:val="22"/>
            <w:szCs w:val="22"/>
            <w:lang w:val="en-MY"/>
          </w:rPr>
          <w:tab/>
        </w:r>
        <w:r w:rsidRPr="008C3DC7">
          <w:rPr>
            <w:rStyle w:val="Hyperlink"/>
            <w:noProof/>
          </w:rPr>
          <w:t>Application Spec</w:t>
        </w:r>
        <w:r>
          <w:rPr>
            <w:noProof/>
            <w:webHidden/>
          </w:rPr>
          <w:tab/>
        </w:r>
        <w:r>
          <w:rPr>
            <w:noProof/>
            <w:webHidden/>
          </w:rPr>
          <w:fldChar w:fldCharType="begin"/>
        </w:r>
        <w:r>
          <w:rPr>
            <w:noProof/>
            <w:webHidden/>
          </w:rPr>
          <w:instrText xml:space="preserve"> PAGEREF _Toc275882613 \h </w:instrText>
        </w:r>
        <w:r>
          <w:rPr>
            <w:noProof/>
            <w:webHidden/>
          </w:rPr>
        </w:r>
        <w:r>
          <w:rPr>
            <w:noProof/>
            <w:webHidden/>
          </w:rPr>
          <w:fldChar w:fldCharType="separate"/>
        </w:r>
        <w:r w:rsidR="00362BC3">
          <w:rPr>
            <w:noProof/>
            <w:webHidden/>
          </w:rPr>
          <w:t>12</w:t>
        </w:r>
        <w:r>
          <w:rPr>
            <w:noProof/>
            <w:webHidden/>
          </w:rPr>
          <w:fldChar w:fldCharType="end"/>
        </w:r>
      </w:hyperlink>
    </w:p>
    <w:p w:rsidR="00F044C3" w:rsidRDefault="00A52675" w:rsidP="00F044C3">
      <w:r w:rsidRPr="008904DA">
        <w:fldChar w:fldCharType="end"/>
      </w:r>
    </w:p>
    <w:p w:rsidR="00EE0925" w:rsidRDefault="00EE0925" w:rsidP="00F044C3"/>
    <w:p w:rsidR="00362BC3" w:rsidRDefault="00362BC3">
      <w:pPr>
        <w:pStyle w:val="TableofFigures"/>
        <w:tabs>
          <w:tab w:val="right" w:leader="dot" w:pos="8296"/>
        </w:tabs>
        <w:rPr>
          <w:rFonts w:cs="Arial"/>
          <w:b/>
          <w:sz w:val="24"/>
        </w:rPr>
      </w:pPr>
      <w:r>
        <w:rPr>
          <w:rFonts w:cs="Arial"/>
          <w:b/>
          <w:sz w:val="24"/>
        </w:rPr>
        <w:t>Table of Figures</w:t>
      </w:r>
    </w:p>
    <w:p w:rsidR="00362BC3" w:rsidRDefault="00362BC3">
      <w:pPr>
        <w:pStyle w:val="TableofFigures"/>
        <w:tabs>
          <w:tab w:val="right" w:leader="dot" w:pos="8296"/>
        </w:tabs>
        <w:rPr>
          <w:noProof/>
        </w:rPr>
      </w:pPr>
      <w:r>
        <w:rPr>
          <w:b/>
          <w:sz w:val="36"/>
          <w:szCs w:val="36"/>
        </w:rPr>
        <w:fldChar w:fldCharType="begin"/>
      </w:r>
      <w:r>
        <w:rPr>
          <w:b/>
          <w:sz w:val="36"/>
          <w:szCs w:val="36"/>
        </w:rPr>
        <w:instrText xml:space="preserve"> TOC \h \z \c "Figure" </w:instrText>
      </w:r>
      <w:r>
        <w:rPr>
          <w:b/>
          <w:sz w:val="36"/>
          <w:szCs w:val="36"/>
        </w:rPr>
        <w:fldChar w:fldCharType="separate"/>
      </w:r>
      <w:hyperlink w:anchor="_Toc275882770" w:history="1">
        <w:r w:rsidRPr="00B700EC">
          <w:rPr>
            <w:rStyle w:val="Hyperlink"/>
            <w:noProof/>
            <w:lang w:bidi="en-US"/>
          </w:rPr>
          <w:t>Figure 1  MPI Internet Banking System</w:t>
        </w:r>
        <w:r>
          <w:rPr>
            <w:noProof/>
            <w:webHidden/>
          </w:rPr>
          <w:tab/>
        </w:r>
        <w:r>
          <w:rPr>
            <w:noProof/>
            <w:webHidden/>
          </w:rPr>
          <w:fldChar w:fldCharType="begin"/>
        </w:r>
        <w:r>
          <w:rPr>
            <w:noProof/>
            <w:webHidden/>
          </w:rPr>
          <w:instrText xml:space="preserve"> PAGEREF _Toc275882770 \h </w:instrText>
        </w:r>
        <w:r>
          <w:rPr>
            <w:noProof/>
            <w:webHidden/>
          </w:rPr>
        </w:r>
        <w:r>
          <w:rPr>
            <w:noProof/>
            <w:webHidden/>
          </w:rPr>
          <w:fldChar w:fldCharType="separate"/>
        </w:r>
        <w:r>
          <w:rPr>
            <w:noProof/>
            <w:webHidden/>
          </w:rPr>
          <w:t>4</w:t>
        </w:r>
        <w:r>
          <w:rPr>
            <w:noProof/>
            <w:webHidden/>
          </w:rPr>
          <w:fldChar w:fldCharType="end"/>
        </w:r>
      </w:hyperlink>
    </w:p>
    <w:p w:rsidR="00362BC3" w:rsidRDefault="00362BC3">
      <w:pPr>
        <w:pStyle w:val="TableofFigures"/>
        <w:tabs>
          <w:tab w:val="right" w:leader="dot" w:pos="8296"/>
        </w:tabs>
        <w:rPr>
          <w:noProof/>
        </w:rPr>
      </w:pPr>
      <w:hyperlink w:anchor="_Toc275882771" w:history="1">
        <w:r w:rsidRPr="00B700EC">
          <w:rPr>
            <w:rStyle w:val="Hyperlink"/>
            <w:noProof/>
            <w:lang w:bidi="en-US"/>
          </w:rPr>
          <w:t>Figure 2  M2U for MPI Component Diagram</w:t>
        </w:r>
        <w:r>
          <w:rPr>
            <w:noProof/>
            <w:webHidden/>
          </w:rPr>
          <w:tab/>
        </w:r>
        <w:r>
          <w:rPr>
            <w:noProof/>
            <w:webHidden/>
          </w:rPr>
          <w:fldChar w:fldCharType="begin"/>
        </w:r>
        <w:r>
          <w:rPr>
            <w:noProof/>
            <w:webHidden/>
          </w:rPr>
          <w:instrText xml:space="preserve"> PAGEREF _Toc275882771 \h </w:instrText>
        </w:r>
        <w:r>
          <w:rPr>
            <w:noProof/>
            <w:webHidden/>
          </w:rPr>
        </w:r>
        <w:r>
          <w:rPr>
            <w:noProof/>
            <w:webHidden/>
          </w:rPr>
          <w:fldChar w:fldCharType="separate"/>
        </w:r>
        <w:r>
          <w:rPr>
            <w:noProof/>
            <w:webHidden/>
          </w:rPr>
          <w:t>5</w:t>
        </w:r>
        <w:r>
          <w:rPr>
            <w:noProof/>
            <w:webHidden/>
          </w:rPr>
          <w:fldChar w:fldCharType="end"/>
        </w:r>
      </w:hyperlink>
    </w:p>
    <w:p w:rsidR="00362BC3" w:rsidRDefault="00362BC3">
      <w:pPr>
        <w:pStyle w:val="TableofFigures"/>
        <w:tabs>
          <w:tab w:val="right" w:leader="dot" w:pos="8296"/>
        </w:tabs>
        <w:rPr>
          <w:noProof/>
        </w:rPr>
      </w:pPr>
      <w:hyperlink w:anchor="_Toc275882772" w:history="1">
        <w:r w:rsidRPr="00B700EC">
          <w:rPr>
            <w:rStyle w:val="Hyperlink"/>
            <w:noProof/>
            <w:lang w:bidi="en-US"/>
          </w:rPr>
          <w:t>Figure 3  Application Architect Design Overview</w:t>
        </w:r>
        <w:r>
          <w:rPr>
            <w:noProof/>
            <w:webHidden/>
          </w:rPr>
          <w:tab/>
        </w:r>
        <w:r>
          <w:rPr>
            <w:noProof/>
            <w:webHidden/>
          </w:rPr>
          <w:fldChar w:fldCharType="begin"/>
        </w:r>
        <w:r>
          <w:rPr>
            <w:noProof/>
            <w:webHidden/>
          </w:rPr>
          <w:instrText xml:space="preserve"> PAGEREF _Toc275882772 \h </w:instrText>
        </w:r>
        <w:r>
          <w:rPr>
            <w:noProof/>
            <w:webHidden/>
          </w:rPr>
        </w:r>
        <w:r>
          <w:rPr>
            <w:noProof/>
            <w:webHidden/>
          </w:rPr>
          <w:fldChar w:fldCharType="separate"/>
        </w:r>
        <w:r>
          <w:rPr>
            <w:noProof/>
            <w:webHidden/>
          </w:rPr>
          <w:t>6</w:t>
        </w:r>
        <w:r>
          <w:rPr>
            <w:noProof/>
            <w:webHidden/>
          </w:rPr>
          <w:fldChar w:fldCharType="end"/>
        </w:r>
      </w:hyperlink>
    </w:p>
    <w:p w:rsidR="00362BC3" w:rsidRDefault="00362BC3">
      <w:pPr>
        <w:pStyle w:val="TableofFigures"/>
        <w:tabs>
          <w:tab w:val="right" w:leader="dot" w:pos="8296"/>
        </w:tabs>
        <w:rPr>
          <w:noProof/>
        </w:rPr>
      </w:pPr>
      <w:hyperlink w:anchor="_Toc275882773" w:history="1">
        <w:r w:rsidRPr="00B700EC">
          <w:rPr>
            <w:rStyle w:val="Hyperlink"/>
            <w:noProof/>
            <w:lang w:bidi="en-US"/>
          </w:rPr>
          <w:t>Figure 4  MVC Framework</w:t>
        </w:r>
        <w:r>
          <w:rPr>
            <w:noProof/>
            <w:webHidden/>
          </w:rPr>
          <w:tab/>
        </w:r>
        <w:r>
          <w:rPr>
            <w:noProof/>
            <w:webHidden/>
          </w:rPr>
          <w:fldChar w:fldCharType="begin"/>
        </w:r>
        <w:r>
          <w:rPr>
            <w:noProof/>
            <w:webHidden/>
          </w:rPr>
          <w:instrText xml:space="preserve"> PAGEREF _Toc275882773 \h </w:instrText>
        </w:r>
        <w:r>
          <w:rPr>
            <w:noProof/>
            <w:webHidden/>
          </w:rPr>
        </w:r>
        <w:r>
          <w:rPr>
            <w:noProof/>
            <w:webHidden/>
          </w:rPr>
          <w:fldChar w:fldCharType="separate"/>
        </w:r>
        <w:r>
          <w:rPr>
            <w:noProof/>
            <w:webHidden/>
          </w:rPr>
          <w:t>7</w:t>
        </w:r>
        <w:r>
          <w:rPr>
            <w:noProof/>
            <w:webHidden/>
          </w:rPr>
          <w:fldChar w:fldCharType="end"/>
        </w:r>
      </w:hyperlink>
    </w:p>
    <w:p w:rsidR="00362BC3" w:rsidRDefault="00362BC3">
      <w:pPr>
        <w:pStyle w:val="TableofFigures"/>
        <w:tabs>
          <w:tab w:val="right" w:leader="dot" w:pos="8296"/>
        </w:tabs>
        <w:rPr>
          <w:noProof/>
        </w:rPr>
      </w:pPr>
      <w:hyperlink w:anchor="_Toc275882774" w:history="1">
        <w:r w:rsidRPr="00B700EC">
          <w:rPr>
            <w:rStyle w:val="Hyperlink"/>
            <w:noProof/>
            <w:lang w:bidi="en-US"/>
          </w:rPr>
          <w:t>Figure 5  JMS Queue Process Diagram</w:t>
        </w:r>
        <w:r>
          <w:rPr>
            <w:noProof/>
            <w:webHidden/>
          </w:rPr>
          <w:tab/>
        </w:r>
        <w:r>
          <w:rPr>
            <w:noProof/>
            <w:webHidden/>
          </w:rPr>
          <w:fldChar w:fldCharType="begin"/>
        </w:r>
        <w:r>
          <w:rPr>
            <w:noProof/>
            <w:webHidden/>
          </w:rPr>
          <w:instrText xml:space="preserve"> PAGEREF _Toc275882774 \h </w:instrText>
        </w:r>
        <w:r>
          <w:rPr>
            <w:noProof/>
            <w:webHidden/>
          </w:rPr>
        </w:r>
        <w:r>
          <w:rPr>
            <w:noProof/>
            <w:webHidden/>
          </w:rPr>
          <w:fldChar w:fldCharType="separate"/>
        </w:r>
        <w:r>
          <w:rPr>
            <w:noProof/>
            <w:webHidden/>
          </w:rPr>
          <w:t>9</w:t>
        </w:r>
        <w:r>
          <w:rPr>
            <w:noProof/>
            <w:webHidden/>
          </w:rPr>
          <w:fldChar w:fldCharType="end"/>
        </w:r>
      </w:hyperlink>
    </w:p>
    <w:p w:rsidR="00362BC3" w:rsidRDefault="00362BC3">
      <w:pPr>
        <w:pStyle w:val="TableofFigures"/>
        <w:tabs>
          <w:tab w:val="right" w:leader="dot" w:pos="8296"/>
        </w:tabs>
        <w:rPr>
          <w:noProof/>
        </w:rPr>
      </w:pPr>
      <w:hyperlink w:anchor="_Toc275882775" w:history="1">
        <w:r w:rsidRPr="00B700EC">
          <w:rPr>
            <w:rStyle w:val="Hyperlink"/>
            <w:noProof/>
            <w:lang w:bidi="en-US"/>
          </w:rPr>
          <w:t>Figure 6  Session Management</w:t>
        </w:r>
        <w:r>
          <w:rPr>
            <w:noProof/>
            <w:webHidden/>
          </w:rPr>
          <w:tab/>
        </w:r>
        <w:r>
          <w:rPr>
            <w:noProof/>
            <w:webHidden/>
          </w:rPr>
          <w:fldChar w:fldCharType="begin"/>
        </w:r>
        <w:r>
          <w:rPr>
            <w:noProof/>
            <w:webHidden/>
          </w:rPr>
          <w:instrText xml:space="preserve"> PAGEREF _Toc275882775 \h </w:instrText>
        </w:r>
        <w:r>
          <w:rPr>
            <w:noProof/>
            <w:webHidden/>
          </w:rPr>
        </w:r>
        <w:r>
          <w:rPr>
            <w:noProof/>
            <w:webHidden/>
          </w:rPr>
          <w:fldChar w:fldCharType="separate"/>
        </w:r>
        <w:r>
          <w:rPr>
            <w:noProof/>
            <w:webHidden/>
          </w:rPr>
          <w:t>11</w:t>
        </w:r>
        <w:r>
          <w:rPr>
            <w:noProof/>
            <w:webHidden/>
          </w:rPr>
          <w:fldChar w:fldCharType="end"/>
        </w:r>
      </w:hyperlink>
    </w:p>
    <w:p w:rsidR="00EE0925" w:rsidRPr="008904DA" w:rsidRDefault="00362BC3" w:rsidP="00F044C3">
      <w:pPr>
        <w:rPr>
          <w:b/>
          <w:sz w:val="36"/>
          <w:szCs w:val="36"/>
        </w:rPr>
        <w:sectPr w:rsidR="00EE0925" w:rsidRPr="008904DA" w:rsidSect="003F5D79">
          <w:footerReference w:type="even" r:id="rId10"/>
          <w:footerReference w:type="default" r:id="rId11"/>
          <w:pgSz w:w="11906" w:h="16838"/>
          <w:pgMar w:top="1440" w:right="1800" w:bottom="1440" w:left="1800" w:header="720" w:footer="720" w:gutter="0"/>
          <w:cols w:space="720"/>
          <w:docGrid w:type="lines" w:linePitch="312"/>
        </w:sectPr>
      </w:pPr>
      <w:r>
        <w:rPr>
          <w:b/>
          <w:sz w:val="36"/>
          <w:szCs w:val="36"/>
        </w:rPr>
        <w:fldChar w:fldCharType="end"/>
      </w:r>
    </w:p>
    <w:p w:rsidR="00F044C3" w:rsidRPr="008904DA" w:rsidRDefault="005330E4" w:rsidP="00F044C3">
      <w:pPr>
        <w:pStyle w:val="Heading1"/>
        <w:spacing w:before="0" w:after="0" w:line="240" w:lineRule="auto"/>
        <w:jc w:val="left"/>
      </w:pPr>
      <w:bookmarkStart w:id="0" w:name="_Toc275882595"/>
      <w:r>
        <w:lastRenderedPageBreak/>
        <w:t>Document Purpose</w:t>
      </w:r>
      <w:bookmarkEnd w:id="0"/>
    </w:p>
    <w:p w:rsidR="00F044C3" w:rsidRDefault="00F044C3" w:rsidP="00F044C3"/>
    <w:p w:rsidR="005330E4" w:rsidRPr="0072742D" w:rsidRDefault="005330E4" w:rsidP="005330E4">
      <w:pPr>
        <w:autoSpaceDE w:val="0"/>
        <w:autoSpaceDN w:val="0"/>
        <w:adjustRightInd w:val="0"/>
        <w:rPr>
          <w:rFonts w:cs="Arial"/>
        </w:rPr>
      </w:pPr>
      <w:r w:rsidRPr="0072742D">
        <w:rPr>
          <w:rFonts w:cs="Arial"/>
        </w:rPr>
        <w:t xml:space="preserve">This document contains a description of the </w:t>
      </w:r>
      <w:r>
        <w:rPr>
          <w:rFonts w:cs="Arial"/>
        </w:rPr>
        <w:t xml:space="preserve">Maybank Philippines Internet Banking System </w:t>
      </w:r>
      <w:r w:rsidRPr="0072742D">
        <w:rPr>
          <w:rFonts w:cs="Arial"/>
        </w:rPr>
        <w:t>architecture. It provides a sub-system or</w:t>
      </w:r>
      <w:r>
        <w:rPr>
          <w:rFonts w:cs="Arial"/>
        </w:rPr>
        <w:t xml:space="preserve"> </w:t>
      </w:r>
      <w:r w:rsidRPr="0072742D">
        <w:rPr>
          <w:rFonts w:cs="Arial"/>
        </w:rPr>
        <w:t>component-level view of the application without going into significant detail about individual</w:t>
      </w:r>
      <w:r>
        <w:rPr>
          <w:rFonts w:cs="Arial"/>
        </w:rPr>
        <w:t xml:space="preserve"> </w:t>
      </w:r>
      <w:r w:rsidRPr="0072742D">
        <w:rPr>
          <w:rFonts w:cs="Arial"/>
        </w:rPr>
        <w:t>subsystems or components.</w:t>
      </w:r>
    </w:p>
    <w:p w:rsidR="005330E4" w:rsidRDefault="005330E4" w:rsidP="005330E4">
      <w:pPr>
        <w:autoSpaceDE w:val="0"/>
        <w:autoSpaceDN w:val="0"/>
        <w:adjustRightInd w:val="0"/>
        <w:rPr>
          <w:rFonts w:cs="Arial"/>
        </w:rPr>
      </w:pPr>
    </w:p>
    <w:p w:rsidR="005330E4" w:rsidRPr="0072742D" w:rsidRDefault="005330E4" w:rsidP="005330E4">
      <w:pPr>
        <w:autoSpaceDE w:val="0"/>
        <w:autoSpaceDN w:val="0"/>
        <w:adjustRightInd w:val="0"/>
        <w:rPr>
          <w:rFonts w:cs="Arial"/>
        </w:rPr>
      </w:pPr>
      <w:r w:rsidRPr="0072742D">
        <w:rPr>
          <w:rFonts w:cs="Arial"/>
        </w:rPr>
        <w:t>As application architecture, this document focuses primarily on the overall design of the application</w:t>
      </w:r>
      <w:r>
        <w:rPr>
          <w:rFonts w:cs="Arial"/>
        </w:rPr>
        <w:t xml:space="preserve"> </w:t>
      </w:r>
      <w:r w:rsidRPr="0072742D">
        <w:rPr>
          <w:rFonts w:cs="Arial"/>
        </w:rPr>
        <w:t>itself</w:t>
      </w:r>
      <w:r>
        <w:rPr>
          <w:rFonts w:cs="Arial"/>
        </w:rPr>
        <w:t xml:space="preserve"> and the basic structure of the code organization</w:t>
      </w:r>
      <w:r w:rsidRPr="0072742D">
        <w:rPr>
          <w:rFonts w:cs="Arial"/>
        </w:rPr>
        <w:t>. This document will be kept up-to-</w:t>
      </w:r>
      <w:r>
        <w:rPr>
          <w:rFonts w:cs="Arial"/>
        </w:rPr>
        <w:t>date throughout the life of this project t</w:t>
      </w:r>
      <w:r w:rsidRPr="0072742D">
        <w:rPr>
          <w:rFonts w:cs="Arial"/>
        </w:rPr>
        <w:t>o</w:t>
      </w:r>
      <w:r>
        <w:rPr>
          <w:rFonts w:cs="Arial"/>
        </w:rPr>
        <w:t xml:space="preserve"> </w:t>
      </w:r>
      <w:r w:rsidRPr="0072742D">
        <w:rPr>
          <w:rFonts w:cs="Arial"/>
        </w:rPr>
        <w:t>serve as a reference for all architecturally significant aspects of the application.</w:t>
      </w:r>
    </w:p>
    <w:p w:rsidR="005330E4" w:rsidRDefault="005330E4" w:rsidP="005330E4"/>
    <w:p w:rsidR="005330E4" w:rsidRDefault="005330E4" w:rsidP="005330E4">
      <w:r>
        <w:t>The more detailed technical specification will be provided in separate documents.</w:t>
      </w:r>
      <w:r w:rsidR="0030745D">
        <w:t xml:space="preserve"> The</w:t>
      </w:r>
      <w:r w:rsidR="00EE0925">
        <w:t xml:space="preserve"> </w:t>
      </w:r>
      <w:r w:rsidR="0030745D">
        <w:t xml:space="preserve">database design </w:t>
      </w:r>
      <w:r w:rsidR="00EE0925">
        <w:t>specification is</w:t>
      </w:r>
      <w:r w:rsidR="0030745D">
        <w:t xml:space="preserve"> provided in separate technical document.</w:t>
      </w:r>
    </w:p>
    <w:p w:rsidR="00F044C3" w:rsidRDefault="00F044C3" w:rsidP="00F044C3">
      <w:pPr>
        <w:rPr>
          <w:b/>
        </w:rPr>
      </w:pPr>
    </w:p>
    <w:p w:rsidR="00EE0925" w:rsidRPr="008904DA" w:rsidRDefault="00EE0925" w:rsidP="00F044C3">
      <w:pPr>
        <w:rPr>
          <w:b/>
        </w:rPr>
      </w:pPr>
    </w:p>
    <w:p w:rsidR="00171793" w:rsidRDefault="00A42CF6" w:rsidP="00171793">
      <w:pPr>
        <w:pStyle w:val="Heading1"/>
        <w:spacing w:before="0" w:after="0" w:line="240" w:lineRule="auto"/>
        <w:jc w:val="left"/>
      </w:pPr>
      <w:bookmarkStart w:id="1" w:name="_Toc233694739"/>
      <w:bookmarkStart w:id="2" w:name="_Toc275882596"/>
      <w:r>
        <w:t xml:space="preserve">MPI </w:t>
      </w:r>
      <w:r w:rsidR="00DA15F6">
        <w:t xml:space="preserve">Internet Banking </w:t>
      </w:r>
      <w:r w:rsidR="0017102E">
        <w:t>System</w:t>
      </w:r>
      <w:bookmarkEnd w:id="2"/>
    </w:p>
    <w:p w:rsidR="00171793" w:rsidRDefault="00171793" w:rsidP="00171793">
      <w:r>
        <w:t>The MPI Internet Banking System consists of 3 main applications, M2U Support System (MSS), MPI Retail Internet Banking (RIB) and MPI Business Internet Banking (BIB).</w:t>
      </w:r>
    </w:p>
    <w:p w:rsidR="00171793" w:rsidRDefault="00171793" w:rsidP="00171793"/>
    <w:p w:rsidR="00171793" w:rsidRPr="00171793" w:rsidRDefault="00171793" w:rsidP="00171793">
      <w:r>
        <w:t xml:space="preserve">The MSS is the administration application </w:t>
      </w:r>
      <w:r w:rsidR="00B61403">
        <w:t xml:space="preserve">designed </w:t>
      </w:r>
      <w:r w:rsidR="002F3574">
        <w:t xml:space="preserve">for MPI Retail Internet Banking, </w:t>
      </w:r>
      <w:r>
        <w:t>MPI Business Internet Banking</w:t>
      </w:r>
      <w:r w:rsidR="002F3574">
        <w:t>, MSS administration and Call Center usage</w:t>
      </w:r>
      <w:r>
        <w:t>.  RIB is the application to serve MPI retail user and BIB is the application to serve MPI SME, corporate and business user</w:t>
      </w:r>
      <w:r w:rsidR="00307566">
        <w:t xml:space="preserve"> to perform internet banking functionalities</w:t>
      </w:r>
      <w:r>
        <w:t>.</w:t>
      </w:r>
      <w:r w:rsidR="00406CD1">
        <w:t xml:space="preserve"> All </w:t>
      </w:r>
      <w:r w:rsidR="00A427B8">
        <w:t xml:space="preserve">MPI </w:t>
      </w:r>
      <w:r w:rsidR="00406CD1">
        <w:t>applications are using the same authentication system (UPASS). Therefore, username</w:t>
      </w:r>
      <w:r w:rsidR="0007325D">
        <w:t>s</w:t>
      </w:r>
      <w:r w:rsidR="00406CD1">
        <w:t xml:space="preserve"> </w:t>
      </w:r>
      <w:r w:rsidR="0007325D">
        <w:t xml:space="preserve">are unique </w:t>
      </w:r>
      <w:r w:rsidR="00406CD1">
        <w:t xml:space="preserve">for </w:t>
      </w:r>
      <w:r w:rsidR="0007325D">
        <w:t>all e</w:t>
      </w:r>
      <w:r w:rsidR="00406CD1">
        <w:t xml:space="preserve">xternal and internal </w:t>
      </w:r>
      <w:r w:rsidR="006E3535">
        <w:t>customers</w:t>
      </w:r>
      <w:r w:rsidR="0007325D">
        <w:t>.</w:t>
      </w:r>
    </w:p>
    <w:p w:rsidR="00F044C3" w:rsidRDefault="00F044C3" w:rsidP="00F044C3"/>
    <w:p w:rsidR="00D47175" w:rsidRDefault="00D47175" w:rsidP="00F044C3">
      <w:r>
        <w:t>All the three applications are designed run on the J2EE Application server and develop on the MVC architecture pattern.</w:t>
      </w:r>
      <w:r w:rsidR="00485956">
        <w:t xml:space="preserve"> Please see all the following sections on the details.</w:t>
      </w:r>
    </w:p>
    <w:p w:rsidR="00D47175" w:rsidRDefault="00D47175" w:rsidP="00F044C3"/>
    <w:p w:rsidR="00171793" w:rsidRDefault="00406CD1" w:rsidP="00F044C3">
      <w:r w:rsidRPr="00406CD1">
        <w:drawing>
          <wp:inline distT="0" distB="0" distL="0" distR="0">
            <wp:extent cx="5165425" cy="3053751"/>
            <wp:effectExtent l="19050" t="0" r="0" b="0"/>
            <wp:docPr id="18"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2332" cy="5286412"/>
                      <a:chOff x="985816" y="714356"/>
                      <a:chExt cx="6872332" cy="5286412"/>
                    </a:xfrm>
                  </a:grpSpPr>
                  <a:pic>
                    <a:nvPicPr>
                      <a:cNvPr id="4" name="Picture 6"/>
                      <a:cNvPicPr>
                        <a:picLocks noChangeAspect="1" noChangeArrowheads="1"/>
                      </a:cNvPicPr>
                    </a:nvPicPr>
                    <a:blipFill>
                      <a:blip r:embed="rId12"/>
                      <a:srcRect/>
                      <a:stretch>
                        <a:fillRect/>
                      </a:stretch>
                    </a:blipFill>
                    <a:spPr bwMode="auto">
                      <a:xfrm>
                        <a:off x="2857488" y="4000504"/>
                        <a:ext cx="682476" cy="918717"/>
                      </a:xfrm>
                      <a:prstGeom prst="rect">
                        <a:avLst/>
                      </a:prstGeom>
                      <a:noFill/>
                      <a:ln w="9525">
                        <a:noFill/>
                        <a:miter lim="800000"/>
                        <a:headEnd/>
                        <a:tailEnd/>
                      </a:ln>
                      <a:effectLst/>
                    </a:spPr>
                  </a:pic>
                  <a:sp>
                    <a:nvSpPr>
                      <a:cNvPr id="5" name="Rounded Rectangle 4"/>
                      <a:cNvSpPr/>
                    </a:nvSpPr>
                    <a:spPr>
                      <a:xfrm>
                        <a:off x="4429124" y="4214818"/>
                        <a:ext cx="1285884" cy="1285884"/>
                      </a:xfrm>
                      <a:prstGeom prst="roundRect">
                        <a:avLst/>
                      </a:prstGeom>
                      <a:solidFill>
                        <a:schemeClr val="accent6">
                          <a:lumMod val="50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M2U Support System (MSS)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3786182" y="928670"/>
                        <a:ext cx="1285884" cy="1285884"/>
                      </a:xfrm>
                      <a:prstGeom prst="roundRect">
                        <a:avLst/>
                      </a:prstGeom>
                      <a:solidFill>
                        <a:srgbClr val="FFC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MPI Retail Internet Banking</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786182" y="2285992"/>
                        <a:ext cx="1285884" cy="1285884"/>
                      </a:xfrm>
                      <a:prstGeom prst="roundRect">
                        <a:avLst/>
                      </a:prstGeom>
                      <a:solidFill>
                        <a:schemeClr val="tx2">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MPI Business Internet Banking</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6643702" y="785794"/>
                        <a:ext cx="1071570" cy="785818"/>
                      </a:xfrm>
                      <a:prstGeom prst="roundRect">
                        <a:avLst/>
                      </a:prstGeom>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Host</a:t>
                          </a:r>
                          <a:endParaRPr lang="en-MY" sz="1000" dirty="0">
                            <a:solidFill>
                              <a:schemeClr val="bg1"/>
                            </a:solidFill>
                            <a:latin typeface="Arial" pitchFamily="34" charset="0"/>
                            <a:cs typeface="Arial" pitchFamily="34" charset="0"/>
                          </a:endParaRPr>
                        </a:p>
                      </a:txBody>
                      <a:useSpRect/>
                    </a:txSp>
                    <a:style>
                      <a:lnRef idx="2">
                        <a:schemeClr val="dk1">
                          <a:shade val="50000"/>
                        </a:schemeClr>
                      </a:lnRef>
                      <a:fillRef idx="1">
                        <a:schemeClr val="dk1"/>
                      </a:fillRef>
                      <a:effectRef idx="0">
                        <a:schemeClr val="dk1"/>
                      </a:effectRef>
                      <a:fontRef idx="minor">
                        <a:schemeClr val="lt1"/>
                      </a:fontRef>
                    </a:style>
                  </a:sp>
                  <a:sp>
                    <a:nvSpPr>
                      <a:cNvPr id="10" name="Rounded Rectangle 9"/>
                      <a:cNvSpPr/>
                    </a:nvSpPr>
                    <a:spPr>
                      <a:xfrm>
                        <a:off x="2428860" y="785794"/>
                        <a:ext cx="642942" cy="2928958"/>
                      </a:xfrm>
                      <a:prstGeom prst="roundRect">
                        <a:avLst/>
                      </a:prstGeom>
                      <a:solidFill>
                        <a:srgbClr val="C0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Login Page</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12" name="Picture 5"/>
                      <a:cNvPicPr>
                        <a:picLocks noChangeAspect="1" noChangeArrowheads="1"/>
                      </a:cNvPicPr>
                    </a:nvPicPr>
                    <a:blipFill>
                      <a:blip r:embed="rId13"/>
                      <a:srcRect/>
                      <a:stretch>
                        <a:fillRect/>
                      </a:stretch>
                    </a:blipFill>
                    <a:spPr bwMode="auto">
                      <a:xfrm>
                        <a:off x="2786050" y="5000636"/>
                        <a:ext cx="688770" cy="1000132"/>
                      </a:xfrm>
                      <a:prstGeom prst="rect">
                        <a:avLst/>
                      </a:prstGeom>
                      <a:noFill/>
                      <a:ln w="9525">
                        <a:noFill/>
                        <a:miter lim="800000"/>
                        <a:headEnd/>
                        <a:tailEnd/>
                      </a:ln>
                      <a:effectLst/>
                    </a:spPr>
                  </a:pic>
                  <a:sp>
                    <a:nvSpPr>
                      <a:cNvPr id="15" name="Right Arrow 14"/>
                      <a:cNvSpPr/>
                    </a:nvSpPr>
                    <a:spPr>
                      <a:xfrm>
                        <a:off x="1571604" y="1357298"/>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ight Arrow 15"/>
                      <a:cNvSpPr/>
                    </a:nvSpPr>
                    <a:spPr>
                      <a:xfrm>
                        <a:off x="1571604" y="2928934"/>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ight Arrow 18"/>
                      <a:cNvSpPr/>
                    </a:nvSpPr>
                    <a:spPr>
                      <a:xfrm>
                        <a:off x="3571868" y="4357694"/>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a:off x="3571868" y="5072074"/>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Left-Right Arrow 20"/>
                      <a:cNvSpPr/>
                    </a:nvSpPr>
                    <a:spPr>
                      <a:xfrm>
                        <a:off x="3071802" y="1500174"/>
                        <a:ext cx="714380" cy="357190"/>
                      </a:xfrm>
                      <a:prstGeom prst="lef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Left-Right Arrow 21"/>
                      <a:cNvSpPr/>
                    </a:nvSpPr>
                    <a:spPr>
                      <a:xfrm>
                        <a:off x="3071802" y="2857496"/>
                        <a:ext cx="714380" cy="357190"/>
                      </a:xfrm>
                      <a:prstGeom prst="lef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a:off x="5786446" y="4429132"/>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ight Arrow 23"/>
                      <a:cNvSpPr/>
                    </a:nvSpPr>
                    <a:spPr>
                      <a:xfrm>
                        <a:off x="5786446" y="1000108"/>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ight Arrow 24"/>
                      <a:cNvSpPr/>
                    </a:nvSpPr>
                    <a:spPr>
                      <a:xfrm>
                        <a:off x="5786446" y="3071810"/>
                        <a:ext cx="785818"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8" name="Picture 4"/>
                      <a:cNvPicPr>
                        <a:picLocks noChangeAspect="1" noChangeArrowheads="1"/>
                      </a:cNvPicPr>
                    </a:nvPicPr>
                    <a:blipFill>
                      <a:blip r:embed="rId14"/>
                      <a:srcRect/>
                      <a:stretch>
                        <a:fillRect/>
                      </a:stretch>
                    </a:blipFill>
                    <a:spPr bwMode="auto">
                      <a:xfrm>
                        <a:off x="985816" y="2428868"/>
                        <a:ext cx="514350" cy="1323975"/>
                      </a:xfrm>
                      <a:prstGeom prst="rect">
                        <a:avLst/>
                      </a:prstGeom>
                      <a:noFill/>
                      <a:ln w="9525">
                        <a:noFill/>
                        <a:miter lim="800000"/>
                        <a:headEnd/>
                        <a:tailEnd/>
                      </a:ln>
                      <a:effectLst/>
                    </a:spPr>
                  </a:pic>
                  <a:pic>
                    <a:nvPicPr>
                      <a:cNvPr id="1029" name="Picture 5"/>
                      <a:cNvPicPr>
                        <a:picLocks noChangeAspect="1" noChangeArrowheads="1"/>
                      </a:cNvPicPr>
                    </a:nvPicPr>
                    <a:blipFill>
                      <a:blip r:embed="rId15"/>
                      <a:srcRect/>
                      <a:stretch>
                        <a:fillRect/>
                      </a:stretch>
                    </a:blipFill>
                    <a:spPr bwMode="auto">
                      <a:xfrm>
                        <a:off x="1033440" y="857232"/>
                        <a:ext cx="323850" cy="1323975"/>
                      </a:xfrm>
                      <a:prstGeom prst="rect">
                        <a:avLst/>
                      </a:prstGeom>
                      <a:noFill/>
                      <a:ln w="9525">
                        <a:noFill/>
                        <a:miter lim="800000"/>
                        <a:headEnd/>
                        <a:tailEnd/>
                      </a:ln>
                      <a:effectLst/>
                    </a:spPr>
                  </a:pic>
                  <a:sp>
                    <a:nvSpPr>
                      <a:cNvPr id="29" name="Rounded Rectangle 28"/>
                      <a:cNvSpPr/>
                    </a:nvSpPr>
                    <a:spPr>
                      <a:xfrm>
                        <a:off x="6643702" y="2928934"/>
                        <a:ext cx="1214446" cy="1857388"/>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UPASS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ounded Rectangle 29"/>
                      <a:cNvSpPr/>
                    </a:nvSpPr>
                    <a:spPr>
                      <a:xfrm>
                        <a:off x="5072066" y="714356"/>
                        <a:ext cx="714380" cy="2928958"/>
                      </a:xfrm>
                      <a:prstGeom prst="roundRect">
                        <a:avLst/>
                      </a:prstGeom>
                      <a:solidFill>
                        <a:schemeClr val="accent2">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Service Layer</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43ACA" w:rsidRDefault="00543ACA" w:rsidP="00F044C3"/>
    <w:p w:rsidR="00EE0925" w:rsidRDefault="00EE0925" w:rsidP="00EE0925">
      <w:pPr>
        <w:pStyle w:val="Caption"/>
        <w:jc w:val="center"/>
      </w:pPr>
      <w:bookmarkStart w:id="3" w:name="_Toc233694743"/>
      <w:bookmarkStart w:id="4" w:name="_Toc275882770"/>
      <w:bookmarkEnd w:id="1"/>
      <w:r>
        <w:t xml:space="preserve">Figure </w:t>
      </w:r>
      <w:fldSimple w:instr=" SEQ Figure \* ARABIC ">
        <w:r>
          <w:rPr>
            <w:noProof/>
          </w:rPr>
          <w:t>1</w:t>
        </w:r>
      </w:fldSimple>
      <w:r>
        <w:t xml:space="preserve">  MPI Internet Banking System</w:t>
      </w:r>
      <w:bookmarkEnd w:id="4"/>
    </w:p>
    <w:p w:rsidR="00171793" w:rsidRDefault="00171793">
      <w:pPr>
        <w:widowControl/>
        <w:jc w:val="left"/>
        <w:rPr>
          <w:b/>
          <w:bCs/>
          <w:kern w:val="44"/>
          <w:sz w:val="40"/>
          <w:szCs w:val="44"/>
        </w:rPr>
      </w:pPr>
    </w:p>
    <w:p w:rsidR="00EE0925" w:rsidRDefault="00EE0925">
      <w:pPr>
        <w:widowControl/>
        <w:jc w:val="left"/>
        <w:rPr>
          <w:b/>
          <w:bCs/>
          <w:kern w:val="44"/>
          <w:sz w:val="40"/>
          <w:szCs w:val="44"/>
        </w:rPr>
      </w:pPr>
      <w:bookmarkStart w:id="5" w:name="_Toc275882597"/>
      <w:r>
        <w:br w:type="page"/>
      </w:r>
    </w:p>
    <w:p w:rsidR="00F044C3" w:rsidRDefault="005330E4" w:rsidP="00F044C3">
      <w:pPr>
        <w:pStyle w:val="Heading1"/>
        <w:spacing w:before="0" w:after="0" w:line="240" w:lineRule="auto"/>
        <w:jc w:val="left"/>
      </w:pPr>
      <w:r>
        <w:lastRenderedPageBreak/>
        <w:t>System Design</w:t>
      </w:r>
      <w:bookmarkEnd w:id="3"/>
      <w:bookmarkEnd w:id="5"/>
    </w:p>
    <w:p w:rsidR="00FC35F6" w:rsidRDefault="00FC35F6" w:rsidP="00F044C3"/>
    <w:p w:rsidR="005330E4" w:rsidRDefault="005330E4" w:rsidP="005330E4">
      <w:pPr>
        <w:pStyle w:val="Heading2"/>
        <w:numPr>
          <w:ilvl w:val="1"/>
          <w:numId w:val="1"/>
        </w:numPr>
        <w:tabs>
          <w:tab w:val="clear" w:pos="1001"/>
          <w:tab w:val="num" w:pos="151"/>
          <w:tab w:val="num" w:pos="540"/>
        </w:tabs>
        <w:ind w:left="576"/>
        <w:jc w:val="left"/>
        <w:rPr>
          <w:sz w:val="24"/>
          <w:szCs w:val="24"/>
        </w:rPr>
      </w:pPr>
      <w:bookmarkStart w:id="6" w:name="_Toc275882598"/>
      <w:r>
        <w:rPr>
          <w:sz w:val="24"/>
          <w:szCs w:val="24"/>
        </w:rPr>
        <w:t>System Components</w:t>
      </w:r>
      <w:r w:rsidR="00FA7B3C">
        <w:rPr>
          <w:sz w:val="24"/>
          <w:szCs w:val="24"/>
        </w:rPr>
        <w:t xml:space="preserve"> Overview</w:t>
      </w:r>
      <w:bookmarkEnd w:id="6"/>
    </w:p>
    <w:p w:rsidR="005330E4" w:rsidRDefault="00377A3C" w:rsidP="005330E4">
      <w:r>
        <w:t>T</w:t>
      </w:r>
      <w:r w:rsidR="00BF5495">
        <w:t xml:space="preserve">he M2U system is </w:t>
      </w:r>
      <w:r>
        <w:t>staged with a 2 layers of service components, the Application Control Component and Service Component. The Application Control Component is the layer to control the system page f</w:t>
      </w:r>
      <w:r w:rsidR="006A1176">
        <w:t xml:space="preserve">lows and the integration for the page flow to the Service Component and the Integration Component. </w:t>
      </w:r>
      <w:r w:rsidR="00C924C7">
        <w:t xml:space="preserve">This layer is using the Model-View-Controller (MVC) software architecture pattern. </w:t>
      </w:r>
      <w:r w:rsidR="006A1176">
        <w:t xml:space="preserve">The Service Component layer consist of different type of services to support the system like the control of page Navigation, </w:t>
      </w:r>
      <w:r w:rsidR="00C924C7">
        <w:t>authentication component (UPASS), the Access Matrix component, etc.. The Integration Component layer consists of the Java Message Service (JMS) component which shall integration with the MPI Host System.</w:t>
      </w:r>
    </w:p>
    <w:p w:rsidR="005330E4" w:rsidRDefault="005330E4" w:rsidP="005330E4"/>
    <w:p w:rsidR="00BF5495" w:rsidRDefault="00C101BF" w:rsidP="00BF5495">
      <w:pPr>
        <w:jc w:val="center"/>
      </w:pPr>
      <w:r w:rsidRPr="00C101BF">
        <w:drawing>
          <wp:inline distT="0" distB="0" distL="0" distR="0">
            <wp:extent cx="5389712" cy="2631056"/>
            <wp:effectExtent l="19050" t="0" r="1438" b="0"/>
            <wp:docPr id="15"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68" cy="3736801"/>
                      <a:chOff x="1357290" y="1120959"/>
                      <a:chExt cx="6143668" cy="3736801"/>
                    </a:xfrm>
                  </a:grpSpPr>
                  <a:sp>
                    <a:nvSpPr>
                      <a:cNvPr id="21" name="Rectangle 20"/>
                      <a:cNvSpPr/>
                    </a:nvSpPr>
                    <a:spPr>
                      <a:xfrm>
                        <a:off x="4357686" y="3000372"/>
                        <a:ext cx="3143272" cy="1357322"/>
                      </a:xfrm>
                      <a:prstGeom prst="rect">
                        <a:avLst/>
                      </a:prstGeom>
                      <a:solidFill>
                        <a:schemeClr val="accent4">
                          <a:lumMod val="20000"/>
                          <a:lumOff val="80000"/>
                        </a:schemeClr>
                      </a:solidFill>
                      <a:scene3d>
                        <a:camera prst="orthographicFront"/>
                        <a:lightRig rig="threePt" dir="t"/>
                      </a:scene3d>
                      <a:sp3d>
                        <a:bevelT prst="relaxedInset"/>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1357290" y="3000372"/>
                        <a:ext cx="3000396" cy="1357322"/>
                      </a:xfrm>
                      <a:prstGeom prst="rect">
                        <a:avLst/>
                      </a:prstGeom>
                      <a:solidFill>
                        <a:schemeClr val="bg1">
                          <a:lumMod val="85000"/>
                        </a:schemeClr>
                      </a:solidFill>
                      <a:scene3d>
                        <a:camera prst="orthographicFront"/>
                        <a:lightRig rig="threePt" dir="t"/>
                      </a:scene3d>
                      <a:sp3d>
                        <a:bevelT prst="relaxedInset"/>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357290" y="1142984"/>
                        <a:ext cx="6143668" cy="1857388"/>
                      </a:xfrm>
                      <a:prstGeom prst="rect">
                        <a:avLst/>
                      </a:prstGeom>
                      <a:solidFill>
                        <a:schemeClr val="bg1">
                          <a:lumMod val="95000"/>
                        </a:schemeClr>
                      </a:solidFill>
                      <a:scene3d>
                        <a:camera prst="orthographicFront"/>
                        <a:lightRig rig="threePt" dir="t"/>
                      </a:scene3d>
                      <a:sp3d>
                        <a:bevelT prst="relaxedInset"/>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428728" y="1428736"/>
                        <a:ext cx="5929354" cy="500066"/>
                      </a:xfrm>
                      <a:prstGeom prst="roundRect">
                        <a:avLst/>
                      </a:prstGeom>
                      <a:solidFill>
                        <a:srgbClr val="FFC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MPI Presentation Layer</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428728" y="1928802"/>
                        <a:ext cx="5929354" cy="500066"/>
                      </a:xfrm>
                      <a:prstGeom prst="roundRect">
                        <a:avLst/>
                      </a:prstGeom>
                      <a:solidFill>
                        <a:schemeClr val="bg1">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MPI Action Layer</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1428728" y="2428868"/>
                        <a:ext cx="5929354" cy="500066"/>
                      </a:xfrm>
                      <a:prstGeom prst="roundRect">
                        <a:avLst/>
                      </a:prstGeom>
                      <a:solidFill>
                        <a:srgbClr val="00B05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MPI Service Layer</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4929190" y="3500438"/>
                        <a:ext cx="2000264" cy="50006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JMS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2880493" y="3286124"/>
                        <a:ext cx="1334317" cy="500066"/>
                      </a:xfrm>
                      <a:prstGeom prst="roundRect">
                        <a:avLst/>
                      </a:prstGeom>
                      <a:solidFill>
                        <a:srgbClr val="C0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UPASS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1357290" y="4357694"/>
                        <a:ext cx="3000396" cy="500066"/>
                      </a:xfrm>
                      <a:prstGeom prst="roundRect">
                        <a:avLst/>
                      </a:prstGeom>
                      <a:solidFill>
                        <a:srgbClr val="FF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Database</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1357290" y="1120959"/>
                        <a:ext cx="4993140"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Application Control Component</a:t>
                          </a:r>
                          <a:endParaRPr lang="en-MY" sz="1200" dirty="0"/>
                        </a:p>
                      </a:txBody>
                      <a:useSpRect/>
                    </a:txSp>
                  </a:sp>
                  <a:sp>
                    <a:nvSpPr>
                      <a:cNvPr id="14" name="TextBox 13"/>
                      <a:cNvSpPr txBox="1"/>
                    </a:nvSpPr>
                    <a:spPr>
                      <a:xfrm>
                        <a:off x="1357290" y="3000372"/>
                        <a:ext cx="2208524"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Service Component (.jar)</a:t>
                          </a:r>
                          <a:endParaRPr lang="en-MY" sz="1200" dirty="0"/>
                        </a:p>
                      </a:txBody>
                      <a:useSpRect/>
                    </a:txSp>
                  </a:sp>
                  <a:sp>
                    <a:nvSpPr>
                      <a:cNvPr id="16" name="Rounded Rectangle 15"/>
                      <a:cNvSpPr/>
                    </a:nvSpPr>
                    <a:spPr>
                      <a:xfrm>
                        <a:off x="1497744" y="3786190"/>
                        <a:ext cx="1288306" cy="500066"/>
                      </a:xfrm>
                      <a:prstGeom prst="roundRect">
                        <a:avLst/>
                      </a:prstGeom>
                      <a:solidFill>
                        <a:srgbClr val="00B05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Navigation</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ounded Rectangle 16"/>
                      <a:cNvSpPr/>
                    </a:nvSpPr>
                    <a:spPr>
                      <a:xfrm>
                        <a:off x="2880493" y="3786190"/>
                        <a:ext cx="1334317" cy="500066"/>
                      </a:xfrm>
                      <a:prstGeom prst="roundRect">
                        <a:avLst/>
                      </a:prstGeom>
                      <a:solidFill>
                        <a:schemeClr val="accent6">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Others</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ounded Rectangle 17"/>
                      <a:cNvSpPr/>
                    </a:nvSpPr>
                    <a:spPr>
                      <a:xfrm>
                        <a:off x="1497744" y="3286124"/>
                        <a:ext cx="1288306" cy="50006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latin typeface="Arial" pitchFamily="34" charset="0"/>
                              <a:cs typeface="Arial" pitchFamily="34" charset="0"/>
                            </a:rPr>
                            <a:t>Access Matrix</a:t>
                          </a:r>
                          <a:endParaRPr lang="en-MY" sz="10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ounded Rectangle 19"/>
                      <a:cNvSpPr/>
                    </a:nvSpPr>
                    <a:spPr>
                      <a:xfrm>
                        <a:off x="4357686" y="4357694"/>
                        <a:ext cx="3143272" cy="500066"/>
                      </a:xfrm>
                      <a:prstGeom prst="roundRect">
                        <a:avLst/>
                      </a:prstGeom>
                      <a:solidFill>
                        <a:schemeClr val="tx1">
                          <a:lumMod val="65000"/>
                          <a:lumOff val="3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HOST</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4357686" y="3000372"/>
                        <a:ext cx="2208524"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Integration Component (.jar)</a:t>
                          </a:r>
                          <a:endParaRPr lang="en-MY" sz="1200" dirty="0"/>
                        </a:p>
                      </a:txBody>
                      <a:useSpRect/>
                    </a:txSp>
                  </a:sp>
                </lc:lockedCanvas>
              </a:graphicData>
            </a:graphic>
          </wp:inline>
        </w:drawing>
      </w:r>
    </w:p>
    <w:p w:rsidR="00BF5495" w:rsidRDefault="00BF5495" w:rsidP="00BF5495">
      <w:pPr>
        <w:pStyle w:val="Caption"/>
        <w:jc w:val="center"/>
      </w:pPr>
      <w:bookmarkStart w:id="7" w:name="_Toc267490862"/>
      <w:bookmarkStart w:id="8" w:name="_Toc275882771"/>
      <w:r>
        <w:t xml:space="preserve">Figure </w:t>
      </w:r>
      <w:fldSimple w:instr=" SEQ Figure \* ARABIC ">
        <w:r w:rsidR="00EE0925">
          <w:rPr>
            <w:noProof/>
          </w:rPr>
          <w:t>2</w:t>
        </w:r>
      </w:fldSimple>
      <w:r>
        <w:t xml:space="preserve">  M2U for MPI Component Diagram</w:t>
      </w:r>
      <w:bookmarkEnd w:id="7"/>
      <w:bookmarkEnd w:id="8"/>
    </w:p>
    <w:p w:rsidR="00BF5495" w:rsidRDefault="00BF5495" w:rsidP="005330E4"/>
    <w:p w:rsidR="00ED33F1" w:rsidRDefault="00ED33F1">
      <w:pPr>
        <w:widowControl/>
        <w:jc w:val="left"/>
        <w:rPr>
          <w:rFonts w:eastAsia="SimHei"/>
          <w:b/>
          <w:bCs/>
          <w:sz w:val="24"/>
        </w:rPr>
      </w:pPr>
      <w:r>
        <w:rPr>
          <w:sz w:val="24"/>
        </w:rPr>
        <w:br w:type="page"/>
      </w:r>
    </w:p>
    <w:p w:rsidR="001D60B7" w:rsidRDefault="001D60B7" w:rsidP="001D60B7">
      <w:pPr>
        <w:pStyle w:val="Heading2"/>
        <w:numPr>
          <w:ilvl w:val="1"/>
          <w:numId w:val="1"/>
        </w:numPr>
        <w:tabs>
          <w:tab w:val="clear" w:pos="1001"/>
          <w:tab w:val="num" w:pos="151"/>
          <w:tab w:val="num" w:pos="540"/>
        </w:tabs>
        <w:ind w:left="576"/>
        <w:jc w:val="left"/>
        <w:rPr>
          <w:sz w:val="24"/>
          <w:szCs w:val="24"/>
        </w:rPr>
      </w:pPr>
      <w:bookmarkStart w:id="9" w:name="_Toc275882599"/>
      <w:r>
        <w:rPr>
          <w:sz w:val="24"/>
          <w:szCs w:val="24"/>
        </w:rPr>
        <w:lastRenderedPageBreak/>
        <w:t xml:space="preserve">System </w:t>
      </w:r>
      <w:r w:rsidR="00FA7B3C">
        <w:rPr>
          <w:sz w:val="24"/>
          <w:szCs w:val="24"/>
        </w:rPr>
        <w:t xml:space="preserve">Design </w:t>
      </w:r>
      <w:r>
        <w:rPr>
          <w:sz w:val="24"/>
          <w:szCs w:val="24"/>
        </w:rPr>
        <w:t>Overview</w:t>
      </w:r>
      <w:bookmarkEnd w:id="9"/>
    </w:p>
    <w:p w:rsidR="001D60B7" w:rsidRDefault="001D60B7" w:rsidP="001D60B7"/>
    <w:p w:rsidR="003E15B2" w:rsidRDefault="003E15B2" w:rsidP="001D60B7">
      <w:pPr>
        <w:rPr>
          <w:rFonts w:cs="Arial"/>
        </w:rPr>
      </w:pPr>
      <w:r>
        <w:t>The below diagram is the overview of the</w:t>
      </w:r>
      <w:r w:rsidRPr="007C3FB0">
        <w:rPr>
          <w:rFonts w:cs="Arial"/>
        </w:rPr>
        <w:t xml:space="preserve"> </w:t>
      </w:r>
      <w:r>
        <w:rPr>
          <w:rFonts w:cs="Arial"/>
        </w:rPr>
        <w:t xml:space="preserve">MPI M2U Internet Banking application architecture </w:t>
      </w:r>
      <w:r w:rsidRPr="007C3FB0">
        <w:rPr>
          <w:rFonts w:cs="Arial"/>
        </w:rPr>
        <w:t>framework</w:t>
      </w:r>
      <w:r>
        <w:rPr>
          <w:rFonts w:cs="Arial"/>
        </w:rPr>
        <w:t xml:space="preserve">.  As shown in the diagram, the Web Client is implements using Struts framework. A Business Functions layer, on the Application Server, consists of business logics and acts as the communication layer to other services. Web Client only communicates with the Business Functions layer and is transparent to other services. </w:t>
      </w:r>
    </w:p>
    <w:p w:rsidR="00943684" w:rsidRDefault="00943684" w:rsidP="001D60B7">
      <w:pPr>
        <w:rPr>
          <w:rFonts w:cs="Arial"/>
        </w:rPr>
      </w:pPr>
    </w:p>
    <w:p w:rsidR="00ED33F1" w:rsidRDefault="00ED33F1" w:rsidP="001D60B7"/>
    <w:p w:rsidR="00ED33F1" w:rsidRPr="001D60B7" w:rsidRDefault="003E15B2" w:rsidP="00C101BF">
      <w:pPr>
        <w:jc w:val="center"/>
      </w:pPr>
      <w:r w:rsidRPr="003E15B2">
        <w:drawing>
          <wp:inline distT="0" distB="0" distL="0" distR="0">
            <wp:extent cx="5596746" cy="2967487"/>
            <wp:effectExtent l="19050" t="0" r="0" b="0"/>
            <wp:docPr id="14"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58114" cy="4785552"/>
                      <a:chOff x="928662" y="858026"/>
                      <a:chExt cx="7358114" cy="4785552"/>
                    </a:xfrm>
                  </a:grpSpPr>
                  <a:sp>
                    <a:nvSpPr>
                      <a:cNvPr id="5" name="Rounded Rectangle 4"/>
                      <a:cNvSpPr/>
                    </a:nvSpPr>
                    <a:spPr>
                      <a:xfrm>
                        <a:off x="928662" y="2500306"/>
                        <a:ext cx="1785950" cy="1000132"/>
                      </a:xfrm>
                      <a:prstGeom prst="roundRect">
                        <a:avLst/>
                      </a:prstGeom>
                      <a:solidFill>
                        <a:srgbClr val="FF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Struts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071538" y="2000240"/>
                        <a:ext cx="1071570" cy="785818"/>
                      </a:xfrm>
                      <a:prstGeom prst="roundRect">
                        <a:avLst/>
                      </a:prstGeom>
                      <a:solidFill>
                        <a:srgbClr val="00B05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JSP</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Connector 6"/>
                      <a:cNvCxnSpPr/>
                    </a:nvCxnSpPr>
                    <a:spPr>
                      <a:xfrm rot="5400000">
                        <a:off x="713553" y="3214686"/>
                        <a:ext cx="4714908" cy="1588"/>
                      </a:xfrm>
                      <a:prstGeom prst="line">
                        <a:avLst/>
                      </a:prstGeom>
                      <a:ln>
                        <a:prstDash val="sysDash"/>
                      </a:ln>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rot="5400000">
                        <a:off x="3785388" y="3285330"/>
                        <a:ext cx="4714908" cy="1588"/>
                      </a:xfrm>
                      <a:prstGeom prst="line">
                        <a:avLst/>
                      </a:prstGeom>
                      <a:ln>
                        <a:prstDash val="sysDash"/>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928662" y="4488428"/>
                        <a:ext cx="1714512"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Web Client</a:t>
                          </a:r>
                          <a:endParaRPr lang="en-MY" dirty="0"/>
                        </a:p>
                      </a:txBody>
                      <a:useSpRect/>
                    </a:txSp>
                  </a:sp>
                  <a:sp>
                    <a:nvSpPr>
                      <a:cNvPr id="11" name="TextBox 10"/>
                      <a:cNvSpPr txBox="1"/>
                    </a:nvSpPr>
                    <a:spPr>
                      <a:xfrm>
                        <a:off x="3500430" y="4572008"/>
                        <a:ext cx="235745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J2EE Application Server</a:t>
                          </a:r>
                          <a:endParaRPr lang="en-MY" dirty="0"/>
                        </a:p>
                      </a:txBody>
                      <a:useSpRect/>
                    </a:txSp>
                  </a:sp>
                  <a:sp>
                    <a:nvSpPr>
                      <a:cNvPr id="12" name="Rounded Rectangle 11"/>
                      <a:cNvSpPr/>
                    </a:nvSpPr>
                    <a:spPr>
                      <a:xfrm>
                        <a:off x="3357554" y="1500174"/>
                        <a:ext cx="1214446" cy="2857520"/>
                      </a:xfrm>
                      <a:prstGeom prst="roundRect">
                        <a:avLst/>
                      </a:prstGeom>
                      <a:solidFill>
                        <a:srgbClr val="FF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Business Logic</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4572000" y="1500174"/>
                        <a:ext cx="1214446" cy="70485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JMS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4572000" y="2224078"/>
                        <a:ext cx="1214446" cy="70485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UPASS</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4572000" y="2928934"/>
                        <a:ext cx="1214446" cy="70485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Data Acces</a:t>
                          </a:r>
                          <a:r>
                            <a:rPr lang="en-US" sz="1000" dirty="0" smtClean="0">
                              <a:solidFill>
                                <a:schemeClr val="bg1"/>
                              </a:solidFill>
                              <a:latin typeface="Arial" pitchFamily="34" charset="0"/>
                              <a:cs typeface="Arial" pitchFamily="34" charset="0"/>
                            </a:rPr>
                            <a:t>s Layer</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4572000" y="3643314"/>
                        <a:ext cx="1214446" cy="704856"/>
                      </a:xfrm>
                      <a:prstGeom prst="roundRect">
                        <a:avLst/>
                      </a:prstGeom>
                      <a:solidFill>
                        <a:schemeClr val="accent5">
                          <a:lumMod val="75000"/>
                        </a:schemeClr>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External Connection</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Flowchart: Magnetic Disk 16"/>
                      <a:cNvSpPr/>
                    </a:nvSpPr>
                    <a:spPr>
                      <a:xfrm>
                        <a:off x="6643702" y="2428868"/>
                        <a:ext cx="928694" cy="1143008"/>
                      </a:xfrm>
                      <a:prstGeom prst="flowChartMagneticDisk">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bg1"/>
                              </a:solidFill>
                            </a:rPr>
                            <a:t>DB</a:t>
                          </a:r>
                          <a:endParaRPr lang="en-MY"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ounded Rectangle 17"/>
                      <a:cNvSpPr/>
                    </a:nvSpPr>
                    <a:spPr>
                      <a:xfrm>
                        <a:off x="6643702" y="1500174"/>
                        <a:ext cx="1071570" cy="785818"/>
                      </a:xfrm>
                      <a:prstGeom prst="roundRect">
                        <a:avLst/>
                      </a:prstGeom>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CICS</a:t>
                          </a:r>
                          <a:endParaRPr lang="en-MY" sz="1000" dirty="0">
                            <a:solidFill>
                              <a:schemeClr val="bg1"/>
                            </a:solidFill>
                            <a:latin typeface="Arial" pitchFamily="34" charset="0"/>
                            <a:cs typeface="Arial" pitchFamily="34" charset="0"/>
                          </a:endParaRPr>
                        </a:p>
                      </a:txBody>
                      <a:useSpRect/>
                    </a:txSp>
                    <a:style>
                      <a:lnRef idx="2">
                        <a:schemeClr val="dk1">
                          <a:shade val="50000"/>
                        </a:schemeClr>
                      </a:lnRef>
                      <a:fillRef idx="1">
                        <a:schemeClr val="dk1"/>
                      </a:fillRef>
                      <a:effectRef idx="0">
                        <a:schemeClr val="dk1"/>
                      </a:effectRef>
                      <a:fontRef idx="minor">
                        <a:schemeClr val="lt1"/>
                      </a:fontRef>
                    </a:style>
                  </a:sp>
                  <a:sp>
                    <a:nvSpPr>
                      <a:cNvPr id="19" name="Rounded Rectangle 18"/>
                      <a:cNvSpPr/>
                    </a:nvSpPr>
                    <a:spPr>
                      <a:xfrm>
                        <a:off x="6643702" y="3643314"/>
                        <a:ext cx="1071570" cy="785818"/>
                      </a:xfrm>
                      <a:prstGeom prst="roundRect">
                        <a:avLst/>
                      </a:prstGeom>
                      <a:solidFill>
                        <a:srgbClr val="C00000"/>
                      </a:solidFill>
                      <a:ln>
                        <a:noFill/>
                      </a:ln>
                      <a:scene3d>
                        <a:camera prst="orthographicFront"/>
                        <a:lightRig rig="threePt" dir="t"/>
                      </a:scene3d>
                      <a:sp3d>
                        <a:bevelT w="63500"/>
                        <a:bevelB w="50800"/>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bg1"/>
                              </a:solidFill>
                              <a:latin typeface="Arial" pitchFamily="34" charset="0"/>
                              <a:cs typeface="Arial" pitchFamily="34" charset="0"/>
                            </a:rPr>
                            <a:t>RSA</a:t>
                          </a:r>
                          <a:endParaRPr lang="en-MY" sz="100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a:off x="5857884" y="1714488"/>
                        <a:ext cx="714380"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a:off x="5857884" y="2500306"/>
                        <a:ext cx="714380"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ight Arrow 23"/>
                      <a:cNvSpPr/>
                    </a:nvSpPr>
                    <a:spPr>
                      <a:xfrm>
                        <a:off x="5857884" y="3214686"/>
                        <a:ext cx="714380"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ight Arrow 24"/>
                      <a:cNvSpPr/>
                    </a:nvSpPr>
                    <a:spPr>
                      <a:xfrm>
                        <a:off x="5857884" y="3857628"/>
                        <a:ext cx="714380"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6286512" y="4572008"/>
                        <a:ext cx="20002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External Systems</a:t>
                          </a:r>
                          <a:endParaRPr lang="en-MY" dirty="0"/>
                        </a:p>
                      </a:txBody>
                      <a:useSpRect/>
                    </a:txSp>
                  </a:sp>
                  <a:sp>
                    <a:nvSpPr>
                      <a:cNvPr id="27" name="Left-Right Arrow 26"/>
                      <a:cNvSpPr/>
                    </a:nvSpPr>
                    <a:spPr>
                      <a:xfrm>
                        <a:off x="2714612" y="2857496"/>
                        <a:ext cx="642942" cy="285752"/>
                      </a:xfrm>
                      <a:prstGeom prst="lef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MY">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101BF" w:rsidRDefault="00C101BF" w:rsidP="00C101BF">
      <w:pPr>
        <w:pStyle w:val="Caption"/>
        <w:jc w:val="center"/>
      </w:pPr>
      <w:bookmarkStart w:id="10" w:name="_Toc275882772"/>
      <w:r>
        <w:t xml:space="preserve">Figure </w:t>
      </w:r>
      <w:fldSimple w:instr=" SEQ Figure \* ARABIC ">
        <w:r w:rsidR="00EE0925">
          <w:rPr>
            <w:noProof/>
          </w:rPr>
          <w:t>3</w:t>
        </w:r>
      </w:fldSimple>
      <w:r>
        <w:t xml:space="preserve">  Application Architect Design Overview</w:t>
      </w:r>
      <w:bookmarkEnd w:id="10"/>
    </w:p>
    <w:p w:rsidR="00BF5495" w:rsidRPr="005330E4" w:rsidRDefault="00BF5495" w:rsidP="005330E4">
      <w:r>
        <w:br/>
      </w:r>
    </w:p>
    <w:p w:rsidR="00171793" w:rsidRDefault="00171793">
      <w:pPr>
        <w:widowControl/>
        <w:jc w:val="left"/>
        <w:rPr>
          <w:rFonts w:eastAsia="SimHei"/>
          <w:b/>
          <w:bCs/>
          <w:sz w:val="24"/>
        </w:rPr>
      </w:pPr>
      <w:r>
        <w:rPr>
          <w:sz w:val="24"/>
        </w:rPr>
        <w:br w:type="page"/>
      </w:r>
    </w:p>
    <w:p w:rsidR="003E15B2" w:rsidRDefault="00C101BF" w:rsidP="003E15B2">
      <w:pPr>
        <w:pStyle w:val="Heading2"/>
        <w:numPr>
          <w:ilvl w:val="1"/>
          <w:numId w:val="1"/>
        </w:numPr>
        <w:tabs>
          <w:tab w:val="clear" w:pos="1001"/>
          <w:tab w:val="num" w:pos="151"/>
          <w:tab w:val="num" w:pos="540"/>
        </w:tabs>
        <w:ind w:left="576"/>
        <w:jc w:val="left"/>
        <w:rPr>
          <w:sz w:val="24"/>
          <w:szCs w:val="24"/>
        </w:rPr>
      </w:pPr>
      <w:bookmarkStart w:id="11" w:name="_Toc275882600"/>
      <w:r>
        <w:rPr>
          <w:sz w:val="24"/>
          <w:szCs w:val="24"/>
        </w:rPr>
        <w:lastRenderedPageBreak/>
        <w:t>Framework</w:t>
      </w:r>
      <w:r w:rsidR="00FA7B3C">
        <w:rPr>
          <w:sz w:val="24"/>
          <w:szCs w:val="24"/>
        </w:rPr>
        <w:t xml:space="preserve"> Design</w:t>
      </w:r>
      <w:r w:rsidR="003E15B2">
        <w:rPr>
          <w:sz w:val="24"/>
          <w:szCs w:val="24"/>
        </w:rPr>
        <w:t xml:space="preserve"> Overview</w:t>
      </w:r>
      <w:bookmarkEnd w:id="11"/>
    </w:p>
    <w:p w:rsidR="00543ACA" w:rsidRDefault="00543ACA" w:rsidP="00F044C3"/>
    <w:p w:rsidR="00C101BF" w:rsidRDefault="00C101BF" w:rsidP="00C101BF">
      <w:pPr>
        <w:widowControl/>
        <w:autoSpaceDE w:val="0"/>
        <w:autoSpaceDN w:val="0"/>
        <w:adjustRightInd w:val="0"/>
        <w:spacing w:line="288" w:lineRule="auto"/>
        <w:jc w:val="left"/>
        <w:rPr>
          <w:rFonts w:eastAsiaTheme="minorEastAsia" w:cs="Arial"/>
          <w:color w:val="000000"/>
          <w:kern w:val="0"/>
          <w:sz w:val="18"/>
          <w:szCs w:val="18"/>
        </w:rPr>
      </w:pPr>
      <w:r>
        <w:rPr>
          <w:rFonts w:eastAsiaTheme="minorEastAsia" w:cs="Arial"/>
          <w:color w:val="000000"/>
          <w:kern w:val="0"/>
          <w:sz w:val="18"/>
          <w:szCs w:val="18"/>
        </w:rPr>
        <w:t>Figure 3 depicts the architecture of MVC system and the design to decouple different layers at the Business layer.</w:t>
      </w:r>
    </w:p>
    <w:p w:rsidR="00C101BF" w:rsidRDefault="00C101BF" w:rsidP="00C101BF">
      <w:pPr>
        <w:widowControl/>
        <w:autoSpaceDE w:val="0"/>
        <w:autoSpaceDN w:val="0"/>
        <w:adjustRightInd w:val="0"/>
        <w:spacing w:line="288" w:lineRule="auto"/>
        <w:jc w:val="left"/>
        <w:rPr>
          <w:rFonts w:eastAsiaTheme="minorEastAsia" w:cs="Arial"/>
          <w:color w:val="000000"/>
          <w:kern w:val="0"/>
          <w:sz w:val="18"/>
          <w:szCs w:val="18"/>
        </w:rPr>
      </w:pPr>
      <w:r>
        <w:rPr>
          <w:rFonts w:eastAsiaTheme="minorEastAsia" w:cs="Arial"/>
          <w:color w:val="000000"/>
          <w:kern w:val="0"/>
          <w:sz w:val="18"/>
          <w:szCs w:val="18"/>
        </w:rPr>
        <w:t xml:space="preserve">All Action classes will have methods to call from DAO zone. These DAO will have the real code to connect to the external systems like Database, CICS, RSA, etc. Optionally, all connection objects shall be received from </w:t>
      </w:r>
      <w:r w:rsidR="00D47175">
        <w:rPr>
          <w:rFonts w:eastAsiaTheme="minorEastAsia" w:cs="Arial"/>
          <w:color w:val="000000"/>
          <w:kern w:val="0"/>
          <w:sz w:val="18"/>
          <w:szCs w:val="18"/>
        </w:rPr>
        <w:t>centralized</w:t>
      </w:r>
      <w:r>
        <w:rPr>
          <w:rFonts w:eastAsiaTheme="minorEastAsia" w:cs="Arial"/>
          <w:color w:val="000000"/>
          <w:kern w:val="0"/>
          <w:sz w:val="18"/>
          <w:szCs w:val="18"/>
        </w:rPr>
        <w:t xml:space="preserve"> Class, so that any new connection objects or modifications shall be controlled from one class.   All Data returned from DAO </w:t>
      </w:r>
      <w:r w:rsidR="00652E60">
        <w:rPr>
          <w:rFonts w:eastAsiaTheme="minorEastAsia" w:cs="Arial"/>
          <w:color w:val="000000"/>
          <w:kern w:val="0"/>
          <w:sz w:val="18"/>
          <w:szCs w:val="18"/>
        </w:rPr>
        <w:t>are in normal Java Bean</w:t>
      </w:r>
      <w:r>
        <w:rPr>
          <w:rFonts w:eastAsiaTheme="minorEastAsia" w:cs="Arial"/>
          <w:color w:val="000000"/>
          <w:kern w:val="0"/>
          <w:sz w:val="18"/>
          <w:szCs w:val="18"/>
        </w:rPr>
        <w:t xml:space="preserve"> Objects</w:t>
      </w:r>
      <w:r w:rsidR="00652E60">
        <w:rPr>
          <w:rFonts w:eastAsiaTheme="minorEastAsia" w:cs="Arial"/>
          <w:color w:val="000000"/>
          <w:kern w:val="0"/>
          <w:sz w:val="18"/>
          <w:szCs w:val="18"/>
        </w:rPr>
        <w:t>, not any system specific object</w:t>
      </w:r>
      <w:r>
        <w:rPr>
          <w:rFonts w:eastAsiaTheme="minorEastAsia" w:cs="Arial"/>
          <w:color w:val="000000"/>
          <w:kern w:val="0"/>
          <w:sz w:val="18"/>
          <w:szCs w:val="18"/>
        </w:rPr>
        <w:t>. This will help in easy integration with any system in future stages.</w:t>
      </w:r>
    </w:p>
    <w:p w:rsidR="00C101BF" w:rsidRDefault="00C101BF" w:rsidP="00C101BF">
      <w:pPr>
        <w:widowControl/>
        <w:autoSpaceDE w:val="0"/>
        <w:autoSpaceDN w:val="0"/>
        <w:adjustRightInd w:val="0"/>
        <w:spacing w:line="288" w:lineRule="auto"/>
        <w:jc w:val="left"/>
        <w:rPr>
          <w:rFonts w:eastAsiaTheme="minorEastAsia" w:cs="Arial"/>
          <w:color w:val="000000"/>
          <w:kern w:val="0"/>
          <w:sz w:val="16"/>
          <w:szCs w:val="16"/>
        </w:rPr>
      </w:pPr>
    </w:p>
    <w:p w:rsidR="00C101BF" w:rsidRDefault="00C101BF" w:rsidP="00F044C3"/>
    <w:p w:rsidR="00C101BF" w:rsidRDefault="00C101BF" w:rsidP="00C101BF">
      <w:pPr>
        <w:jc w:val="center"/>
      </w:pPr>
      <w:r>
        <w:object w:dxaOrig="11663" w:dyaOrig="1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29pt" o:ole="">
            <v:imagedata r:id="rId16" o:title=""/>
          </v:shape>
          <o:OLEObject Type="Embed" ProgID="Visio.Drawing.11" ShapeID="_x0000_i1025" DrawAspect="Content" ObjectID="_1349624924" r:id="rId17"/>
        </w:object>
      </w:r>
    </w:p>
    <w:p w:rsidR="00C101BF" w:rsidRDefault="00C101BF" w:rsidP="00F044C3"/>
    <w:p w:rsidR="00C101BF" w:rsidRDefault="00C101BF" w:rsidP="00C101BF">
      <w:pPr>
        <w:pStyle w:val="Caption"/>
        <w:jc w:val="center"/>
      </w:pPr>
      <w:bookmarkStart w:id="12" w:name="_Toc275882773"/>
      <w:r>
        <w:t xml:space="preserve">Figure </w:t>
      </w:r>
      <w:fldSimple w:instr=" SEQ Figure \* ARABIC ">
        <w:r w:rsidR="00EE0925">
          <w:rPr>
            <w:noProof/>
          </w:rPr>
          <w:t>4</w:t>
        </w:r>
      </w:fldSimple>
      <w:r>
        <w:t xml:space="preserve">  MVC Framework</w:t>
      </w:r>
      <w:bookmarkEnd w:id="12"/>
    </w:p>
    <w:p w:rsidR="00FA7B3C" w:rsidRDefault="00FA7B3C">
      <w:pPr>
        <w:widowControl/>
        <w:jc w:val="left"/>
        <w:rPr>
          <w:b/>
          <w:bCs/>
          <w:kern w:val="44"/>
          <w:sz w:val="40"/>
          <w:szCs w:val="44"/>
        </w:rPr>
      </w:pPr>
      <w:r>
        <w:br w:type="page"/>
      </w:r>
    </w:p>
    <w:p w:rsidR="00FA7B3C" w:rsidRDefault="00FA7B3C" w:rsidP="00FA7B3C">
      <w:pPr>
        <w:pStyle w:val="Heading1"/>
        <w:spacing w:before="0" w:after="0" w:line="240" w:lineRule="auto"/>
        <w:jc w:val="left"/>
      </w:pPr>
      <w:bookmarkStart w:id="13" w:name="_Toc275882601"/>
      <w:r>
        <w:lastRenderedPageBreak/>
        <w:t xml:space="preserve">JMS </w:t>
      </w:r>
      <w:r w:rsidR="002D215A">
        <w:t>Management</w:t>
      </w:r>
      <w:bookmarkEnd w:id="13"/>
    </w:p>
    <w:p w:rsidR="00C101BF" w:rsidRDefault="00C101BF" w:rsidP="00F044C3"/>
    <w:p w:rsidR="00943684" w:rsidRDefault="00FA7B3C" w:rsidP="00943684">
      <w:pPr>
        <w:pStyle w:val="Heading2"/>
        <w:numPr>
          <w:ilvl w:val="1"/>
          <w:numId w:val="1"/>
        </w:numPr>
        <w:tabs>
          <w:tab w:val="clear" w:pos="1001"/>
          <w:tab w:val="num" w:pos="151"/>
          <w:tab w:val="num" w:pos="540"/>
        </w:tabs>
        <w:ind w:left="576"/>
        <w:jc w:val="left"/>
        <w:rPr>
          <w:sz w:val="24"/>
          <w:szCs w:val="24"/>
        </w:rPr>
      </w:pPr>
      <w:bookmarkStart w:id="14" w:name="_Toc275882602"/>
      <w:r>
        <w:rPr>
          <w:sz w:val="24"/>
          <w:szCs w:val="24"/>
        </w:rPr>
        <w:t>What is JMS</w:t>
      </w:r>
      <w:bookmarkEnd w:id="14"/>
    </w:p>
    <w:p w:rsidR="00C101BF" w:rsidRDefault="00C101BF" w:rsidP="00F044C3"/>
    <w:p w:rsidR="00EF0DE8" w:rsidRPr="00EF0DE8" w:rsidRDefault="00EF0DE8" w:rsidP="00F044C3">
      <w:pPr>
        <w:rPr>
          <w:rStyle w:val="apple-style-span"/>
          <w:rFonts w:cs="Arial"/>
          <w:color w:val="000000"/>
          <w:sz w:val="22"/>
          <w:szCs w:val="22"/>
        </w:rPr>
      </w:pPr>
      <w:r w:rsidRPr="00EF0DE8">
        <w:rPr>
          <w:rStyle w:val="apple-style-span"/>
          <w:rFonts w:cs="Arial"/>
          <w:color w:val="000000"/>
          <w:sz w:val="22"/>
          <w:szCs w:val="22"/>
        </w:rPr>
        <w:t>The</w:t>
      </w:r>
      <w:r w:rsidRPr="00EF0DE8">
        <w:rPr>
          <w:rStyle w:val="apple-converted-space"/>
          <w:rFonts w:cs="Arial"/>
          <w:color w:val="000000"/>
          <w:sz w:val="22"/>
          <w:szCs w:val="22"/>
        </w:rPr>
        <w:t> </w:t>
      </w:r>
      <w:r w:rsidRPr="00EF0DE8">
        <w:rPr>
          <w:rStyle w:val="apple-style-span"/>
          <w:rFonts w:cs="Arial"/>
          <w:bCs/>
          <w:color w:val="000000"/>
          <w:sz w:val="22"/>
          <w:szCs w:val="22"/>
        </w:rPr>
        <w:t>Java Message Service</w:t>
      </w:r>
      <w:r w:rsidRPr="00EF0DE8">
        <w:rPr>
          <w:rStyle w:val="apple-converted-space"/>
          <w:rFonts w:cs="Arial"/>
          <w:color w:val="000000"/>
          <w:sz w:val="22"/>
          <w:szCs w:val="22"/>
        </w:rPr>
        <w:t> </w:t>
      </w:r>
      <w:r w:rsidRPr="00EF0DE8">
        <w:rPr>
          <w:rStyle w:val="apple-style-span"/>
          <w:rFonts w:cs="Arial"/>
          <w:color w:val="000000"/>
          <w:sz w:val="22"/>
          <w:szCs w:val="22"/>
        </w:rPr>
        <w:t>(</w:t>
      </w:r>
      <w:r w:rsidRPr="00EF0DE8">
        <w:rPr>
          <w:rStyle w:val="apple-style-span"/>
          <w:rFonts w:cs="Arial"/>
          <w:bCs/>
          <w:color w:val="000000"/>
          <w:sz w:val="22"/>
          <w:szCs w:val="22"/>
        </w:rPr>
        <w:t>JMS</w:t>
      </w:r>
      <w:r w:rsidRPr="00EF0DE8">
        <w:rPr>
          <w:rStyle w:val="apple-style-span"/>
          <w:rFonts w:cs="Arial"/>
          <w:color w:val="000000"/>
          <w:sz w:val="22"/>
          <w:szCs w:val="22"/>
        </w:rPr>
        <w:t>) API is a</w:t>
      </w:r>
      <w:r w:rsidRPr="00EF0DE8">
        <w:rPr>
          <w:rStyle w:val="apple-converted-space"/>
          <w:rFonts w:cs="Arial"/>
          <w:color w:val="000000"/>
          <w:sz w:val="22"/>
          <w:szCs w:val="22"/>
        </w:rPr>
        <w:t> Java Message Oriented Middleware API (MOM) for</w:t>
      </w:r>
      <w:r w:rsidRPr="00EF0DE8">
        <w:rPr>
          <w:rStyle w:val="apple-style-span"/>
          <w:rFonts w:cs="Arial"/>
          <w:color w:val="000000"/>
          <w:sz w:val="22"/>
          <w:szCs w:val="22"/>
        </w:rPr>
        <w:t xml:space="preserve"> sending messages between two or more clients. JMS is a part of the Java Platform, Enterprise Edition, and is defined by a specification developed under the Java Community Process as JSR 914. It is a messaging standard that allows application components based on the Java 2 Platform, Enterprise Edition (J2EE) to create, send, receive, and read messages. It allows the communication between different components of a distributed </w:t>
      </w:r>
      <w:r w:rsidRPr="00EC25E5">
        <w:rPr>
          <w:rStyle w:val="apple-style-span"/>
          <w:rFonts w:cs="Arial"/>
          <w:color w:val="000000"/>
          <w:sz w:val="22"/>
          <w:szCs w:val="22"/>
        </w:rPr>
        <w:t>application</w:t>
      </w:r>
      <w:r w:rsidR="00EC25E5" w:rsidRPr="00EC25E5">
        <w:rPr>
          <w:rStyle w:val="apple-style-span"/>
          <w:rFonts w:cs="Arial"/>
          <w:color w:val="000000"/>
          <w:sz w:val="22"/>
          <w:szCs w:val="22"/>
        </w:rPr>
        <w:t xml:space="preserve"> to be</w:t>
      </w:r>
      <w:r w:rsidR="00EC25E5" w:rsidRPr="00EC25E5">
        <w:rPr>
          <w:rStyle w:val="apple-converted-space"/>
          <w:rFonts w:cs="Arial"/>
          <w:color w:val="000000"/>
          <w:sz w:val="22"/>
          <w:szCs w:val="22"/>
        </w:rPr>
        <w:t> </w:t>
      </w:r>
      <w:r w:rsidR="00EC25E5" w:rsidRPr="00EC25E5">
        <w:rPr>
          <w:rStyle w:val="apple-style-span"/>
          <w:rFonts w:cs="Arial"/>
          <w:color w:val="000000"/>
          <w:sz w:val="22"/>
          <w:szCs w:val="22"/>
        </w:rPr>
        <w:t>loosely coupled, reliable, and asynchronous</w:t>
      </w:r>
      <w:r w:rsidR="00EC25E5">
        <w:rPr>
          <w:rStyle w:val="apple-style-span"/>
          <w:rFonts w:cs="Arial"/>
          <w:color w:val="000000"/>
          <w:sz w:val="22"/>
          <w:szCs w:val="22"/>
        </w:rPr>
        <w:t>.</w:t>
      </w:r>
    </w:p>
    <w:p w:rsidR="00EF0DE8" w:rsidRDefault="00EF0DE8" w:rsidP="00F044C3">
      <w:pPr>
        <w:rPr>
          <w:rStyle w:val="apple-style-span"/>
          <w:rFonts w:cs="Arial"/>
          <w:color w:val="000000"/>
          <w:sz w:val="22"/>
          <w:szCs w:val="22"/>
        </w:rPr>
      </w:pPr>
    </w:p>
    <w:p w:rsidR="00FA7B3C" w:rsidRDefault="00FA7B3C" w:rsidP="00FA7B3C">
      <w:pPr>
        <w:pStyle w:val="Heading2"/>
        <w:numPr>
          <w:ilvl w:val="1"/>
          <w:numId w:val="1"/>
        </w:numPr>
        <w:tabs>
          <w:tab w:val="clear" w:pos="1001"/>
          <w:tab w:val="num" w:pos="151"/>
          <w:tab w:val="num" w:pos="540"/>
        </w:tabs>
        <w:ind w:left="576"/>
        <w:jc w:val="left"/>
        <w:rPr>
          <w:sz w:val="24"/>
          <w:szCs w:val="24"/>
        </w:rPr>
      </w:pPr>
      <w:bookmarkStart w:id="15" w:name="_Toc275882603"/>
      <w:r>
        <w:rPr>
          <w:sz w:val="24"/>
          <w:szCs w:val="24"/>
        </w:rPr>
        <w:t>JMS Platform</w:t>
      </w:r>
      <w:bookmarkEnd w:id="15"/>
    </w:p>
    <w:p w:rsidR="001E602C" w:rsidRDefault="001E602C" w:rsidP="001E602C">
      <w:pPr>
        <w:jc w:val="left"/>
        <w:rPr>
          <w:rStyle w:val="apple-style-span"/>
          <w:rFonts w:cs="Arial"/>
          <w:color w:val="000000"/>
          <w:sz w:val="22"/>
          <w:szCs w:val="22"/>
        </w:rPr>
      </w:pPr>
      <w:r>
        <w:rPr>
          <w:rStyle w:val="apple-style-span"/>
          <w:rFonts w:cs="Arial"/>
          <w:color w:val="000000"/>
          <w:sz w:val="22"/>
          <w:szCs w:val="22"/>
        </w:rPr>
        <w:t xml:space="preserve">Implementing JMS is platform specific configuration. For this MPI project, the JMS design is based on Oracle WebLogic 10. </w:t>
      </w:r>
      <w:r>
        <w:rPr>
          <w:rStyle w:val="apple-style-span"/>
          <w:rFonts w:cs="Arial"/>
          <w:color w:val="000000"/>
          <w:sz w:val="22"/>
          <w:szCs w:val="22"/>
        </w:rPr>
        <w:br/>
      </w:r>
    </w:p>
    <w:p w:rsidR="001E602C" w:rsidRPr="00FA7B3C" w:rsidRDefault="00FA7B3C" w:rsidP="00F044C3">
      <w:pPr>
        <w:pStyle w:val="Heading2"/>
        <w:numPr>
          <w:ilvl w:val="1"/>
          <w:numId w:val="1"/>
        </w:numPr>
        <w:tabs>
          <w:tab w:val="clear" w:pos="1001"/>
          <w:tab w:val="num" w:pos="151"/>
          <w:tab w:val="num" w:pos="540"/>
        </w:tabs>
        <w:ind w:left="576"/>
        <w:jc w:val="left"/>
        <w:rPr>
          <w:rStyle w:val="apple-style-span"/>
          <w:rFonts w:cs="Arial"/>
          <w:color w:val="000000"/>
          <w:sz w:val="22"/>
          <w:szCs w:val="22"/>
        </w:rPr>
      </w:pPr>
      <w:bookmarkStart w:id="16" w:name="_Toc275882604"/>
      <w:r w:rsidRPr="00FA7B3C">
        <w:rPr>
          <w:sz w:val="24"/>
          <w:szCs w:val="24"/>
        </w:rPr>
        <w:t>MPI JMS Mechanism</w:t>
      </w:r>
      <w:bookmarkEnd w:id="16"/>
    </w:p>
    <w:p w:rsidR="00EC25E5" w:rsidRDefault="00EF0DE8" w:rsidP="00EF0DE8">
      <w:pPr>
        <w:rPr>
          <w:rFonts w:cs="Arial"/>
          <w:sz w:val="22"/>
          <w:szCs w:val="22"/>
        </w:rPr>
      </w:pPr>
      <w:r w:rsidRPr="00EF0DE8">
        <w:rPr>
          <w:rFonts w:cs="Arial"/>
          <w:sz w:val="22"/>
          <w:szCs w:val="22"/>
        </w:rPr>
        <w:t xml:space="preserve">Figure 4 shows the overview design of the JMS component. </w:t>
      </w:r>
      <w:r w:rsidR="00EC25E5">
        <w:rPr>
          <w:rFonts w:cs="Arial"/>
          <w:sz w:val="22"/>
          <w:szCs w:val="22"/>
        </w:rPr>
        <w:t>The JMS component consists of 2 subcomponents, JMS Client</w:t>
      </w:r>
      <w:r w:rsidR="001E602C">
        <w:rPr>
          <w:rFonts w:cs="Arial"/>
          <w:sz w:val="22"/>
          <w:szCs w:val="22"/>
        </w:rPr>
        <w:t xml:space="preserve"> (also called Producer)</w:t>
      </w:r>
      <w:r w:rsidR="00EC25E5">
        <w:rPr>
          <w:rFonts w:cs="Arial"/>
          <w:sz w:val="22"/>
          <w:szCs w:val="22"/>
        </w:rPr>
        <w:t xml:space="preserve"> and JMS Server</w:t>
      </w:r>
      <w:r w:rsidR="001E602C">
        <w:rPr>
          <w:rFonts w:cs="Arial"/>
          <w:sz w:val="22"/>
          <w:szCs w:val="22"/>
        </w:rPr>
        <w:t xml:space="preserve"> (Consumer / Producer)</w:t>
      </w:r>
      <w:r w:rsidR="00EC25E5">
        <w:rPr>
          <w:rFonts w:cs="Arial"/>
          <w:sz w:val="22"/>
          <w:szCs w:val="22"/>
        </w:rPr>
        <w:t xml:space="preserve">. </w:t>
      </w:r>
    </w:p>
    <w:p w:rsidR="00EC25E5" w:rsidRDefault="00EC25E5" w:rsidP="00EF0DE8">
      <w:pPr>
        <w:rPr>
          <w:rFonts w:cs="Arial"/>
          <w:sz w:val="22"/>
          <w:szCs w:val="22"/>
        </w:rPr>
      </w:pPr>
    </w:p>
    <w:p w:rsidR="00EC25E5" w:rsidRDefault="00EC25E5" w:rsidP="00EF0DE8">
      <w:pPr>
        <w:rPr>
          <w:rFonts w:cs="Arial"/>
          <w:sz w:val="22"/>
          <w:szCs w:val="22"/>
        </w:rPr>
      </w:pPr>
      <w:r>
        <w:rPr>
          <w:rFonts w:cs="Arial"/>
          <w:sz w:val="22"/>
          <w:szCs w:val="22"/>
        </w:rPr>
        <w:t>JMS Client will receive a request, drop the request message to the queue, wait for the response message and return the response message once obtained before timeout. The queue request is demonstrated in Figure 4 start from step 1.1 and completed of receiving response at step 1.16.</w:t>
      </w:r>
    </w:p>
    <w:p w:rsidR="00EC25E5" w:rsidRDefault="00EC25E5" w:rsidP="00EF0DE8">
      <w:pPr>
        <w:rPr>
          <w:rFonts w:cs="Arial"/>
          <w:sz w:val="22"/>
          <w:szCs w:val="22"/>
        </w:rPr>
      </w:pPr>
    </w:p>
    <w:p w:rsidR="00687CCD" w:rsidRDefault="00687CCD" w:rsidP="00687CCD">
      <w:pPr>
        <w:rPr>
          <w:rFonts w:cs="Arial"/>
          <w:sz w:val="22"/>
          <w:szCs w:val="22"/>
        </w:rPr>
      </w:pPr>
      <w:r>
        <w:rPr>
          <w:rFonts w:cs="Arial"/>
          <w:sz w:val="22"/>
          <w:szCs w:val="22"/>
        </w:rPr>
        <w:t>JMS Server will read a message from queue, process it, get the response info, construct the response message and drop the response message to the queue. The process message mechanism is demonstrated in Figure 4 start from step 2.1 and completed of dropping response message at step 2.4.</w:t>
      </w:r>
    </w:p>
    <w:p w:rsidR="00687CCD" w:rsidRDefault="00687CCD" w:rsidP="00EF0DE8">
      <w:pPr>
        <w:rPr>
          <w:rFonts w:cs="Arial"/>
          <w:sz w:val="22"/>
          <w:szCs w:val="22"/>
        </w:rPr>
      </w:pPr>
    </w:p>
    <w:p w:rsidR="00FA7B3C" w:rsidRDefault="00FA7B3C" w:rsidP="00FA7B3C">
      <w:pPr>
        <w:pStyle w:val="Heading2"/>
        <w:numPr>
          <w:ilvl w:val="1"/>
          <w:numId w:val="1"/>
        </w:numPr>
        <w:tabs>
          <w:tab w:val="clear" w:pos="1001"/>
          <w:tab w:val="num" w:pos="151"/>
          <w:tab w:val="num" w:pos="540"/>
        </w:tabs>
        <w:ind w:left="576"/>
        <w:jc w:val="left"/>
        <w:rPr>
          <w:sz w:val="24"/>
          <w:szCs w:val="24"/>
        </w:rPr>
      </w:pPr>
      <w:bookmarkStart w:id="17" w:name="_Toc275882605"/>
      <w:r>
        <w:rPr>
          <w:sz w:val="24"/>
          <w:szCs w:val="24"/>
        </w:rPr>
        <w:t>MPI JMS Message Design</w:t>
      </w:r>
      <w:bookmarkEnd w:id="17"/>
    </w:p>
    <w:p w:rsidR="001E602C" w:rsidRDefault="001E602C" w:rsidP="00EF0DE8">
      <w:pPr>
        <w:rPr>
          <w:rFonts w:cs="Arial"/>
          <w:sz w:val="22"/>
          <w:szCs w:val="22"/>
        </w:rPr>
      </w:pPr>
      <w:r>
        <w:rPr>
          <w:rFonts w:cs="Arial"/>
          <w:sz w:val="22"/>
          <w:szCs w:val="22"/>
        </w:rPr>
        <w:t xml:space="preserve">Each JMS message is identified by a </w:t>
      </w:r>
      <w:r w:rsidRPr="00687CCD">
        <w:rPr>
          <w:rFonts w:cs="Arial"/>
          <w:b/>
          <w:sz w:val="22"/>
          <w:szCs w:val="22"/>
        </w:rPr>
        <w:t>unique</w:t>
      </w:r>
      <w:r w:rsidR="00687CCD" w:rsidRPr="00687CCD">
        <w:rPr>
          <w:rFonts w:cs="Arial"/>
          <w:b/>
          <w:sz w:val="22"/>
          <w:szCs w:val="22"/>
        </w:rPr>
        <w:t xml:space="preserve"> message</w:t>
      </w:r>
      <w:r w:rsidRPr="00687CCD">
        <w:rPr>
          <w:rFonts w:cs="Arial"/>
          <w:b/>
          <w:sz w:val="22"/>
          <w:szCs w:val="22"/>
        </w:rPr>
        <w:t xml:space="preserve"> id</w:t>
      </w:r>
      <w:r>
        <w:rPr>
          <w:rFonts w:cs="Arial"/>
          <w:sz w:val="22"/>
          <w:szCs w:val="22"/>
        </w:rPr>
        <w:t xml:space="preserve">. A unique id shall be generated and assigned to the Enterprise Java Bean (EJB) at the </w:t>
      </w:r>
      <w:r w:rsidR="00687CCD">
        <w:rPr>
          <w:rFonts w:cs="Arial"/>
          <w:sz w:val="22"/>
          <w:szCs w:val="22"/>
        </w:rPr>
        <w:t>JMS Client</w:t>
      </w:r>
      <w:r>
        <w:rPr>
          <w:rFonts w:cs="Arial"/>
          <w:sz w:val="22"/>
          <w:szCs w:val="22"/>
        </w:rPr>
        <w:t xml:space="preserve"> stage.</w:t>
      </w:r>
      <w:r w:rsidR="00687CCD">
        <w:rPr>
          <w:rFonts w:cs="Arial"/>
          <w:sz w:val="22"/>
          <w:szCs w:val="22"/>
        </w:rPr>
        <w:t xml:space="preserve"> This id will be used for the entire lifecycle of the queue process. At the JMS Server stage, once a message is being processes, the same message id shall be used to construct the response message before drop it to the queue. </w:t>
      </w:r>
    </w:p>
    <w:p w:rsidR="001E602C" w:rsidRDefault="001E602C" w:rsidP="00EF0DE8">
      <w:pPr>
        <w:rPr>
          <w:rFonts w:cs="Arial"/>
          <w:sz w:val="22"/>
          <w:szCs w:val="22"/>
        </w:rPr>
      </w:pPr>
    </w:p>
    <w:p w:rsidR="00EC25E5" w:rsidRDefault="00EC25E5" w:rsidP="00EF0DE8">
      <w:pPr>
        <w:rPr>
          <w:rFonts w:cs="Arial"/>
          <w:sz w:val="22"/>
          <w:szCs w:val="22"/>
        </w:rPr>
      </w:pPr>
    </w:p>
    <w:p w:rsidR="00FA7B3C" w:rsidRDefault="00FA7B3C" w:rsidP="00FA7B3C">
      <w:pPr>
        <w:pStyle w:val="Heading2"/>
        <w:numPr>
          <w:ilvl w:val="1"/>
          <w:numId w:val="1"/>
        </w:numPr>
        <w:tabs>
          <w:tab w:val="clear" w:pos="1001"/>
          <w:tab w:val="num" w:pos="151"/>
          <w:tab w:val="num" w:pos="540"/>
        </w:tabs>
        <w:ind w:left="576"/>
        <w:jc w:val="left"/>
        <w:rPr>
          <w:sz w:val="24"/>
          <w:szCs w:val="24"/>
        </w:rPr>
      </w:pPr>
      <w:bookmarkStart w:id="18" w:name="_Toc275882606"/>
      <w:r>
        <w:rPr>
          <w:sz w:val="24"/>
          <w:szCs w:val="24"/>
        </w:rPr>
        <w:t>JMS Message Process Explanation</w:t>
      </w:r>
      <w:bookmarkEnd w:id="18"/>
    </w:p>
    <w:p w:rsidR="00EF0DE8" w:rsidRPr="00EF0DE8" w:rsidRDefault="00EF0DE8" w:rsidP="00EF0DE8">
      <w:pPr>
        <w:rPr>
          <w:rFonts w:cs="Arial"/>
          <w:sz w:val="22"/>
          <w:szCs w:val="22"/>
        </w:rPr>
      </w:pPr>
      <w:r w:rsidRPr="00EF0DE8">
        <w:rPr>
          <w:rFonts w:cs="Arial"/>
          <w:sz w:val="22"/>
          <w:szCs w:val="22"/>
        </w:rPr>
        <w:t>The diagram shows that the service layer will drop a request message to the JMS Response Queue and then wait at the JMS Response Queue for the response. Once the response message is received, the message will be processed at the M2U Service Layer.</w:t>
      </w:r>
    </w:p>
    <w:p w:rsidR="00EF0DE8" w:rsidRPr="001315C8" w:rsidRDefault="00EF0DE8" w:rsidP="00EF0DE8">
      <w:pPr>
        <w:rPr>
          <w:rFonts w:cs="Arial"/>
          <w:sz w:val="22"/>
          <w:szCs w:val="22"/>
        </w:rPr>
      </w:pPr>
    </w:p>
    <w:p w:rsidR="00EF0DE8" w:rsidRPr="001315C8" w:rsidRDefault="00EF0DE8" w:rsidP="00EF0DE8">
      <w:pPr>
        <w:rPr>
          <w:rFonts w:cs="Arial"/>
          <w:sz w:val="22"/>
          <w:szCs w:val="22"/>
        </w:rPr>
      </w:pPr>
      <w:r w:rsidRPr="001315C8">
        <w:rPr>
          <w:rFonts w:cs="Arial"/>
          <w:sz w:val="22"/>
          <w:szCs w:val="22"/>
        </w:rPr>
        <w:t xml:space="preserve">At the JMS </w:t>
      </w:r>
      <w:r w:rsidR="00687CCD">
        <w:rPr>
          <w:rFonts w:cs="Arial"/>
          <w:sz w:val="22"/>
          <w:szCs w:val="22"/>
        </w:rPr>
        <w:t>Server</w:t>
      </w:r>
      <w:r w:rsidRPr="001315C8">
        <w:rPr>
          <w:rFonts w:cs="Arial"/>
          <w:sz w:val="22"/>
          <w:szCs w:val="22"/>
        </w:rPr>
        <w:t xml:space="preserve"> layer</w:t>
      </w:r>
      <w:r w:rsidR="00687CCD">
        <w:rPr>
          <w:rFonts w:cs="Arial"/>
          <w:sz w:val="22"/>
          <w:szCs w:val="22"/>
        </w:rPr>
        <w:t xml:space="preserve"> (Process layer)</w:t>
      </w:r>
      <w:r w:rsidRPr="001315C8">
        <w:rPr>
          <w:rFonts w:cs="Arial"/>
          <w:sz w:val="22"/>
          <w:szCs w:val="22"/>
        </w:rPr>
        <w:t>, the Reques</w:t>
      </w:r>
      <w:r w:rsidR="00687CCD">
        <w:rPr>
          <w:rFonts w:cs="Arial"/>
          <w:sz w:val="22"/>
          <w:szCs w:val="22"/>
        </w:rPr>
        <w:t>t MD</w:t>
      </w:r>
      <w:r w:rsidRPr="001315C8">
        <w:rPr>
          <w:rFonts w:cs="Arial"/>
          <w:sz w:val="22"/>
          <w:szCs w:val="22"/>
        </w:rPr>
        <w:t>B will pick up a message from the JMS Request Queue, convert it to host message format and drop the message to CICS through socket. The Request MCB will get the response from CICS and then drop the message to the JMS Response Queue to complete the task.</w:t>
      </w:r>
    </w:p>
    <w:p w:rsidR="00EF0DE8" w:rsidRPr="00B3002D" w:rsidRDefault="00EF0DE8" w:rsidP="00EF0DE8">
      <w:r>
        <w:rPr>
          <w:noProof/>
          <w:lang w:val="en-MY"/>
        </w:rPr>
        <w:lastRenderedPageBreak/>
        <w:drawing>
          <wp:inline distT="0" distB="0" distL="0" distR="0">
            <wp:extent cx="5734050" cy="3629025"/>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734050" cy="3629025"/>
                    </a:xfrm>
                    <a:prstGeom prst="rect">
                      <a:avLst/>
                    </a:prstGeom>
                    <a:noFill/>
                    <a:ln w="9525">
                      <a:noFill/>
                      <a:miter lim="800000"/>
                      <a:headEnd/>
                      <a:tailEnd/>
                    </a:ln>
                  </pic:spPr>
                </pic:pic>
              </a:graphicData>
            </a:graphic>
          </wp:inline>
        </w:drawing>
      </w:r>
    </w:p>
    <w:p w:rsidR="00EF0DE8" w:rsidRDefault="00EF0DE8" w:rsidP="00EF0DE8"/>
    <w:p w:rsidR="00EF0DE8" w:rsidRDefault="00EF0DE8" w:rsidP="00EF0DE8">
      <w:pPr>
        <w:pStyle w:val="Caption"/>
        <w:jc w:val="center"/>
      </w:pPr>
      <w:bookmarkStart w:id="19" w:name="_Toc275882774"/>
      <w:r>
        <w:t xml:space="preserve">Figure </w:t>
      </w:r>
      <w:fldSimple w:instr=" SEQ Figure \* ARABIC ">
        <w:r w:rsidR="00EE0925">
          <w:rPr>
            <w:noProof/>
          </w:rPr>
          <w:t>5</w:t>
        </w:r>
      </w:fldSimple>
      <w:r>
        <w:t xml:space="preserve">  JMS Queue Process Diagram</w:t>
      </w:r>
      <w:bookmarkEnd w:id="19"/>
    </w:p>
    <w:p w:rsidR="004B6B8B" w:rsidRDefault="004B6B8B">
      <w:pPr>
        <w:widowControl/>
        <w:jc w:val="left"/>
      </w:pPr>
      <w:r>
        <w:br w:type="page"/>
      </w:r>
    </w:p>
    <w:p w:rsidR="00EF0DE8" w:rsidRDefault="00EF0DE8" w:rsidP="00F044C3"/>
    <w:p w:rsidR="004B6B8B" w:rsidRDefault="004B6B8B" w:rsidP="004B6B8B">
      <w:pPr>
        <w:pStyle w:val="Heading1"/>
        <w:spacing w:before="0" w:after="0" w:line="240" w:lineRule="auto"/>
        <w:jc w:val="left"/>
      </w:pPr>
      <w:bookmarkStart w:id="20" w:name="_Toc275882607"/>
      <w:r>
        <w:t>Session</w:t>
      </w:r>
      <w:r w:rsidR="009D3386">
        <w:t xml:space="preserve"> Manage</w:t>
      </w:r>
      <w:r w:rsidR="009436CE">
        <w:t>ment</w:t>
      </w:r>
      <w:bookmarkEnd w:id="20"/>
    </w:p>
    <w:p w:rsidR="004B6B8B" w:rsidRDefault="004B6B8B" w:rsidP="00F044C3"/>
    <w:p w:rsidR="004B6B8B" w:rsidRDefault="004B6B8B" w:rsidP="00F044C3"/>
    <w:p w:rsidR="004B6B8B" w:rsidRDefault="003506F6" w:rsidP="004B6B8B">
      <w:pPr>
        <w:pStyle w:val="Heading2"/>
        <w:numPr>
          <w:ilvl w:val="1"/>
          <w:numId w:val="1"/>
        </w:numPr>
        <w:tabs>
          <w:tab w:val="clear" w:pos="1001"/>
          <w:tab w:val="num" w:pos="151"/>
          <w:tab w:val="num" w:pos="540"/>
        </w:tabs>
        <w:ind w:left="576"/>
        <w:jc w:val="left"/>
        <w:rPr>
          <w:sz w:val="24"/>
          <w:szCs w:val="24"/>
        </w:rPr>
      </w:pPr>
      <w:bookmarkStart w:id="21" w:name="_Toc275882608"/>
      <w:r>
        <w:rPr>
          <w:sz w:val="24"/>
          <w:szCs w:val="24"/>
        </w:rPr>
        <w:t>W</w:t>
      </w:r>
      <w:r w:rsidR="00A6194B">
        <w:rPr>
          <w:sz w:val="24"/>
          <w:szCs w:val="24"/>
        </w:rPr>
        <w:t>hat is S</w:t>
      </w:r>
      <w:r>
        <w:rPr>
          <w:sz w:val="24"/>
          <w:szCs w:val="24"/>
        </w:rPr>
        <w:t>ession</w:t>
      </w:r>
      <w:bookmarkEnd w:id="21"/>
    </w:p>
    <w:p w:rsidR="004B6B8B" w:rsidRDefault="003506F6" w:rsidP="00F044C3">
      <w:pPr>
        <w:rPr>
          <w:rStyle w:val="apple-style-span"/>
          <w:rFonts w:cs="Arial"/>
          <w:color w:val="000000"/>
          <w:sz w:val="22"/>
          <w:szCs w:val="22"/>
        </w:rPr>
      </w:pPr>
      <w:r w:rsidRPr="003506F6">
        <w:rPr>
          <w:rStyle w:val="apple-converted-space"/>
          <w:rFonts w:cs="Arial"/>
          <w:color w:val="000000"/>
          <w:sz w:val="22"/>
          <w:szCs w:val="22"/>
        </w:rPr>
        <w:t>A </w:t>
      </w:r>
      <w:r w:rsidR="00A6194B" w:rsidRPr="00417AE0">
        <w:rPr>
          <w:rStyle w:val="apple-style-span"/>
          <w:rFonts w:cs="Arial"/>
          <w:bCs/>
          <w:color w:val="000000"/>
          <w:sz w:val="22"/>
          <w:szCs w:val="22"/>
        </w:rPr>
        <w:t>S</w:t>
      </w:r>
      <w:r w:rsidRPr="00417AE0">
        <w:rPr>
          <w:rStyle w:val="apple-style-span"/>
          <w:rFonts w:cs="Arial"/>
          <w:bCs/>
          <w:color w:val="000000"/>
          <w:sz w:val="22"/>
          <w:szCs w:val="22"/>
        </w:rPr>
        <w:t>ession</w:t>
      </w:r>
      <w:r w:rsidRPr="003506F6">
        <w:rPr>
          <w:rStyle w:val="apple-converted-space"/>
          <w:rFonts w:cs="Arial"/>
          <w:color w:val="000000"/>
          <w:sz w:val="22"/>
          <w:szCs w:val="22"/>
        </w:rPr>
        <w:t> </w:t>
      </w:r>
      <w:r w:rsidRPr="003506F6">
        <w:rPr>
          <w:rStyle w:val="apple-style-span"/>
          <w:rFonts w:cs="Arial"/>
          <w:color w:val="000000"/>
          <w:sz w:val="22"/>
          <w:szCs w:val="22"/>
        </w:rPr>
        <w:t xml:space="preserve">is </w:t>
      </w:r>
      <w:r w:rsidR="00A6194B" w:rsidRPr="003506F6">
        <w:rPr>
          <w:rStyle w:val="apple-style-span"/>
          <w:rFonts w:cs="Arial"/>
          <w:color w:val="000000"/>
          <w:sz w:val="22"/>
          <w:szCs w:val="22"/>
        </w:rPr>
        <w:t>semi</w:t>
      </w:r>
      <w:r w:rsidRPr="003506F6">
        <w:rPr>
          <w:rStyle w:val="apple-style-span"/>
          <w:rFonts w:cs="Arial"/>
          <w:color w:val="000000"/>
          <w:sz w:val="22"/>
          <w:szCs w:val="22"/>
        </w:rPr>
        <w:t>-permanent interactive information between a computer and user</w:t>
      </w:r>
      <w:r>
        <w:rPr>
          <w:rStyle w:val="apple-style-span"/>
          <w:rFonts w:cs="Arial"/>
          <w:color w:val="000000"/>
          <w:sz w:val="22"/>
          <w:szCs w:val="22"/>
        </w:rPr>
        <w:t>.</w:t>
      </w:r>
      <w:r w:rsidR="00A6194B">
        <w:rPr>
          <w:rStyle w:val="apple-style-span"/>
          <w:rFonts w:cs="Arial"/>
          <w:color w:val="000000"/>
          <w:sz w:val="22"/>
          <w:szCs w:val="22"/>
        </w:rPr>
        <w:t xml:space="preserve"> Sessions are used to compensate with the stateless condition of the HTTP protocol and allows storage of information that is associated with the client for the duration of the client’s visit. There is a unique identification string associated to a session called as Session ID (SID).</w:t>
      </w:r>
    </w:p>
    <w:p w:rsidR="0031488E" w:rsidRDefault="0031488E" w:rsidP="00F044C3">
      <w:pPr>
        <w:rPr>
          <w:rStyle w:val="apple-style-span"/>
          <w:rFonts w:cs="Arial"/>
          <w:color w:val="000000"/>
          <w:sz w:val="22"/>
          <w:szCs w:val="22"/>
        </w:rPr>
      </w:pPr>
    </w:p>
    <w:p w:rsidR="0031488E" w:rsidRDefault="0031488E" w:rsidP="0031488E">
      <w:pPr>
        <w:pStyle w:val="Heading2"/>
        <w:numPr>
          <w:ilvl w:val="1"/>
          <w:numId w:val="1"/>
        </w:numPr>
        <w:tabs>
          <w:tab w:val="clear" w:pos="1001"/>
          <w:tab w:val="num" w:pos="151"/>
          <w:tab w:val="num" w:pos="540"/>
        </w:tabs>
        <w:ind w:left="576"/>
        <w:jc w:val="left"/>
        <w:rPr>
          <w:sz w:val="24"/>
          <w:szCs w:val="24"/>
        </w:rPr>
      </w:pPr>
      <w:bookmarkStart w:id="22" w:name="_Toc275882609"/>
      <w:r>
        <w:rPr>
          <w:sz w:val="24"/>
          <w:szCs w:val="24"/>
        </w:rPr>
        <w:t>Session Management</w:t>
      </w:r>
      <w:bookmarkEnd w:id="22"/>
    </w:p>
    <w:p w:rsidR="0031488E" w:rsidRPr="0031488E" w:rsidRDefault="0031488E" w:rsidP="0031488E">
      <w:r>
        <w:t>Session management is the technique used by the web developer to make the stateless HTTP protocol support session state.</w:t>
      </w:r>
    </w:p>
    <w:p w:rsidR="0031488E" w:rsidRDefault="0031488E" w:rsidP="00F044C3">
      <w:pPr>
        <w:rPr>
          <w:rStyle w:val="apple-style-span"/>
          <w:rFonts w:cs="Arial"/>
          <w:color w:val="000000"/>
          <w:sz w:val="22"/>
          <w:szCs w:val="22"/>
        </w:rPr>
      </w:pPr>
    </w:p>
    <w:p w:rsidR="00A6194B" w:rsidRDefault="00A6194B" w:rsidP="00F044C3">
      <w:pPr>
        <w:rPr>
          <w:rStyle w:val="apple-style-span"/>
          <w:rFonts w:cs="Arial"/>
          <w:color w:val="000000"/>
          <w:sz w:val="22"/>
          <w:szCs w:val="22"/>
        </w:rPr>
      </w:pPr>
    </w:p>
    <w:p w:rsidR="00A6194B" w:rsidRDefault="00A6194B" w:rsidP="00A6194B">
      <w:pPr>
        <w:pStyle w:val="Heading2"/>
        <w:numPr>
          <w:ilvl w:val="1"/>
          <w:numId w:val="1"/>
        </w:numPr>
        <w:tabs>
          <w:tab w:val="clear" w:pos="1001"/>
          <w:tab w:val="num" w:pos="151"/>
          <w:tab w:val="num" w:pos="540"/>
        </w:tabs>
        <w:ind w:left="576"/>
        <w:jc w:val="left"/>
        <w:rPr>
          <w:sz w:val="24"/>
          <w:szCs w:val="24"/>
        </w:rPr>
      </w:pPr>
      <w:bookmarkStart w:id="23" w:name="_Toc275882610"/>
      <w:r>
        <w:rPr>
          <w:sz w:val="24"/>
          <w:szCs w:val="24"/>
        </w:rPr>
        <w:t>Session Vulnerability</w:t>
      </w:r>
      <w:bookmarkEnd w:id="23"/>
      <w:r>
        <w:rPr>
          <w:sz w:val="24"/>
          <w:szCs w:val="24"/>
        </w:rPr>
        <w:t xml:space="preserve">  </w:t>
      </w:r>
      <w:r>
        <w:rPr>
          <w:sz w:val="24"/>
          <w:szCs w:val="24"/>
        </w:rPr>
        <w:tab/>
      </w:r>
    </w:p>
    <w:p w:rsidR="003F5D79" w:rsidRPr="007A0697" w:rsidRDefault="003F5D79" w:rsidP="007A0697">
      <w:pPr>
        <w:pStyle w:val="ListParagraph"/>
        <w:numPr>
          <w:ilvl w:val="0"/>
          <w:numId w:val="15"/>
        </w:numPr>
        <w:spacing w:after="0"/>
        <w:rPr>
          <w:rFonts w:ascii="Arial" w:hAnsi="Arial" w:cs="Arial"/>
          <w:lang w:val="en-MY"/>
        </w:rPr>
      </w:pPr>
      <w:r w:rsidRPr="007A0697">
        <w:rPr>
          <w:rFonts w:ascii="Arial" w:hAnsi="Arial" w:cs="Arial"/>
        </w:rPr>
        <w:t>Attacks focus on retrieving a valid session key.</w:t>
      </w:r>
    </w:p>
    <w:p w:rsidR="003F5D79" w:rsidRPr="007A0697" w:rsidRDefault="003F5D79" w:rsidP="007A0697">
      <w:pPr>
        <w:pStyle w:val="ListParagraph"/>
        <w:numPr>
          <w:ilvl w:val="0"/>
          <w:numId w:val="15"/>
        </w:numPr>
        <w:spacing w:after="0"/>
        <w:rPr>
          <w:rFonts w:ascii="Arial" w:hAnsi="Arial" w:cs="Arial"/>
          <w:lang w:val="en-MY"/>
        </w:rPr>
      </w:pPr>
      <w:r w:rsidRPr="007A0697">
        <w:rPr>
          <w:rFonts w:ascii="Arial" w:hAnsi="Arial" w:cs="Arial"/>
        </w:rPr>
        <w:t xml:space="preserve">Stealing session ID allows malicious user to assume permissions </w:t>
      </w:r>
      <w:r w:rsidR="00417AE0" w:rsidRPr="007A0697">
        <w:rPr>
          <w:rFonts w:ascii="Arial" w:hAnsi="Arial" w:cs="Arial"/>
        </w:rPr>
        <w:t>of legitimate</w:t>
      </w:r>
      <w:r w:rsidRPr="007A0697">
        <w:rPr>
          <w:rFonts w:ascii="Arial" w:hAnsi="Arial" w:cs="Arial"/>
        </w:rPr>
        <w:t xml:space="preserve"> user</w:t>
      </w:r>
    </w:p>
    <w:p w:rsidR="003F5D79" w:rsidRPr="007A0697" w:rsidRDefault="00A6194B" w:rsidP="007A0697">
      <w:pPr>
        <w:pStyle w:val="ListParagraph"/>
        <w:numPr>
          <w:ilvl w:val="0"/>
          <w:numId w:val="15"/>
        </w:numPr>
        <w:spacing w:after="0"/>
        <w:rPr>
          <w:rFonts w:ascii="Arial" w:hAnsi="Arial" w:cs="Arial"/>
          <w:lang w:val="en-MY"/>
        </w:rPr>
      </w:pPr>
      <w:r w:rsidRPr="007A0697">
        <w:rPr>
          <w:rFonts w:ascii="Arial" w:hAnsi="Arial" w:cs="Arial"/>
        </w:rPr>
        <w:t>Session attacks consist</w:t>
      </w:r>
      <w:r w:rsidR="003F5D79" w:rsidRPr="007A0697">
        <w:rPr>
          <w:rFonts w:ascii="Arial" w:hAnsi="Arial" w:cs="Arial"/>
        </w:rPr>
        <w:t xml:space="preserve"> of two major categories:</w:t>
      </w:r>
    </w:p>
    <w:p w:rsidR="003F5D79" w:rsidRPr="007A0697" w:rsidRDefault="003F5D79" w:rsidP="007A0697">
      <w:pPr>
        <w:pStyle w:val="ListParagraph"/>
        <w:numPr>
          <w:ilvl w:val="0"/>
          <w:numId w:val="15"/>
        </w:numPr>
        <w:spacing w:after="0"/>
        <w:rPr>
          <w:rFonts w:ascii="Arial" w:hAnsi="Arial" w:cs="Arial"/>
          <w:lang w:val="en-MY"/>
        </w:rPr>
      </w:pPr>
      <w:r w:rsidRPr="007A0697">
        <w:rPr>
          <w:rFonts w:ascii="Arial" w:hAnsi="Arial" w:cs="Arial"/>
        </w:rPr>
        <w:t>Session hijacking</w:t>
      </w:r>
    </w:p>
    <w:p w:rsidR="003F5D79" w:rsidRPr="007A0697" w:rsidRDefault="003F5D79" w:rsidP="007A0697">
      <w:pPr>
        <w:pStyle w:val="ListParagraph"/>
        <w:numPr>
          <w:ilvl w:val="0"/>
          <w:numId w:val="15"/>
        </w:numPr>
        <w:spacing w:after="0"/>
        <w:rPr>
          <w:rFonts w:ascii="Arial" w:hAnsi="Arial" w:cs="Arial"/>
        </w:rPr>
      </w:pPr>
      <w:r w:rsidRPr="007A0697">
        <w:rPr>
          <w:rFonts w:ascii="Arial" w:hAnsi="Arial" w:cs="Arial"/>
        </w:rPr>
        <w:t>Session fixation</w:t>
      </w:r>
    </w:p>
    <w:p w:rsidR="009D3386" w:rsidRPr="009D3386" w:rsidRDefault="009D3386" w:rsidP="009D3386">
      <w:pPr>
        <w:rPr>
          <w:lang w:val="en-MY"/>
        </w:rPr>
      </w:pPr>
    </w:p>
    <w:p w:rsidR="009D3386" w:rsidRDefault="009D3386" w:rsidP="009D3386">
      <w:pPr>
        <w:pStyle w:val="Heading2"/>
        <w:numPr>
          <w:ilvl w:val="1"/>
          <w:numId w:val="1"/>
        </w:numPr>
        <w:tabs>
          <w:tab w:val="clear" w:pos="1001"/>
          <w:tab w:val="num" w:pos="151"/>
          <w:tab w:val="num" w:pos="540"/>
        </w:tabs>
        <w:ind w:left="576"/>
        <w:jc w:val="left"/>
        <w:rPr>
          <w:sz w:val="24"/>
          <w:szCs w:val="24"/>
        </w:rPr>
      </w:pPr>
      <w:bookmarkStart w:id="24" w:name="_Toc275882611"/>
      <w:r>
        <w:rPr>
          <w:sz w:val="24"/>
          <w:szCs w:val="24"/>
        </w:rPr>
        <w:t>Session Management Design Consideration</w:t>
      </w:r>
      <w:bookmarkEnd w:id="24"/>
    </w:p>
    <w:p w:rsidR="00251CCB" w:rsidRPr="00251CCB" w:rsidRDefault="00BD59BD" w:rsidP="00251CCB">
      <w:pPr>
        <w:rPr>
          <w:sz w:val="22"/>
          <w:szCs w:val="22"/>
        </w:rPr>
      </w:pPr>
      <w:r>
        <w:rPr>
          <w:sz w:val="22"/>
          <w:szCs w:val="22"/>
        </w:rPr>
        <w:t xml:space="preserve">No cookies shall be use in this MPI project. </w:t>
      </w:r>
      <w:r w:rsidR="00251CCB" w:rsidRPr="00251CCB">
        <w:rPr>
          <w:sz w:val="22"/>
          <w:szCs w:val="22"/>
        </w:rPr>
        <w:t xml:space="preserve">Below are the points </w:t>
      </w:r>
      <w:r w:rsidRPr="00251CCB">
        <w:rPr>
          <w:sz w:val="22"/>
          <w:szCs w:val="22"/>
        </w:rPr>
        <w:t>taken</w:t>
      </w:r>
      <w:r w:rsidR="00251CCB" w:rsidRPr="00251CCB">
        <w:rPr>
          <w:sz w:val="22"/>
          <w:szCs w:val="22"/>
        </w:rPr>
        <w:t xml:space="preserve"> as the consideration to</w:t>
      </w:r>
      <w:r w:rsidR="00251CCB">
        <w:rPr>
          <w:sz w:val="22"/>
          <w:szCs w:val="22"/>
        </w:rPr>
        <w:t xml:space="preserve"> ensure good session management and reduce the vulnerability:-</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Use of Strong Encryption on all Transmissions</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Store only Session ID on Client side</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Perform Sanity Checks to Detect Session Hijacking</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Expire session after Inactivity</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Do not make Session IDs Viewable</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Select Good Session Identifier</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Prevent Cross-Site Scripting (XSS) Vulnerabilities</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Force Server-side Session ID creation</w:t>
      </w:r>
    </w:p>
    <w:p w:rsidR="009D3386" w:rsidRPr="007A0697" w:rsidRDefault="009D3386" w:rsidP="007A0697">
      <w:pPr>
        <w:pStyle w:val="ListParagraph"/>
        <w:numPr>
          <w:ilvl w:val="0"/>
          <w:numId w:val="16"/>
        </w:numPr>
        <w:spacing w:after="0"/>
        <w:rPr>
          <w:rFonts w:ascii="Arial" w:hAnsi="Arial" w:cs="Arial"/>
        </w:rPr>
      </w:pPr>
      <w:r w:rsidRPr="007A0697">
        <w:rPr>
          <w:rFonts w:ascii="Arial" w:hAnsi="Arial" w:cs="Arial"/>
        </w:rPr>
        <w:t xml:space="preserve">Double Check Critical Operations </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Provide Secure Logout</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Securely Store the Server side session map</w:t>
      </w:r>
    </w:p>
    <w:p w:rsidR="003F5D79" w:rsidRPr="007A0697" w:rsidRDefault="00251CCB" w:rsidP="007A0697">
      <w:pPr>
        <w:pStyle w:val="ListParagraph"/>
        <w:numPr>
          <w:ilvl w:val="0"/>
          <w:numId w:val="16"/>
        </w:numPr>
        <w:spacing w:after="0"/>
        <w:rPr>
          <w:rFonts w:ascii="Arial" w:hAnsi="Arial" w:cs="Arial"/>
          <w:lang w:val="en-MY"/>
        </w:rPr>
      </w:pPr>
      <w:r w:rsidRPr="007A0697">
        <w:rPr>
          <w:rFonts w:ascii="Arial" w:hAnsi="Arial" w:cs="Arial"/>
        </w:rPr>
        <w:t>Expire the pages (</w:t>
      </w:r>
      <w:r w:rsidR="003F5D79" w:rsidRPr="007A0697">
        <w:rPr>
          <w:rFonts w:ascii="Arial" w:hAnsi="Arial" w:cs="Arial"/>
        </w:rPr>
        <w:t>to Prevent Caching)</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Make the Session ID Dynamic with Hijack Attempt Detection</w:t>
      </w:r>
    </w:p>
    <w:p w:rsidR="003F5D79" w:rsidRPr="007A0697" w:rsidRDefault="003F5D79" w:rsidP="007A0697">
      <w:pPr>
        <w:pStyle w:val="ListParagraph"/>
        <w:numPr>
          <w:ilvl w:val="0"/>
          <w:numId w:val="16"/>
        </w:numPr>
        <w:spacing w:after="0"/>
        <w:rPr>
          <w:rFonts w:ascii="Arial" w:hAnsi="Arial" w:cs="Arial"/>
          <w:lang w:val="en-MY"/>
        </w:rPr>
      </w:pPr>
      <w:r w:rsidRPr="007A0697">
        <w:rPr>
          <w:rFonts w:ascii="Arial" w:hAnsi="Arial" w:cs="Arial"/>
        </w:rPr>
        <w:t>Require Re-Authentication after Maximum Login Limit</w:t>
      </w:r>
    </w:p>
    <w:p w:rsidR="00251CCB" w:rsidRPr="007A0697" w:rsidRDefault="00251CCB" w:rsidP="007A0697">
      <w:pPr>
        <w:rPr>
          <w:rFonts w:cs="Arial"/>
        </w:rPr>
      </w:pPr>
    </w:p>
    <w:p w:rsidR="00A6194B" w:rsidRDefault="00A6194B" w:rsidP="00A6194B"/>
    <w:p w:rsidR="0031488E" w:rsidRDefault="0031488E">
      <w:pPr>
        <w:widowControl/>
        <w:jc w:val="left"/>
        <w:rPr>
          <w:rFonts w:eastAsia="SimHei"/>
          <w:b/>
          <w:bCs/>
          <w:sz w:val="24"/>
        </w:rPr>
      </w:pPr>
      <w:r>
        <w:rPr>
          <w:sz w:val="24"/>
        </w:rPr>
        <w:br w:type="page"/>
      </w:r>
    </w:p>
    <w:p w:rsidR="009436CE" w:rsidRDefault="009436CE" w:rsidP="009436CE">
      <w:pPr>
        <w:pStyle w:val="Heading2"/>
        <w:numPr>
          <w:ilvl w:val="1"/>
          <w:numId w:val="1"/>
        </w:numPr>
        <w:tabs>
          <w:tab w:val="clear" w:pos="1001"/>
          <w:tab w:val="num" w:pos="151"/>
          <w:tab w:val="num" w:pos="540"/>
        </w:tabs>
        <w:ind w:left="576"/>
        <w:jc w:val="left"/>
        <w:rPr>
          <w:sz w:val="24"/>
          <w:szCs w:val="24"/>
        </w:rPr>
      </w:pPr>
      <w:bookmarkStart w:id="25" w:name="_Toc275882612"/>
      <w:r>
        <w:rPr>
          <w:sz w:val="24"/>
          <w:szCs w:val="24"/>
        </w:rPr>
        <w:lastRenderedPageBreak/>
        <w:t>Session Management Design</w:t>
      </w:r>
      <w:bookmarkEnd w:id="25"/>
    </w:p>
    <w:p w:rsidR="00A6194B" w:rsidRPr="00A6194B" w:rsidRDefault="004738DF" w:rsidP="00A6194B">
      <w:r>
        <w:t xml:space="preserve">The session management design has taken all the consideration in section 5.4. </w:t>
      </w:r>
      <w:r w:rsidR="002962E3">
        <w:t>The design it to keep the session short life and prevent reuse of the session.</w:t>
      </w:r>
    </w:p>
    <w:p w:rsidR="00A6194B" w:rsidRDefault="00A6194B" w:rsidP="002962E3">
      <w:pPr>
        <w:pStyle w:val="Heading2"/>
        <w:tabs>
          <w:tab w:val="clear" w:pos="1001"/>
          <w:tab w:val="num" w:pos="540"/>
        </w:tabs>
        <w:ind w:left="576" w:firstLine="0"/>
        <w:jc w:val="left"/>
      </w:pPr>
      <w:r>
        <w:rPr>
          <w:sz w:val="24"/>
          <w:szCs w:val="24"/>
        </w:rPr>
        <w:t xml:space="preserve"> </w:t>
      </w:r>
    </w:p>
    <w:p w:rsidR="009436CE" w:rsidRDefault="002962E3" w:rsidP="009436CE">
      <w:pPr>
        <w:jc w:val="center"/>
      </w:pPr>
      <w:r>
        <w:object w:dxaOrig="7567" w:dyaOrig="10543">
          <v:shape id="_x0000_i1026" type="#_x0000_t75" style="width:378pt;height:527pt" o:ole="">
            <v:imagedata r:id="rId19" o:title=""/>
          </v:shape>
          <o:OLEObject Type="Embed" ProgID="Visio.Drawing.11" ShapeID="_x0000_i1026" DrawAspect="Content" ObjectID="_1349624925" r:id="rId20"/>
        </w:object>
      </w:r>
    </w:p>
    <w:p w:rsidR="00EE0925" w:rsidRDefault="00EE0925" w:rsidP="00EE0925">
      <w:pPr>
        <w:pStyle w:val="Caption"/>
        <w:jc w:val="center"/>
      </w:pPr>
    </w:p>
    <w:p w:rsidR="00EE0925" w:rsidRDefault="00EE0925" w:rsidP="00EE0925">
      <w:pPr>
        <w:pStyle w:val="Caption"/>
        <w:jc w:val="center"/>
      </w:pPr>
      <w:bookmarkStart w:id="26" w:name="_Toc275882775"/>
      <w:r>
        <w:t xml:space="preserve">Figure </w:t>
      </w:r>
      <w:fldSimple w:instr=" SEQ Figure \* ARABIC ">
        <w:r>
          <w:rPr>
            <w:noProof/>
          </w:rPr>
          <w:t>6</w:t>
        </w:r>
      </w:fldSimple>
      <w:r>
        <w:t xml:space="preserve">  Session Management</w:t>
      </w:r>
      <w:bookmarkEnd w:id="26"/>
    </w:p>
    <w:p w:rsidR="002C3084" w:rsidRDefault="002C3084" w:rsidP="002C3084"/>
    <w:p w:rsidR="00E6078B" w:rsidRDefault="00E6078B">
      <w:pPr>
        <w:widowControl/>
        <w:jc w:val="left"/>
        <w:rPr>
          <w:b/>
          <w:bCs/>
          <w:kern w:val="44"/>
          <w:sz w:val="40"/>
          <w:szCs w:val="44"/>
        </w:rPr>
      </w:pPr>
      <w:r>
        <w:br w:type="page"/>
      </w:r>
    </w:p>
    <w:p w:rsidR="00E6078B" w:rsidRDefault="00491097" w:rsidP="00E6078B">
      <w:pPr>
        <w:pStyle w:val="Heading1"/>
        <w:spacing w:before="0" w:after="0" w:line="240" w:lineRule="auto"/>
        <w:jc w:val="left"/>
      </w:pPr>
      <w:bookmarkStart w:id="27" w:name="_Toc275882613"/>
      <w:r>
        <w:lastRenderedPageBreak/>
        <w:t>Application Spec</w:t>
      </w:r>
      <w:bookmarkEnd w:id="27"/>
    </w:p>
    <w:p w:rsidR="00E6078B" w:rsidRDefault="00E6078B" w:rsidP="00E6078B"/>
    <w:tbl>
      <w:tblPr>
        <w:tblStyle w:val="LightShading-Accent1"/>
        <w:tblW w:w="0" w:type="auto"/>
        <w:tblLook w:val="04A0"/>
      </w:tblPr>
      <w:tblGrid>
        <w:gridCol w:w="3510"/>
        <w:gridCol w:w="4621"/>
      </w:tblGrid>
      <w:tr w:rsidR="00E6078B" w:rsidTr="00491097">
        <w:trPr>
          <w:cnfStyle w:val="100000000000"/>
        </w:trPr>
        <w:tc>
          <w:tcPr>
            <w:cnfStyle w:val="001000000000"/>
            <w:tcW w:w="3510" w:type="dxa"/>
          </w:tcPr>
          <w:p w:rsidR="00E6078B" w:rsidRDefault="00E6078B" w:rsidP="00E6078B">
            <w:r>
              <w:t>Item</w:t>
            </w:r>
          </w:p>
        </w:tc>
        <w:tc>
          <w:tcPr>
            <w:tcW w:w="4621" w:type="dxa"/>
          </w:tcPr>
          <w:p w:rsidR="00E6078B" w:rsidRDefault="00E6078B" w:rsidP="00E6078B">
            <w:pPr>
              <w:cnfStyle w:val="100000000000"/>
            </w:pPr>
          </w:p>
        </w:tc>
      </w:tr>
      <w:tr w:rsidR="00E6078B" w:rsidTr="00491097">
        <w:trPr>
          <w:cnfStyle w:val="000000100000"/>
        </w:trPr>
        <w:tc>
          <w:tcPr>
            <w:cnfStyle w:val="001000000000"/>
            <w:tcW w:w="3510" w:type="dxa"/>
          </w:tcPr>
          <w:p w:rsidR="00E6078B" w:rsidRDefault="00E6078B" w:rsidP="00E6078B">
            <w:r>
              <w:t>Web Server</w:t>
            </w:r>
          </w:p>
        </w:tc>
        <w:tc>
          <w:tcPr>
            <w:tcW w:w="4621" w:type="dxa"/>
          </w:tcPr>
          <w:p w:rsidR="00E6078B" w:rsidRDefault="00E6078B" w:rsidP="00E6078B">
            <w:pPr>
              <w:cnfStyle w:val="000000100000"/>
            </w:pPr>
            <w:r>
              <w:t>Sun Web Server</w:t>
            </w:r>
          </w:p>
        </w:tc>
      </w:tr>
      <w:tr w:rsidR="00E6078B" w:rsidTr="00491097">
        <w:tc>
          <w:tcPr>
            <w:cnfStyle w:val="001000000000"/>
            <w:tcW w:w="3510" w:type="dxa"/>
          </w:tcPr>
          <w:p w:rsidR="00E6078B" w:rsidRDefault="00E6078B" w:rsidP="00E6078B">
            <w:r>
              <w:t>Application Server</w:t>
            </w:r>
          </w:p>
        </w:tc>
        <w:tc>
          <w:tcPr>
            <w:tcW w:w="4621" w:type="dxa"/>
          </w:tcPr>
          <w:p w:rsidR="00E6078B" w:rsidRDefault="00E6078B" w:rsidP="00E6078B">
            <w:pPr>
              <w:cnfStyle w:val="000000000000"/>
            </w:pPr>
            <w:r>
              <w:t>Oracle WebLogic 1</w:t>
            </w:r>
            <w:r w:rsidR="003D1A55">
              <w:t>0.3</w:t>
            </w:r>
            <w:r w:rsidR="004738DF">
              <w:t>.1</w:t>
            </w:r>
          </w:p>
        </w:tc>
      </w:tr>
      <w:tr w:rsidR="00E6078B" w:rsidTr="00491097">
        <w:trPr>
          <w:cnfStyle w:val="000000100000"/>
        </w:trPr>
        <w:tc>
          <w:tcPr>
            <w:cnfStyle w:val="001000000000"/>
            <w:tcW w:w="3510" w:type="dxa"/>
          </w:tcPr>
          <w:p w:rsidR="00E6078B" w:rsidRDefault="00E6078B" w:rsidP="00E6078B">
            <w:r>
              <w:t>Database</w:t>
            </w:r>
          </w:p>
        </w:tc>
        <w:tc>
          <w:tcPr>
            <w:tcW w:w="4621" w:type="dxa"/>
          </w:tcPr>
          <w:p w:rsidR="00E6078B" w:rsidRDefault="00E6078B" w:rsidP="00E6078B">
            <w:pPr>
              <w:cnfStyle w:val="000000100000"/>
            </w:pPr>
            <w:r>
              <w:t>Oracle 10g</w:t>
            </w:r>
          </w:p>
        </w:tc>
      </w:tr>
      <w:tr w:rsidR="00E6078B" w:rsidTr="00491097">
        <w:tc>
          <w:tcPr>
            <w:cnfStyle w:val="001000000000"/>
            <w:tcW w:w="3510" w:type="dxa"/>
          </w:tcPr>
          <w:p w:rsidR="00E6078B" w:rsidRDefault="00693174" w:rsidP="00E6078B">
            <w:r>
              <w:t>Operating System</w:t>
            </w:r>
          </w:p>
        </w:tc>
        <w:tc>
          <w:tcPr>
            <w:tcW w:w="4621" w:type="dxa"/>
          </w:tcPr>
          <w:p w:rsidR="00E6078B" w:rsidRDefault="00693174" w:rsidP="00E6078B">
            <w:pPr>
              <w:cnfStyle w:val="000000000000"/>
            </w:pPr>
            <w:r>
              <w:t>Sun Solaris</w:t>
            </w:r>
          </w:p>
        </w:tc>
      </w:tr>
      <w:tr w:rsidR="00E6078B" w:rsidTr="00491097">
        <w:trPr>
          <w:cnfStyle w:val="000000100000"/>
        </w:trPr>
        <w:tc>
          <w:tcPr>
            <w:cnfStyle w:val="001000000000"/>
            <w:tcW w:w="3510" w:type="dxa"/>
          </w:tcPr>
          <w:p w:rsidR="00E6078B" w:rsidRDefault="00491097" w:rsidP="00693174">
            <w:pPr>
              <w:jc w:val="left"/>
            </w:pPr>
            <w:r>
              <w:t>Use</w:t>
            </w:r>
            <w:r w:rsidR="00693174">
              <w:t xml:space="preserve"> of programming language</w:t>
            </w:r>
          </w:p>
        </w:tc>
        <w:tc>
          <w:tcPr>
            <w:tcW w:w="4621" w:type="dxa"/>
          </w:tcPr>
          <w:p w:rsidR="00E6078B" w:rsidRDefault="00693174" w:rsidP="00900901">
            <w:pPr>
              <w:jc w:val="left"/>
              <w:cnfStyle w:val="000000100000"/>
            </w:pPr>
            <w:r>
              <w:t>Java, JavaScipt, JSP, AJAX</w:t>
            </w:r>
            <w:r w:rsidR="00491097">
              <w:t xml:space="preserve">, HTML, XML, </w:t>
            </w:r>
          </w:p>
        </w:tc>
      </w:tr>
      <w:tr w:rsidR="00E6078B" w:rsidTr="00491097">
        <w:tc>
          <w:tcPr>
            <w:cnfStyle w:val="001000000000"/>
            <w:tcW w:w="3510" w:type="dxa"/>
          </w:tcPr>
          <w:p w:rsidR="00E6078B" w:rsidRDefault="00693174" w:rsidP="00E6078B">
            <w:r>
              <w:t>Use of Framework</w:t>
            </w:r>
          </w:p>
        </w:tc>
        <w:tc>
          <w:tcPr>
            <w:tcW w:w="4621" w:type="dxa"/>
          </w:tcPr>
          <w:p w:rsidR="00E6078B" w:rsidRDefault="00693174" w:rsidP="00E6078B">
            <w:pPr>
              <w:cnfStyle w:val="000000000000"/>
            </w:pPr>
            <w:r>
              <w:t>Struts 2.0, Hibernate</w:t>
            </w:r>
            <w:r w:rsidR="00801A4F">
              <w:t xml:space="preserve"> 3</w:t>
            </w:r>
            <w:r>
              <w:t>, JMS</w:t>
            </w:r>
            <w:r w:rsidR="00900901">
              <w:t>, Web Service</w:t>
            </w:r>
          </w:p>
        </w:tc>
      </w:tr>
      <w:tr w:rsidR="00E6078B" w:rsidTr="00491097">
        <w:trPr>
          <w:cnfStyle w:val="000000100000"/>
        </w:trPr>
        <w:tc>
          <w:tcPr>
            <w:cnfStyle w:val="001000000000"/>
            <w:tcW w:w="3510" w:type="dxa"/>
          </w:tcPr>
          <w:p w:rsidR="00E6078B" w:rsidRDefault="00693174" w:rsidP="00E6078B">
            <w:r>
              <w:t>Platform</w:t>
            </w:r>
          </w:p>
        </w:tc>
        <w:tc>
          <w:tcPr>
            <w:tcW w:w="4621" w:type="dxa"/>
          </w:tcPr>
          <w:p w:rsidR="00E6078B" w:rsidRDefault="00693174" w:rsidP="00E6078B">
            <w:pPr>
              <w:cnfStyle w:val="000000100000"/>
            </w:pPr>
            <w:r>
              <w:t>JDK 1.</w:t>
            </w:r>
            <w:r w:rsidR="00491097">
              <w:t>6</w:t>
            </w:r>
          </w:p>
        </w:tc>
      </w:tr>
      <w:tr w:rsidR="00556E6F" w:rsidTr="00491097">
        <w:tc>
          <w:tcPr>
            <w:cnfStyle w:val="001000000000"/>
            <w:tcW w:w="3510" w:type="dxa"/>
          </w:tcPr>
          <w:p w:rsidR="00556E6F" w:rsidRDefault="00556E6F" w:rsidP="00E6078B">
            <w:r>
              <w:t>Development Tool</w:t>
            </w:r>
          </w:p>
        </w:tc>
        <w:tc>
          <w:tcPr>
            <w:tcW w:w="4621" w:type="dxa"/>
          </w:tcPr>
          <w:p w:rsidR="00556E6F" w:rsidRDefault="00556E6F" w:rsidP="00E6078B">
            <w:pPr>
              <w:cnfStyle w:val="000000000000"/>
            </w:pPr>
            <w:r>
              <w:t>Eclipse</w:t>
            </w:r>
          </w:p>
        </w:tc>
      </w:tr>
      <w:tr w:rsidR="00556E6F" w:rsidTr="00491097">
        <w:trPr>
          <w:cnfStyle w:val="000000100000"/>
        </w:trPr>
        <w:tc>
          <w:tcPr>
            <w:cnfStyle w:val="001000000000"/>
            <w:tcW w:w="3510" w:type="dxa"/>
          </w:tcPr>
          <w:p w:rsidR="00556E6F" w:rsidRDefault="00556E6F" w:rsidP="00E6078B">
            <w:r>
              <w:t>Source / Document Repository</w:t>
            </w:r>
          </w:p>
        </w:tc>
        <w:tc>
          <w:tcPr>
            <w:tcW w:w="4621" w:type="dxa"/>
          </w:tcPr>
          <w:p w:rsidR="00556E6F" w:rsidRDefault="00556E6F" w:rsidP="00E6078B">
            <w:pPr>
              <w:cnfStyle w:val="000000100000"/>
            </w:pPr>
            <w:r>
              <w:t>Mercurial / Sub Version</w:t>
            </w:r>
          </w:p>
        </w:tc>
      </w:tr>
    </w:tbl>
    <w:p w:rsidR="00E6078B" w:rsidRPr="00E6078B" w:rsidRDefault="00E6078B" w:rsidP="00E6078B"/>
    <w:p w:rsidR="002C3084" w:rsidRPr="002C3084" w:rsidRDefault="002C3084" w:rsidP="002C3084"/>
    <w:sectPr w:rsidR="002C3084" w:rsidRPr="002C3084" w:rsidSect="00FC35F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CF" w:rsidRDefault="00C61CCF" w:rsidP="00A52675">
      <w:r>
        <w:separator/>
      </w:r>
    </w:p>
  </w:endnote>
  <w:endnote w:type="continuationSeparator" w:id="1">
    <w:p w:rsidR="00C61CCF" w:rsidRDefault="00C61CCF" w:rsidP="00A52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79" w:rsidRDefault="003F5D79" w:rsidP="003F5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D79" w:rsidRDefault="003F5D79" w:rsidP="003F5D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3F5D79" w:rsidRPr="00FE1CAD" w:rsidTr="00FE1CAD">
      <w:tc>
        <w:tcPr>
          <w:tcW w:w="2840" w:type="dxa"/>
        </w:tcPr>
        <w:p w:rsidR="003F5D79" w:rsidRPr="00FE1CAD" w:rsidRDefault="003F5D79" w:rsidP="003F5D79">
          <w:pPr>
            <w:pStyle w:val="Footer"/>
            <w:tabs>
              <w:tab w:val="clear" w:pos="8306"/>
              <w:tab w:val="right" w:pos="8640"/>
            </w:tabs>
            <w:rPr>
              <w:sz w:val="16"/>
              <w:szCs w:val="16"/>
            </w:rPr>
          </w:pPr>
          <w:r w:rsidRPr="00FE1CAD">
            <w:rPr>
              <w:sz w:val="16"/>
              <w:szCs w:val="16"/>
            </w:rPr>
            <w:t>LAST UPDATED: 26 October 2010</w:t>
          </w:r>
        </w:p>
      </w:tc>
      <w:tc>
        <w:tcPr>
          <w:tcW w:w="2841" w:type="dxa"/>
        </w:tcPr>
        <w:p w:rsidR="003F5D79" w:rsidRPr="00FE1CAD" w:rsidRDefault="003F5D79" w:rsidP="00FE1CAD">
          <w:pPr>
            <w:pStyle w:val="Footer"/>
            <w:tabs>
              <w:tab w:val="clear" w:pos="8306"/>
              <w:tab w:val="right" w:pos="8640"/>
            </w:tabs>
            <w:jc w:val="center"/>
            <w:rPr>
              <w:sz w:val="16"/>
              <w:szCs w:val="16"/>
            </w:rPr>
          </w:pPr>
          <w:r w:rsidRPr="00FE1CAD">
            <w:rPr>
              <w:sz w:val="16"/>
              <w:szCs w:val="16"/>
            </w:rPr>
            <w:t>Version 1.0</w:t>
          </w:r>
        </w:p>
      </w:tc>
      <w:tc>
        <w:tcPr>
          <w:tcW w:w="2841" w:type="dxa"/>
        </w:tcPr>
        <w:p w:rsidR="003F5D79" w:rsidRPr="00FE1CAD" w:rsidRDefault="003F5D79" w:rsidP="00FE1CAD">
          <w:pPr>
            <w:pStyle w:val="Footer"/>
            <w:tabs>
              <w:tab w:val="clear" w:pos="8306"/>
              <w:tab w:val="right" w:pos="8640"/>
            </w:tabs>
            <w:jc w:val="right"/>
            <w:rPr>
              <w:sz w:val="16"/>
              <w:szCs w:val="16"/>
            </w:rPr>
          </w:pPr>
          <w:r w:rsidRPr="00FE1CAD">
            <w:rPr>
              <w:sz w:val="16"/>
              <w:szCs w:val="16"/>
            </w:rPr>
            <w:t xml:space="preserve">Page </w:t>
          </w:r>
          <w:r w:rsidRPr="00FE1CAD">
            <w:rPr>
              <w:sz w:val="16"/>
              <w:szCs w:val="16"/>
            </w:rPr>
            <w:fldChar w:fldCharType="begin"/>
          </w:r>
          <w:r w:rsidRPr="00FE1CAD">
            <w:rPr>
              <w:sz w:val="16"/>
              <w:szCs w:val="16"/>
            </w:rPr>
            <w:instrText xml:space="preserve"> PAGE </w:instrText>
          </w:r>
          <w:r w:rsidRPr="00FE1CAD">
            <w:rPr>
              <w:sz w:val="16"/>
              <w:szCs w:val="16"/>
            </w:rPr>
            <w:fldChar w:fldCharType="separate"/>
          </w:r>
          <w:r w:rsidR="00362BC3">
            <w:rPr>
              <w:noProof/>
              <w:sz w:val="16"/>
              <w:szCs w:val="16"/>
            </w:rPr>
            <w:t>4</w:t>
          </w:r>
          <w:r w:rsidRPr="00FE1CAD">
            <w:rPr>
              <w:sz w:val="16"/>
              <w:szCs w:val="16"/>
            </w:rPr>
            <w:fldChar w:fldCharType="end"/>
          </w:r>
          <w:r w:rsidRPr="00FE1CAD">
            <w:rPr>
              <w:sz w:val="16"/>
              <w:szCs w:val="16"/>
            </w:rPr>
            <w:t xml:space="preserve"> of </w:t>
          </w:r>
          <w:r w:rsidRPr="00FE1CAD">
            <w:rPr>
              <w:sz w:val="16"/>
              <w:szCs w:val="16"/>
            </w:rPr>
            <w:fldChar w:fldCharType="begin"/>
          </w:r>
          <w:r w:rsidRPr="00FE1CAD">
            <w:rPr>
              <w:sz w:val="16"/>
              <w:szCs w:val="16"/>
            </w:rPr>
            <w:instrText xml:space="preserve"> NUMPAGES </w:instrText>
          </w:r>
          <w:r w:rsidRPr="00FE1CAD">
            <w:rPr>
              <w:sz w:val="16"/>
              <w:szCs w:val="16"/>
            </w:rPr>
            <w:fldChar w:fldCharType="separate"/>
          </w:r>
          <w:r w:rsidR="00362BC3">
            <w:rPr>
              <w:noProof/>
              <w:sz w:val="16"/>
              <w:szCs w:val="16"/>
            </w:rPr>
            <w:t>12</w:t>
          </w:r>
          <w:r w:rsidRPr="00FE1CAD">
            <w:rPr>
              <w:sz w:val="16"/>
              <w:szCs w:val="16"/>
            </w:rPr>
            <w:fldChar w:fldCharType="end"/>
          </w:r>
        </w:p>
      </w:tc>
    </w:tr>
    <w:tr w:rsidR="003F5D79" w:rsidRPr="00FE1CAD" w:rsidTr="00FE1CAD">
      <w:tc>
        <w:tcPr>
          <w:tcW w:w="2840" w:type="dxa"/>
        </w:tcPr>
        <w:p w:rsidR="003F5D79" w:rsidRPr="00FE1CAD" w:rsidRDefault="003F5D79" w:rsidP="00FE1CAD">
          <w:pPr>
            <w:pStyle w:val="Footer"/>
            <w:tabs>
              <w:tab w:val="clear" w:pos="8306"/>
              <w:tab w:val="right" w:pos="8640"/>
            </w:tabs>
            <w:rPr>
              <w:sz w:val="16"/>
              <w:szCs w:val="16"/>
            </w:rPr>
          </w:pPr>
          <w:r w:rsidRPr="00FE1CAD">
            <w:rPr>
              <w:sz w:val="16"/>
              <w:szCs w:val="16"/>
            </w:rPr>
            <w:t>MPI System Design Specification</w:t>
          </w:r>
        </w:p>
      </w:tc>
      <w:tc>
        <w:tcPr>
          <w:tcW w:w="2841" w:type="dxa"/>
        </w:tcPr>
        <w:p w:rsidR="003F5D79" w:rsidRPr="00FE1CAD" w:rsidRDefault="003F5D79" w:rsidP="00FE1CAD">
          <w:pPr>
            <w:pStyle w:val="Footer"/>
            <w:jc w:val="center"/>
            <w:rPr>
              <w:sz w:val="16"/>
              <w:szCs w:val="16"/>
            </w:rPr>
          </w:pPr>
          <w:r w:rsidRPr="00FE1CAD">
            <w:rPr>
              <w:sz w:val="16"/>
              <w:szCs w:val="16"/>
            </w:rPr>
            <w:t>- Private &amp; Confidential -</w:t>
          </w:r>
        </w:p>
      </w:tc>
      <w:tc>
        <w:tcPr>
          <w:tcW w:w="2841" w:type="dxa"/>
        </w:tcPr>
        <w:p w:rsidR="003F5D79" w:rsidRPr="00FE1CAD" w:rsidRDefault="003F5D79" w:rsidP="00FE1CAD">
          <w:pPr>
            <w:pStyle w:val="Footer"/>
            <w:tabs>
              <w:tab w:val="clear" w:pos="8306"/>
              <w:tab w:val="right" w:pos="8640"/>
            </w:tabs>
            <w:jc w:val="right"/>
            <w:rPr>
              <w:sz w:val="16"/>
              <w:szCs w:val="16"/>
            </w:rPr>
          </w:pPr>
        </w:p>
      </w:tc>
    </w:tr>
  </w:tbl>
  <w:p w:rsidR="003F5D79" w:rsidRPr="00A24AFB" w:rsidRDefault="003F5D79" w:rsidP="003F5D79">
    <w:pPr>
      <w:pStyle w:val="Footer"/>
      <w:tabs>
        <w:tab w:val="clear" w:pos="8306"/>
        <w:tab w:val="right" w:pos="8640"/>
      </w:tabs>
      <w:rPr>
        <w:b/>
        <w:sz w:val="14"/>
        <w:szCs w:val="14"/>
      </w:rPr>
    </w:pPr>
    <w:r w:rsidRPr="00A24AFB">
      <w:rPr>
        <w:b/>
        <w:sz w:val="14"/>
        <w:szCs w:val="14"/>
      </w:rPr>
      <w:t xml:space="preserve">                        </w:t>
    </w:r>
    <w:r>
      <w:rPr>
        <w:b/>
        <w:sz w:val="14"/>
        <w:szCs w:val="14"/>
      </w:rPr>
      <w:t xml:space="preserve"> </w:t>
    </w:r>
    <w:r w:rsidRPr="00A24AFB">
      <w:rPr>
        <w:b/>
        <w:sz w:val="14"/>
        <w:szCs w:val="14"/>
      </w:rPr>
      <w:t xml:space="preserve">          </w:t>
    </w:r>
    <w:r>
      <w:rPr>
        <w:b/>
        <w:sz w:val="14"/>
        <w:szCs w:val="14"/>
      </w:rPr>
      <w:t xml:space="preserve">                                                                                                            </w:t>
    </w:r>
  </w:p>
  <w:p w:rsidR="003F5D79" w:rsidRPr="00A24AFB" w:rsidRDefault="003F5D79" w:rsidP="003F5D79">
    <w:pPr>
      <w:pStyle w:val="Footer"/>
      <w:rPr>
        <w:b/>
        <w:sz w:val="14"/>
        <w:szCs w:val="14"/>
      </w:rPr>
    </w:pPr>
    <w:r w:rsidRPr="00A24AFB">
      <w:rPr>
        <w:b/>
        <w:sz w:val="14"/>
        <w:szCs w:val="14"/>
      </w:rPr>
      <w:t xml:space="preserve">                              </w:t>
    </w:r>
    <w:r w:rsidRPr="00A24AFB">
      <w:rPr>
        <w:b/>
        <w:sz w:val="14"/>
        <w:szCs w:val="14"/>
      </w:rPr>
      <w:tab/>
    </w:r>
    <w:r>
      <w:rPr>
        <w:b/>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CF" w:rsidRDefault="00C61CCF" w:rsidP="00A52675">
      <w:r>
        <w:separator/>
      </w:r>
    </w:p>
  </w:footnote>
  <w:footnote w:type="continuationSeparator" w:id="1">
    <w:p w:rsidR="00C61CCF" w:rsidRDefault="00C61CCF" w:rsidP="00A52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EB5"/>
    <w:multiLevelType w:val="multilevel"/>
    <w:tmpl w:val="70C0FD44"/>
    <w:lvl w:ilvl="0">
      <w:start w:val="1"/>
      <w:numFmt w:val="decimal"/>
      <w:lvlText w:val="%1"/>
      <w:lvlJc w:val="left"/>
      <w:pPr>
        <w:tabs>
          <w:tab w:val="num" w:pos="432"/>
        </w:tabs>
        <w:ind w:left="432" w:hanging="432"/>
      </w:pPr>
      <w:rPr>
        <w:rFonts w:hint="eastAsia"/>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D2231F"/>
    <w:multiLevelType w:val="hybridMultilevel"/>
    <w:tmpl w:val="148485EA"/>
    <w:lvl w:ilvl="0" w:tplc="C8BEB8D0">
      <w:start w:val="1"/>
      <w:numFmt w:val="bullet"/>
      <w:lvlText w:val=""/>
      <w:lvlJc w:val="left"/>
      <w:pPr>
        <w:tabs>
          <w:tab w:val="num" w:pos="720"/>
        </w:tabs>
        <w:ind w:left="720" w:hanging="360"/>
      </w:pPr>
      <w:rPr>
        <w:rFonts w:ascii="Wingdings" w:hAnsi="Wingdings" w:hint="default"/>
      </w:rPr>
    </w:lvl>
    <w:lvl w:ilvl="1" w:tplc="AA642C8C" w:tentative="1">
      <w:start w:val="1"/>
      <w:numFmt w:val="bullet"/>
      <w:lvlText w:val=""/>
      <w:lvlJc w:val="left"/>
      <w:pPr>
        <w:tabs>
          <w:tab w:val="num" w:pos="1440"/>
        </w:tabs>
        <w:ind w:left="1440" w:hanging="360"/>
      </w:pPr>
      <w:rPr>
        <w:rFonts w:ascii="Wingdings" w:hAnsi="Wingdings" w:hint="default"/>
      </w:rPr>
    </w:lvl>
    <w:lvl w:ilvl="2" w:tplc="80803D88" w:tentative="1">
      <w:start w:val="1"/>
      <w:numFmt w:val="bullet"/>
      <w:lvlText w:val=""/>
      <w:lvlJc w:val="left"/>
      <w:pPr>
        <w:tabs>
          <w:tab w:val="num" w:pos="2160"/>
        </w:tabs>
        <w:ind w:left="2160" w:hanging="360"/>
      </w:pPr>
      <w:rPr>
        <w:rFonts w:ascii="Wingdings" w:hAnsi="Wingdings" w:hint="default"/>
      </w:rPr>
    </w:lvl>
    <w:lvl w:ilvl="3" w:tplc="E0AEED28" w:tentative="1">
      <w:start w:val="1"/>
      <w:numFmt w:val="bullet"/>
      <w:lvlText w:val=""/>
      <w:lvlJc w:val="left"/>
      <w:pPr>
        <w:tabs>
          <w:tab w:val="num" w:pos="2880"/>
        </w:tabs>
        <w:ind w:left="2880" w:hanging="360"/>
      </w:pPr>
      <w:rPr>
        <w:rFonts w:ascii="Wingdings" w:hAnsi="Wingdings" w:hint="default"/>
      </w:rPr>
    </w:lvl>
    <w:lvl w:ilvl="4" w:tplc="9F2CDCB0" w:tentative="1">
      <w:start w:val="1"/>
      <w:numFmt w:val="bullet"/>
      <w:lvlText w:val=""/>
      <w:lvlJc w:val="left"/>
      <w:pPr>
        <w:tabs>
          <w:tab w:val="num" w:pos="3600"/>
        </w:tabs>
        <w:ind w:left="3600" w:hanging="360"/>
      </w:pPr>
      <w:rPr>
        <w:rFonts w:ascii="Wingdings" w:hAnsi="Wingdings" w:hint="default"/>
      </w:rPr>
    </w:lvl>
    <w:lvl w:ilvl="5" w:tplc="CADCF14A" w:tentative="1">
      <w:start w:val="1"/>
      <w:numFmt w:val="bullet"/>
      <w:lvlText w:val=""/>
      <w:lvlJc w:val="left"/>
      <w:pPr>
        <w:tabs>
          <w:tab w:val="num" w:pos="4320"/>
        </w:tabs>
        <w:ind w:left="4320" w:hanging="360"/>
      </w:pPr>
      <w:rPr>
        <w:rFonts w:ascii="Wingdings" w:hAnsi="Wingdings" w:hint="default"/>
      </w:rPr>
    </w:lvl>
    <w:lvl w:ilvl="6" w:tplc="63DEDACC" w:tentative="1">
      <w:start w:val="1"/>
      <w:numFmt w:val="bullet"/>
      <w:lvlText w:val=""/>
      <w:lvlJc w:val="left"/>
      <w:pPr>
        <w:tabs>
          <w:tab w:val="num" w:pos="5040"/>
        </w:tabs>
        <w:ind w:left="5040" w:hanging="360"/>
      </w:pPr>
      <w:rPr>
        <w:rFonts w:ascii="Wingdings" w:hAnsi="Wingdings" w:hint="default"/>
      </w:rPr>
    </w:lvl>
    <w:lvl w:ilvl="7" w:tplc="5CB61B28" w:tentative="1">
      <w:start w:val="1"/>
      <w:numFmt w:val="bullet"/>
      <w:lvlText w:val=""/>
      <w:lvlJc w:val="left"/>
      <w:pPr>
        <w:tabs>
          <w:tab w:val="num" w:pos="5760"/>
        </w:tabs>
        <w:ind w:left="5760" w:hanging="360"/>
      </w:pPr>
      <w:rPr>
        <w:rFonts w:ascii="Wingdings" w:hAnsi="Wingdings" w:hint="default"/>
      </w:rPr>
    </w:lvl>
    <w:lvl w:ilvl="8" w:tplc="3CAE2F66" w:tentative="1">
      <w:start w:val="1"/>
      <w:numFmt w:val="bullet"/>
      <w:lvlText w:val=""/>
      <w:lvlJc w:val="left"/>
      <w:pPr>
        <w:tabs>
          <w:tab w:val="num" w:pos="6480"/>
        </w:tabs>
        <w:ind w:left="6480" w:hanging="360"/>
      </w:pPr>
      <w:rPr>
        <w:rFonts w:ascii="Wingdings" w:hAnsi="Wingdings" w:hint="default"/>
      </w:rPr>
    </w:lvl>
  </w:abstractNum>
  <w:abstractNum w:abstractNumId="2">
    <w:nsid w:val="0CFF4FD2"/>
    <w:multiLevelType w:val="multilevel"/>
    <w:tmpl w:val="E1147618"/>
    <w:lvl w:ilvl="0">
      <w:start w:val="1"/>
      <w:numFmt w:val="bullet"/>
      <w:lvlText w:val=""/>
      <w:lvlJc w:val="left"/>
      <w:pPr>
        <w:tabs>
          <w:tab w:val="num" w:pos="432"/>
        </w:tabs>
        <w:ind w:left="432" w:hanging="432"/>
      </w:pPr>
      <w:rPr>
        <w:rFonts w:ascii="Wingdings" w:hAnsi="Wingdings" w:hint="default"/>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F933128"/>
    <w:multiLevelType w:val="hybridMultilevel"/>
    <w:tmpl w:val="33BE69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AA5683E"/>
    <w:multiLevelType w:val="hybridMultilevel"/>
    <w:tmpl w:val="E5545A3A"/>
    <w:lvl w:ilvl="0" w:tplc="00C4B88E">
      <w:start w:val="1"/>
      <w:numFmt w:val="bullet"/>
      <w:lvlText w:val=""/>
      <w:lvlJc w:val="left"/>
      <w:pPr>
        <w:tabs>
          <w:tab w:val="num" w:pos="720"/>
        </w:tabs>
        <w:ind w:left="720" w:hanging="360"/>
      </w:pPr>
      <w:rPr>
        <w:rFonts w:ascii="Wingdings" w:hAnsi="Wingdings" w:hint="default"/>
      </w:rPr>
    </w:lvl>
    <w:lvl w:ilvl="1" w:tplc="ABC0966E">
      <w:start w:val="443"/>
      <w:numFmt w:val="bullet"/>
      <w:lvlText w:val=""/>
      <w:lvlJc w:val="left"/>
      <w:pPr>
        <w:tabs>
          <w:tab w:val="num" w:pos="1440"/>
        </w:tabs>
        <w:ind w:left="1440" w:hanging="360"/>
      </w:pPr>
      <w:rPr>
        <w:rFonts w:ascii="Wingdings 2" w:hAnsi="Wingdings 2" w:hint="default"/>
      </w:rPr>
    </w:lvl>
    <w:lvl w:ilvl="2" w:tplc="8280055C" w:tentative="1">
      <w:start w:val="1"/>
      <w:numFmt w:val="bullet"/>
      <w:lvlText w:val=""/>
      <w:lvlJc w:val="left"/>
      <w:pPr>
        <w:tabs>
          <w:tab w:val="num" w:pos="2160"/>
        </w:tabs>
        <w:ind w:left="2160" w:hanging="360"/>
      </w:pPr>
      <w:rPr>
        <w:rFonts w:ascii="Wingdings" w:hAnsi="Wingdings" w:hint="default"/>
      </w:rPr>
    </w:lvl>
    <w:lvl w:ilvl="3" w:tplc="D8167118" w:tentative="1">
      <w:start w:val="1"/>
      <w:numFmt w:val="bullet"/>
      <w:lvlText w:val=""/>
      <w:lvlJc w:val="left"/>
      <w:pPr>
        <w:tabs>
          <w:tab w:val="num" w:pos="2880"/>
        </w:tabs>
        <w:ind w:left="2880" w:hanging="360"/>
      </w:pPr>
      <w:rPr>
        <w:rFonts w:ascii="Wingdings" w:hAnsi="Wingdings" w:hint="default"/>
      </w:rPr>
    </w:lvl>
    <w:lvl w:ilvl="4" w:tplc="48F08FCC" w:tentative="1">
      <w:start w:val="1"/>
      <w:numFmt w:val="bullet"/>
      <w:lvlText w:val=""/>
      <w:lvlJc w:val="left"/>
      <w:pPr>
        <w:tabs>
          <w:tab w:val="num" w:pos="3600"/>
        </w:tabs>
        <w:ind w:left="3600" w:hanging="360"/>
      </w:pPr>
      <w:rPr>
        <w:rFonts w:ascii="Wingdings" w:hAnsi="Wingdings" w:hint="default"/>
      </w:rPr>
    </w:lvl>
    <w:lvl w:ilvl="5" w:tplc="FA1EEE14" w:tentative="1">
      <w:start w:val="1"/>
      <w:numFmt w:val="bullet"/>
      <w:lvlText w:val=""/>
      <w:lvlJc w:val="left"/>
      <w:pPr>
        <w:tabs>
          <w:tab w:val="num" w:pos="4320"/>
        </w:tabs>
        <w:ind w:left="4320" w:hanging="360"/>
      </w:pPr>
      <w:rPr>
        <w:rFonts w:ascii="Wingdings" w:hAnsi="Wingdings" w:hint="default"/>
      </w:rPr>
    </w:lvl>
    <w:lvl w:ilvl="6" w:tplc="37BC8770" w:tentative="1">
      <w:start w:val="1"/>
      <w:numFmt w:val="bullet"/>
      <w:lvlText w:val=""/>
      <w:lvlJc w:val="left"/>
      <w:pPr>
        <w:tabs>
          <w:tab w:val="num" w:pos="5040"/>
        </w:tabs>
        <w:ind w:left="5040" w:hanging="360"/>
      </w:pPr>
      <w:rPr>
        <w:rFonts w:ascii="Wingdings" w:hAnsi="Wingdings" w:hint="default"/>
      </w:rPr>
    </w:lvl>
    <w:lvl w:ilvl="7" w:tplc="403A3EC2" w:tentative="1">
      <w:start w:val="1"/>
      <w:numFmt w:val="bullet"/>
      <w:lvlText w:val=""/>
      <w:lvlJc w:val="left"/>
      <w:pPr>
        <w:tabs>
          <w:tab w:val="num" w:pos="5760"/>
        </w:tabs>
        <w:ind w:left="5760" w:hanging="360"/>
      </w:pPr>
      <w:rPr>
        <w:rFonts w:ascii="Wingdings" w:hAnsi="Wingdings" w:hint="default"/>
      </w:rPr>
    </w:lvl>
    <w:lvl w:ilvl="8" w:tplc="F2C62D5C" w:tentative="1">
      <w:start w:val="1"/>
      <w:numFmt w:val="bullet"/>
      <w:lvlText w:val=""/>
      <w:lvlJc w:val="left"/>
      <w:pPr>
        <w:tabs>
          <w:tab w:val="num" w:pos="6480"/>
        </w:tabs>
        <w:ind w:left="6480" w:hanging="360"/>
      </w:pPr>
      <w:rPr>
        <w:rFonts w:ascii="Wingdings" w:hAnsi="Wingdings" w:hint="default"/>
      </w:rPr>
    </w:lvl>
  </w:abstractNum>
  <w:abstractNum w:abstractNumId="5">
    <w:nsid w:val="1DFA3A7E"/>
    <w:multiLevelType w:val="multilevel"/>
    <w:tmpl w:val="70C0FD44"/>
    <w:lvl w:ilvl="0">
      <w:start w:val="1"/>
      <w:numFmt w:val="decimal"/>
      <w:lvlText w:val="%1"/>
      <w:lvlJc w:val="left"/>
      <w:pPr>
        <w:tabs>
          <w:tab w:val="num" w:pos="432"/>
        </w:tabs>
        <w:ind w:left="432" w:hanging="432"/>
      </w:pPr>
      <w:rPr>
        <w:rFonts w:hint="eastAsia"/>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5914C7D"/>
    <w:multiLevelType w:val="multilevel"/>
    <w:tmpl w:val="70C0FD44"/>
    <w:lvl w:ilvl="0">
      <w:start w:val="1"/>
      <w:numFmt w:val="decimal"/>
      <w:lvlText w:val="%1"/>
      <w:lvlJc w:val="left"/>
      <w:pPr>
        <w:tabs>
          <w:tab w:val="num" w:pos="432"/>
        </w:tabs>
        <w:ind w:left="432" w:hanging="432"/>
      </w:pPr>
      <w:rPr>
        <w:rFonts w:hint="eastAsia"/>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4BD324A9"/>
    <w:multiLevelType w:val="multilevel"/>
    <w:tmpl w:val="68367C30"/>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01"/>
        </w:tabs>
        <w:ind w:left="1001" w:hanging="576"/>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pStyle w:val="Heading4"/>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4E222A3B"/>
    <w:multiLevelType w:val="hybridMultilevel"/>
    <w:tmpl w:val="2E9EF2BC"/>
    <w:lvl w:ilvl="0" w:tplc="8E4EC3C0">
      <w:start w:val="3"/>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4E36328A"/>
    <w:multiLevelType w:val="multilevel"/>
    <w:tmpl w:val="42A07488"/>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57A0517D"/>
    <w:multiLevelType w:val="multilevel"/>
    <w:tmpl w:val="70C0FD44"/>
    <w:lvl w:ilvl="0">
      <w:start w:val="1"/>
      <w:numFmt w:val="decimal"/>
      <w:lvlText w:val="%1"/>
      <w:lvlJc w:val="left"/>
      <w:pPr>
        <w:tabs>
          <w:tab w:val="num" w:pos="432"/>
        </w:tabs>
        <w:ind w:left="432" w:hanging="432"/>
      </w:pPr>
      <w:rPr>
        <w:rFonts w:hint="eastAsia"/>
      </w:rPr>
    </w:lvl>
    <w:lvl w:ilvl="1">
      <w:start w:val="1"/>
      <w:numFmt w:val="bullet"/>
      <w:lvlText w:val=""/>
      <w:lvlJc w:val="left"/>
      <w:pPr>
        <w:tabs>
          <w:tab w:val="num" w:pos="1001"/>
        </w:tabs>
        <w:ind w:left="1001" w:hanging="576"/>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584"/>
        </w:tabs>
        <w:ind w:left="1584" w:hanging="158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8B67B32"/>
    <w:multiLevelType w:val="hybridMultilevel"/>
    <w:tmpl w:val="09BEFC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65AC4CB9"/>
    <w:multiLevelType w:val="hybridMultilevel"/>
    <w:tmpl w:val="472E29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705413CE"/>
    <w:multiLevelType w:val="hybridMultilevel"/>
    <w:tmpl w:val="DA9E5ACA"/>
    <w:lvl w:ilvl="0" w:tplc="4B544270">
      <w:start w:val="1"/>
      <w:numFmt w:val="bullet"/>
      <w:lvlText w:val=""/>
      <w:lvlJc w:val="left"/>
      <w:pPr>
        <w:tabs>
          <w:tab w:val="num" w:pos="720"/>
        </w:tabs>
        <w:ind w:left="720" w:hanging="360"/>
      </w:pPr>
      <w:rPr>
        <w:rFonts w:ascii="Wingdings" w:hAnsi="Wingdings" w:hint="default"/>
      </w:rPr>
    </w:lvl>
    <w:lvl w:ilvl="1" w:tplc="251860F6" w:tentative="1">
      <w:start w:val="1"/>
      <w:numFmt w:val="bullet"/>
      <w:lvlText w:val=""/>
      <w:lvlJc w:val="left"/>
      <w:pPr>
        <w:tabs>
          <w:tab w:val="num" w:pos="1440"/>
        </w:tabs>
        <w:ind w:left="1440" w:hanging="360"/>
      </w:pPr>
      <w:rPr>
        <w:rFonts w:ascii="Wingdings" w:hAnsi="Wingdings" w:hint="default"/>
      </w:rPr>
    </w:lvl>
    <w:lvl w:ilvl="2" w:tplc="40046376" w:tentative="1">
      <w:start w:val="1"/>
      <w:numFmt w:val="bullet"/>
      <w:lvlText w:val=""/>
      <w:lvlJc w:val="left"/>
      <w:pPr>
        <w:tabs>
          <w:tab w:val="num" w:pos="2160"/>
        </w:tabs>
        <w:ind w:left="2160" w:hanging="360"/>
      </w:pPr>
      <w:rPr>
        <w:rFonts w:ascii="Wingdings" w:hAnsi="Wingdings" w:hint="default"/>
      </w:rPr>
    </w:lvl>
    <w:lvl w:ilvl="3" w:tplc="FC6EA328" w:tentative="1">
      <w:start w:val="1"/>
      <w:numFmt w:val="bullet"/>
      <w:lvlText w:val=""/>
      <w:lvlJc w:val="left"/>
      <w:pPr>
        <w:tabs>
          <w:tab w:val="num" w:pos="2880"/>
        </w:tabs>
        <w:ind w:left="2880" w:hanging="360"/>
      </w:pPr>
      <w:rPr>
        <w:rFonts w:ascii="Wingdings" w:hAnsi="Wingdings" w:hint="default"/>
      </w:rPr>
    </w:lvl>
    <w:lvl w:ilvl="4" w:tplc="E4B0FAA8" w:tentative="1">
      <w:start w:val="1"/>
      <w:numFmt w:val="bullet"/>
      <w:lvlText w:val=""/>
      <w:lvlJc w:val="left"/>
      <w:pPr>
        <w:tabs>
          <w:tab w:val="num" w:pos="3600"/>
        </w:tabs>
        <w:ind w:left="3600" w:hanging="360"/>
      </w:pPr>
      <w:rPr>
        <w:rFonts w:ascii="Wingdings" w:hAnsi="Wingdings" w:hint="default"/>
      </w:rPr>
    </w:lvl>
    <w:lvl w:ilvl="5" w:tplc="ACF833E8" w:tentative="1">
      <w:start w:val="1"/>
      <w:numFmt w:val="bullet"/>
      <w:lvlText w:val=""/>
      <w:lvlJc w:val="left"/>
      <w:pPr>
        <w:tabs>
          <w:tab w:val="num" w:pos="4320"/>
        </w:tabs>
        <w:ind w:left="4320" w:hanging="360"/>
      </w:pPr>
      <w:rPr>
        <w:rFonts w:ascii="Wingdings" w:hAnsi="Wingdings" w:hint="default"/>
      </w:rPr>
    </w:lvl>
    <w:lvl w:ilvl="6" w:tplc="AF3E79CA" w:tentative="1">
      <w:start w:val="1"/>
      <w:numFmt w:val="bullet"/>
      <w:lvlText w:val=""/>
      <w:lvlJc w:val="left"/>
      <w:pPr>
        <w:tabs>
          <w:tab w:val="num" w:pos="5040"/>
        </w:tabs>
        <w:ind w:left="5040" w:hanging="360"/>
      </w:pPr>
      <w:rPr>
        <w:rFonts w:ascii="Wingdings" w:hAnsi="Wingdings" w:hint="default"/>
      </w:rPr>
    </w:lvl>
    <w:lvl w:ilvl="7" w:tplc="B176A9AC" w:tentative="1">
      <w:start w:val="1"/>
      <w:numFmt w:val="bullet"/>
      <w:lvlText w:val=""/>
      <w:lvlJc w:val="left"/>
      <w:pPr>
        <w:tabs>
          <w:tab w:val="num" w:pos="5760"/>
        </w:tabs>
        <w:ind w:left="5760" w:hanging="360"/>
      </w:pPr>
      <w:rPr>
        <w:rFonts w:ascii="Wingdings" w:hAnsi="Wingdings" w:hint="default"/>
      </w:rPr>
    </w:lvl>
    <w:lvl w:ilvl="8" w:tplc="96ACB1B2" w:tentative="1">
      <w:start w:val="1"/>
      <w:numFmt w:val="bullet"/>
      <w:lvlText w:val=""/>
      <w:lvlJc w:val="left"/>
      <w:pPr>
        <w:tabs>
          <w:tab w:val="num" w:pos="6480"/>
        </w:tabs>
        <w:ind w:left="6480" w:hanging="360"/>
      </w:pPr>
      <w:rPr>
        <w:rFonts w:ascii="Wingdings" w:hAnsi="Wingdings" w:hint="default"/>
      </w:rPr>
    </w:lvl>
  </w:abstractNum>
  <w:abstractNum w:abstractNumId="14">
    <w:nsid w:val="72EC22DC"/>
    <w:multiLevelType w:val="hybridMultilevel"/>
    <w:tmpl w:val="91EA5A52"/>
    <w:lvl w:ilvl="0" w:tplc="7D360144">
      <w:start w:val="1"/>
      <w:numFmt w:val="bullet"/>
      <w:pStyle w:v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326FA1"/>
    <w:multiLevelType w:val="hybridMultilevel"/>
    <w:tmpl w:val="66AA17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5"/>
  </w:num>
  <w:num w:numId="5">
    <w:abstractNumId w:val="10"/>
  </w:num>
  <w:num w:numId="6">
    <w:abstractNumId w:val="13"/>
  </w:num>
  <w:num w:numId="7">
    <w:abstractNumId w:val="0"/>
  </w:num>
  <w:num w:numId="8">
    <w:abstractNumId w:val="1"/>
  </w:num>
  <w:num w:numId="9">
    <w:abstractNumId w:val="6"/>
  </w:num>
  <w:num w:numId="10">
    <w:abstractNumId w:val="2"/>
  </w:num>
  <w:num w:numId="11">
    <w:abstractNumId w:val="9"/>
  </w:num>
  <w:num w:numId="12">
    <w:abstractNumId w:val="8"/>
  </w:num>
  <w:num w:numId="13">
    <w:abstractNumId w:val="12"/>
  </w:num>
  <w:num w:numId="14">
    <w:abstractNumId w:val="11"/>
  </w:num>
  <w:num w:numId="15">
    <w:abstractNumId w:val="15"/>
  </w:num>
  <w:num w:numId="1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044C3"/>
    <w:rsid w:val="0007325D"/>
    <w:rsid w:val="000C5917"/>
    <w:rsid w:val="0017102E"/>
    <w:rsid w:val="00171793"/>
    <w:rsid w:val="001D60B7"/>
    <w:rsid w:val="001E602C"/>
    <w:rsid w:val="00251CCB"/>
    <w:rsid w:val="002962E3"/>
    <w:rsid w:val="002C3084"/>
    <w:rsid w:val="002D215A"/>
    <w:rsid w:val="002F3574"/>
    <w:rsid w:val="0030745D"/>
    <w:rsid w:val="00307566"/>
    <w:rsid w:val="0031488E"/>
    <w:rsid w:val="003506F6"/>
    <w:rsid w:val="00362BC3"/>
    <w:rsid w:val="00377A3C"/>
    <w:rsid w:val="003A140F"/>
    <w:rsid w:val="003D1A55"/>
    <w:rsid w:val="003E15B2"/>
    <w:rsid w:val="003F500B"/>
    <w:rsid w:val="003F5D79"/>
    <w:rsid w:val="00406CD1"/>
    <w:rsid w:val="00417AE0"/>
    <w:rsid w:val="004738DF"/>
    <w:rsid w:val="00485956"/>
    <w:rsid w:val="00491097"/>
    <w:rsid w:val="004B6B8B"/>
    <w:rsid w:val="004C1417"/>
    <w:rsid w:val="005330E4"/>
    <w:rsid w:val="00543ACA"/>
    <w:rsid w:val="00556E6F"/>
    <w:rsid w:val="005A5521"/>
    <w:rsid w:val="005C5025"/>
    <w:rsid w:val="00652E60"/>
    <w:rsid w:val="00687CCD"/>
    <w:rsid w:val="00693174"/>
    <w:rsid w:val="006A1176"/>
    <w:rsid w:val="006D102F"/>
    <w:rsid w:val="006E3535"/>
    <w:rsid w:val="007A0697"/>
    <w:rsid w:val="00801A4F"/>
    <w:rsid w:val="00900901"/>
    <w:rsid w:val="00943684"/>
    <w:rsid w:val="009436CE"/>
    <w:rsid w:val="009D3386"/>
    <w:rsid w:val="00A34531"/>
    <w:rsid w:val="00A427B8"/>
    <w:rsid w:val="00A42CF6"/>
    <w:rsid w:val="00A52675"/>
    <w:rsid w:val="00A6194B"/>
    <w:rsid w:val="00A72F1A"/>
    <w:rsid w:val="00B61403"/>
    <w:rsid w:val="00BB14BC"/>
    <w:rsid w:val="00BD59BD"/>
    <w:rsid w:val="00BF5495"/>
    <w:rsid w:val="00C101BF"/>
    <w:rsid w:val="00C20722"/>
    <w:rsid w:val="00C61CCF"/>
    <w:rsid w:val="00C924C7"/>
    <w:rsid w:val="00D47175"/>
    <w:rsid w:val="00DA15F6"/>
    <w:rsid w:val="00E6078B"/>
    <w:rsid w:val="00EC25E5"/>
    <w:rsid w:val="00ED33F1"/>
    <w:rsid w:val="00EE0925"/>
    <w:rsid w:val="00EF0DE8"/>
    <w:rsid w:val="00F044C3"/>
    <w:rsid w:val="00F327C7"/>
    <w:rsid w:val="00F72374"/>
    <w:rsid w:val="00FA7B3C"/>
    <w:rsid w:val="00FC35F6"/>
    <w:rsid w:val="00FE1CAD"/>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C3"/>
    <w:pPr>
      <w:widowControl w:val="0"/>
      <w:jc w:val="both"/>
    </w:pPr>
    <w:rPr>
      <w:rFonts w:ascii="Arial" w:eastAsia="SimSun" w:hAnsi="Arial" w:cs="Times New Roman"/>
      <w:kern w:val="2"/>
      <w:sz w:val="20"/>
      <w:szCs w:val="24"/>
      <w:lang w:val="en-US"/>
    </w:rPr>
  </w:style>
  <w:style w:type="paragraph" w:styleId="Heading1">
    <w:name w:val="heading 1"/>
    <w:aliases w:val="H1,PIM 1"/>
    <w:basedOn w:val="Normal"/>
    <w:next w:val="Normal"/>
    <w:link w:val="Heading1Char"/>
    <w:autoRedefine/>
    <w:qFormat/>
    <w:rsid w:val="004C1417"/>
    <w:pPr>
      <w:keepNext/>
      <w:keepLines/>
      <w:numPr>
        <w:numId w:val="1"/>
      </w:numPr>
      <w:spacing w:before="340" w:after="330" w:line="578" w:lineRule="auto"/>
      <w:outlineLvl w:val="0"/>
    </w:pPr>
    <w:rPr>
      <w:b/>
      <w:bCs/>
      <w:kern w:val="44"/>
      <w:sz w:val="40"/>
      <w:szCs w:val="44"/>
    </w:rPr>
  </w:style>
  <w:style w:type="paragraph" w:styleId="Heading2">
    <w:name w:val="heading 2"/>
    <w:basedOn w:val="Normal"/>
    <w:next w:val="Normal"/>
    <w:link w:val="Heading2Char1"/>
    <w:uiPriority w:val="9"/>
    <w:qFormat/>
    <w:rsid w:val="00F044C3"/>
    <w:pPr>
      <w:keepNext/>
      <w:keepLines/>
      <w:tabs>
        <w:tab w:val="num" w:pos="1001"/>
      </w:tabs>
      <w:ind w:left="1001" w:hanging="576"/>
      <w:outlineLvl w:val="1"/>
    </w:pPr>
    <w:rPr>
      <w:rFonts w:eastAsia="SimHei"/>
      <w:b/>
      <w:bCs/>
      <w:sz w:val="32"/>
      <w:szCs w:val="32"/>
    </w:rPr>
  </w:style>
  <w:style w:type="paragraph" w:styleId="Heading3">
    <w:name w:val="heading 3"/>
    <w:basedOn w:val="Normal"/>
    <w:next w:val="Normal"/>
    <w:link w:val="Heading3Char"/>
    <w:uiPriority w:val="9"/>
    <w:qFormat/>
    <w:rsid w:val="00F044C3"/>
    <w:pPr>
      <w:keepNext/>
      <w:keepLines/>
      <w:tabs>
        <w:tab w:val="num" w:pos="720"/>
      </w:tabs>
      <w:ind w:left="720" w:hanging="720"/>
      <w:outlineLvl w:val="2"/>
    </w:pPr>
    <w:rPr>
      <w:b/>
      <w:bCs/>
      <w:sz w:val="28"/>
      <w:szCs w:val="32"/>
    </w:rPr>
  </w:style>
  <w:style w:type="paragraph" w:styleId="Heading4">
    <w:name w:val="heading 4"/>
    <w:basedOn w:val="Normal"/>
    <w:next w:val="Normal"/>
    <w:link w:val="Heading4Char"/>
    <w:autoRedefine/>
    <w:uiPriority w:val="9"/>
    <w:qFormat/>
    <w:rsid w:val="00F72374"/>
    <w:pPr>
      <w:keepNext/>
      <w:keepLines/>
      <w:numPr>
        <w:ilvl w:val="3"/>
        <w:numId w:val="1"/>
      </w:numPr>
      <w:tabs>
        <w:tab w:val="left" w:pos="720"/>
      </w:tabs>
      <w:outlineLvl w:val="3"/>
    </w:pPr>
    <w:rPr>
      <w:rFonts w:eastAsia="SimHei"/>
      <w:b/>
      <w:bCs/>
      <w:sz w:val="28"/>
      <w:szCs w:val="28"/>
    </w:rPr>
  </w:style>
  <w:style w:type="paragraph" w:styleId="Heading5">
    <w:name w:val="heading 5"/>
    <w:basedOn w:val="Normal"/>
    <w:next w:val="Normal"/>
    <w:link w:val="Heading5Char"/>
    <w:uiPriority w:val="9"/>
    <w:qFormat/>
    <w:rsid w:val="00F044C3"/>
    <w:pPr>
      <w:keepNext/>
      <w:keepLines/>
      <w:tabs>
        <w:tab w:val="num" w:pos="1008"/>
      </w:tabs>
      <w:ind w:left="1008" w:hanging="1008"/>
      <w:outlineLvl w:val="4"/>
    </w:pPr>
    <w:rPr>
      <w:b/>
      <w:bCs/>
      <w:sz w:val="28"/>
      <w:szCs w:val="28"/>
    </w:rPr>
  </w:style>
  <w:style w:type="paragraph" w:styleId="Heading6">
    <w:name w:val="heading 6"/>
    <w:basedOn w:val="Normal"/>
    <w:next w:val="Normal"/>
    <w:link w:val="Heading6Char"/>
    <w:uiPriority w:val="9"/>
    <w:qFormat/>
    <w:rsid w:val="00F044C3"/>
    <w:pPr>
      <w:keepNext/>
      <w:keepLines/>
      <w:tabs>
        <w:tab w:val="num" w:pos="1152"/>
      </w:tabs>
      <w:spacing w:before="240" w:after="64" w:line="320" w:lineRule="auto"/>
      <w:ind w:left="1152" w:hanging="1152"/>
      <w:outlineLvl w:val="5"/>
    </w:pPr>
    <w:rPr>
      <w:rFonts w:eastAsia="SimHei"/>
      <w:b/>
      <w:bCs/>
      <w:sz w:val="24"/>
    </w:rPr>
  </w:style>
  <w:style w:type="paragraph" w:styleId="Heading7">
    <w:name w:val="heading 7"/>
    <w:basedOn w:val="Normal"/>
    <w:next w:val="Normal"/>
    <w:link w:val="Heading7Char"/>
    <w:uiPriority w:val="9"/>
    <w:qFormat/>
    <w:rsid w:val="00F044C3"/>
    <w:pPr>
      <w:keepNext/>
      <w:keepLines/>
      <w:tabs>
        <w:tab w:val="num" w:pos="1296"/>
      </w:tabs>
      <w:spacing w:before="240" w:after="64" w:line="320" w:lineRule="auto"/>
      <w:ind w:left="1296" w:hanging="1296"/>
      <w:outlineLvl w:val="6"/>
    </w:pPr>
    <w:rPr>
      <w:b/>
      <w:bCs/>
      <w:sz w:val="24"/>
    </w:rPr>
  </w:style>
  <w:style w:type="paragraph" w:styleId="Heading8">
    <w:name w:val="heading 8"/>
    <w:basedOn w:val="Normal"/>
    <w:next w:val="Normal"/>
    <w:link w:val="Heading8Char"/>
    <w:uiPriority w:val="9"/>
    <w:qFormat/>
    <w:rsid w:val="00F044C3"/>
    <w:pPr>
      <w:keepNext/>
      <w:keepLines/>
      <w:tabs>
        <w:tab w:val="num" w:pos="1440"/>
      </w:tabs>
      <w:spacing w:before="240" w:after="64" w:line="320" w:lineRule="auto"/>
      <w:ind w:left="1440" w:hanging="1440"/>
      <w:outlineLvl w:val="7"/>
    </w:pPr>
    <w:rPr>
      <w:rFonts w:eastAsia="SimHei"/>
      <w:sz w:val="24"/>
    </w:rPr>
  </w:style>
  <w:style w:type="paragraph" w:styleId="Heading9">
    <w:name w:val="heading 9"/>
    <w:basedOn w:val="Normal"/>
    <w:next w:val="Normal"/>
    <w:link w:val="Heading9Char"/>
    <w:uiPriority w:val="9"/>
    <w:qFormat/>
    <w:rsid w:val="00F044C3"/>
    <w:pPr>
      <w:keepNext/>
      <w:keepLines/>
      <w:tabs>
        <w:tab w:val="num" w:pos="1584"/>
      </w:tabs>
      <w:spacing w:before="240" w:after="64" w:line="320" w:lineRule="auto"/>
      <w:ind w:left="1584" w:hanging="1584"/>
      <w:outlineLvl w:val="8"/>
    </w:pPr>
    <w:rPr>
      <w:rFonts w:eastAsia="SimHei"/>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IM 1 Char"/>
    <w:basedOn w:val="DefaultParagraphFont"/>
    <w:link w:val="Heading1"/>
    <w:rsid w:val="004C1417"/>
    <w:rPr>
      <w:rFonts w:ascii="Arial" w:eastAsia="SimSun" w:hAnsi="Arial" w:cs="Times New Roman"/>
      <w:b/>
      <w:bCs/>
      <w:kern w:val="44"/>
      <w:sz w:val="40"/>
      <w:szCs w:val="44"/>
      <w:lang w:val="en-US"/>
    </w:rPr>
  </w:style>
  <w:style w:type="character" w:customStyle="1" w:styleId="Heading4Char">
    <w:name w:val="Heading 4 Char"/>
    <w:basedOn w:val="DefaultParagraphFont"/>
    <w:link w:val="Heading4"/>
    <w:uiPriority w:val="9"/>
    <w:rsid w:val="00F72374"/>
    <w:rPr>
      <w:rFonts w:ascii="Arial" w:eastAsia="SimHei" w:hAnsi="Arial" w:cs="Times New Roman"/>
      <w:b/>
      <w:bCs/>
      <w:kern w:val="2"/>
      <w:sz w:val="28"/>
      <w:szCs w:val="28"/>
      <w:lang w:val="en-US"/>
    </w:rPr>
  </w:style>
  <w:style w:type="character" w:customStyle="1" w:styleId="Heading2Char">
    <w:name w:val="Heading 2 Char"/>
    <w:basedOn w:val="DefaultParagraphFont"/>
    <w:link w:val="Heading2"/>
    <w:rsid w:val="00F044C3"/>
    <w:rPr>
      <w:rFonts w:asciiTheme="majorHAnsi" w:eastAsiaTheme="majorEastAsia" w:hAnsiTheme="majorHAnsi" w:cstheme="majorBidi"/>
      <w:b/>
      <w:bCs/>
      <w:color w:val="4F81BD" w:themeColor="accent1"/>
      <w:kern w:val="2"/>
      <w:sz w:val="26"/>
      <w:szCs w:val="26"/>
      <w:lang w:val="en-US"/>
    </w:rPr>
  </w:style>
  <w:style w:type="character" w:customStyle="1" w:styleId="Heading3Char">
    <w:name w:val="Heading 3 Char"/>
    <w:basedOn w:val="DefaultParagraphFont"/>
    <w:link w:val="Heading3"/>
    <w:uiPriority w:val="9"/>
    <w:rsid w:val="00F044C3"/>
    <w:rPr>
      <w:rFonts w:ascii="Arial" w:eastAsia="SimSun" w:hAnsi="Arial" w:cs="Times New Roman"/>
      <w:b/>
      <w:bCs/>
      <w:kern w:val="2"/>
      <w:sz w:val="28"/>
      <w:szCs w:val="32"/>
      <w:lang w:val="en-US"/>
    </w:rPr>
  </w:style>
  <w:style w:type="character" w:customStyle="1" w:styleId="Heading5Char">
    <w:name w:val="Heading 5 Char"/>
    <w:basedOn w:val="DefaultParagraphFont"/>
    <w:link w:val="Heading5"/>
    <w:uiPriority w:val="9"/>
    <w:rsid w:val="00F044C3"/>
    <w:rPr>
      <w:rFonts w:ascii="Arial" w:eastAsia="SimSun" w:hAnsi="Arial" w:cs="Times New Roman"/>
      <w:b/>
      <w:bCs/>
      <w:kern w:val="2"/>
      <w:sz w:val="28"/>
      <w:szCs w:val="28"/>
      <w:lang w:val="en-US"/>
    </w:rPr>
  </w:style>
  <w:style w:type="character" w:customStyle="1" w:styleId="Heading6Char">
    <w:name w:val="Heading 6 Char"/>
    <w:basedOn w:val="DefaultParagraphFont"/>
    <w:link w:val="Heading6"/>
    <w:uiPriority w:val="9"/>
    <w:rsid w:val="00F044C3"/>
    <w:rPr>
      <w:rFonts w:ascii="Arial" w:eastAsia="SimHei" w:hAnsi="Arial" w:cs="Times New Roman"/>
      <w:b/>
      <w:bCs/>
      <w:kern w:val="2"/>
      <w:sz w:val="24"/>
      <w:szCs w:val="24"/>
      <w:lang w:val="en-US"/>
    </w:rPr>
  </w:style>
  <w:style w:type="character" w:customStyle="1" w:styleId="Heading7Char">
    <w:name w:val="Heading 7 Char"/>
    <w:basedOn w:val="DefaultParagraphFont"/>
    <w:link w:val="Heading7"/>
    <w:uiPriority w:val="9"/>
    <w:rsid w:val="00F044C3"/>
    <w:rPr>
      <w:rFonts w:ascii="Arial" w:eastAsia="SimSun" w:hAnsi="Arial" w:cs="Times New Roman"/>
      <w:b/>
      <w:bCs/>
      <w:kern w:val="2"/>
      <w:sz w:val="24"/>
      <w:szCs w:val="24"/>
      <w:lang w:val="en-US"/>
    </w:rPr>
  </w:style>
  <w:style w:type="character" w:customStyle="1" w:styleId="Heading8Char">
    <w:name w:val="Heading 8 Char"/>
    <w:basedOn w:val="DefaultParagraphFont"/>
    <w:link w:val="Heading8"/>
    <w:uiPriority w:val="9"/>
    <w:rsid w:val="00F044C3"/>
    <w:rPr>
      <w:rFonts w:ascii="Arial" w:eastAsia="SimHei" w:hAnsi="Arial" w:cs="Times New Roman"/>
      <w:kern w:val="2"/>
      <w:sz w:val="24"/>
      <w:szCs w:val="24"/>
      <w:lang w:val="en-US"/>
    </w:rPr>
  </w:style>
  <w:style w:type="character" w:customStyle="1" w:styleId="Heading9Char">
    <w:name w:val="Heading 9 Char"/>
    <w:basedOn w:val="DefaultParagraphFont"/>
    <w:link w:val="Heading9"/>
    <w:uiPriority w:val="9"/>
    <w:rsid w:val="00F044C3"/>
    <w:rPr>
      <w:rFonts w:ascii="Arial" w:eastAsia="SimHei" w:hAnsi="Arial" w:cs="Times New Roman"/>
      <w:kern w:val="2"/>
      <w:sz w:val="20"/>
      <w:szCs w:val="21"/>
      <w:lang w:val="en-US"/>
    </w:rPr>
  </w:style>
  <w:style w:type="paragraph" w:styleId="TOC2">
    <w:name w:val="toc 2"/>
    <w:basedOn w:val="Normal"/>
    <w:next w:val="Normal"/>
    <w:autoRedefine/>
    <w:uiPriority w:val="39"/>
    <w:rsid w:val="00F044C3"/>
    <w:pPr>
      <w:ind w:leftChars="200" w:left="420"/>
    </w:pPr>
    <w:rPr>
      <w:rFonts w:eastAsia="Arial"/>
    </w:rPr>
  </w:style>
  <w:style w:type="paragraph" w:styleId="TOC1">
    <w:name w:val="toc 1"/>
    <w:basedOn w:val="Normal"/>
    <w:next w:val="Normal"/>
    <w:autoRedefine/>
    <w:uiPriority w:val="39"/>
    <w:rsid w:val="00F044C3"/>
    <w:rPr>
      <w:rFonts w:eastAsia="Arial"/>
    </w:rPr>
  </w:style>
  <w:style w:type="paragraph" w:styleId="TOC3">
    <w:name w:val="toc 3"/>
    <w:basedOn w:val="Normal"/>
    <w:next w:val="Normal"/>
    <w:autoRedefine/>
    <w:uiPriority w:val="39"/>
    <w:rsid w:val="00F044C3"/>
    <w:pPr>
      <w:ind w:leftChars="400" w:left="840"/>
    </w:pPr>
    <w:rPr>
      <w:rFonts w:eastAsia="Arial"/>
    </w:rPr>
  </w:style>
  <w:style w:type="character" w:styleId="Hyperlink">
    <w:name w:val="Hyperlink"/>
    <w:basedOn w:val="DefaultParagraphFont"/>
    <w:uiPriority w:val="99"/>
    <w:rsid w:val="00F044C3"/>
    <w:rPr>
      <w:color w:val="0000FF"/>
      <w:u w:val="single"/>
    </w:rPr>
  </w:style>
  <w:style w:type="paragraph" w:styleId="DocumentMap">
    <w:name w:val="Document Map"/>
    <w:basedOn w:val="Normal"/>
    <w:link w:val="DocumentMapChar"/>
    <w:semiHidden/>
    <w:rsid w:val="00F044C3"/>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044C3"/>
    <w:rPr>
      <w:rFonts w:ascii="Tahoma" w:eastAsia="SimSun" w:hAnsi="Tahoma" w:cs="Tahoma"/>
      <w:kern w:val="2"/>
      <w:sz w:val="20"/>
      <w:szCs w:val="20"/>
      <w:shd w:val="clear" w:color="auto" w:fill="000080"/>
      <w:lang w:val="en-US"/>
    </w:rPr>
  </w:style>
  <w:style w:type="paragraph" w:styleId="Footer">
    <w:name w:val="footer"/>
    <w:basedOn w:val="Normal"/>
    <w:link w:val="FooterChar"/>
    <w:rsid w:val="00F044C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044C3"/>
    <w:rPr>
      <w:rFonts w:ascii="Arial" w:eastAsia="SimSun" w:hAnsi="Arial" w:cs="Times New Roman"/>
      <w:kern w:val="2"/>
      <w:sz w:val="18"/>
      <w:szCs w:val="18"/>
      <w:lang w:val="en-US"/>
    </w:rPr>
  </w:style>
  <w:style w:type="character" w:styleId="PageNumber">
    <w:name w:val="page number"/>
    <w:basedOn w:val="DefaultParagraphFont"/>
    <w:rsid w:val="00F044C3"/>
  </w:style>
  <w:style w:type="paragraph" w:customStyle="1" w:styleId="SubSectStyle1">
    <w:name w:val="SubSectStyle1"/>
    <w:basedOn w:val="Normal"/>
    <w:autoRedefine/>
    <w:rsid w:val="00F044C3"/>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link w:val="HTMLPreformattedChar"/>
    <w:rsid w:val="00F04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character" w:customStyle="1" w:styleId="HTMLPreformattedChar">
    <w:name w:val="HTML Preformatted Char"/>
    <w:basedOn w:val="DefaultParagraphFont"/>
    <w:link w:val="HTMLPreformatted"/>
    <w:rsid w:val="00F044C3"/>
    <w:rPr>
      <w:rFonts w:ascii="Courier New" w:eastAsia="MS Mincho" w:hAnsi="Courier New" w:cs="Courier New"/>
      <w:sz w:val="20"/>
      <w:szCs w:val="20"/>
      <w:lang w:val="en-US" w:eastAsia="ja-JP"/>
    </w:rPr>
  </w:style>
  <w:style w:type="paragraph" w:styleId="ListParagraph">
    <w:name w:val="List Paragraph"/>
    <w:basedOn w:val="Normal"/>
    <w:qFormat/>
    <w:rsid w:val="00F044C3"/>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link w:val="HeaderChar"/>
    <w:rsid w:val="00F044C3"/>
    <w:pPr>
      <w:tabs>
        <w:tab w:val="center" w:pos="4320"/>
        <w:tab w:val="right" w:pos="8640"/>
      </w:tabs>
    </w:pPr>
  </w:style>
  <w:style w:type="character" w:customStyle="1" w:styleId="HeaderChar">
    <w:name w:val="Header Char"/>
    <w:basedOn w:val="DefaultParagraphFont"/>
    <w:link w:val="Header"/>
    <w:rsid w:val="00F044C3"/>
    <w:rPr>
      <w:rFonts w:ascii="Arial" w:eastAsia="SimSun" w:hAnsi="Arial" w:cs="Times New Roman"/>
      <w:kern w:val="2"/>
      <w:sz w:val="20"/>
      <w:szCs w:val="24"/>
      <w:lang w:val="en-US"/>
    </w:rPr>
  </w:style>
  <w:style w:type="table" w:styleId="TableGrid">
    <w:name w:val="Table Grid"/>
    <w:basedOn w:val="TableNormal"/>
    <w:rsid w:val="00F044C3"/>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Char">
    <w:name w:val="Heading 3 Char Char"/>
    <w:basedOn w:val="DefaultParagraphFont"/>
    <w:rsid w:val="00F044C3"/>
    <w:rPr>
      <w:rFonts w:ascii="Arial" w:eastAsia="SimSun" w:hAnsi="Arial"/>
      <w:b/>
      <w:bCs/>
      <w:kern w:val="2"/>
      <w:sz w:val="28"/>
      <w:szCs w:val="32"/>
      <w:lang w:val="en-US" w:eastAsia="zh-CN" w:bidi="ar-SA"/>
    </w:rPr>
  </w:style>
  <w:style w:type="paragraph" w:styleId="NoSpacing">
    <w:name w:val="No Spacing"/>
    <w:qFormat/>
    <w:rsid w:val="00F044C3"/>
    <w:rPr>
      <w:rFonts w:ascii="Calibri" w:eastAsia="Times New Roman" w:hAnsi="Calibri" w:cs="Times New Roman"/>
      <w:lang w:val="en-US" w:eastAsia="en-US"/>
    </w:rPr>
  </w:style>
  <w:style w:type="paragraph" w:styleId="TOC4">
    <w:name w:val="toc 4"/>
    <w:basedOn w:val="Normal"/>
    <w:next w:val="Normal"/>
    <w:autoRedefine/>
    <w:uiPriority w:val="39"/>
    <w:rsid w:val="00F044C3"/>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uiPriority w:val="39"/>
    <w:rsid w:val="00F044C3"/>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uiPriority w:val="39"/>
    <w:rsid w:val="00F044C3"/>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uiPriority w:val="39"/>
    <w:rsid w:val="00F044C3"/>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uiPriority w:val="39"/>
    <w:rsid w:val="00F044C3"/>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uiPriority w:val="39"/>
    <w:rsid w:val="00F044C3"/>
    <w:pPr>
      <w:widowControl/>
      <w:ind w:left="1920"/>
      <w:jc w:val="left"/>
    </w:pPr>
    <w:rPr>
      <w:rFonts w:ascii="Times New Roman" w:eastAsia="MS Mincho" w:hAnsi="Times New Roman"/>
      <w:kern w:val="0"/>
      <w:sz w:val="24"/>
      <w:lang w:eastAsia="ja-JP"/>
    </w:rPr>
  </w:style>
  <w:style w:type="paragraph" w:styleId="CommentText">
    <w:name w:val="annotation text"/>
    <w:basedOn w:val="Normal"/>
    <w:link w:val="CommentTextChar"/>
    <w:rsid w:val="00F044C3"/>
    <w:rPr>
      <w:szCs w:val="20"/>
    </w:rPr>
  </w:style>
  <w:style w:type="character" w:customStyle="1" w:styleId="CommentTextChar">
    <w:name w:val="Comment Text Char"/>
    <w:basedOn w:val="DefaultParagraphFont"/>
    <w:link w:val="CommentText"/>
    <w:rsid w:val="00F044C3"/>
    <w:rPr>
      <w:rFonts w:ascii="Arial" w:eastAsia="SimSun" w:hAnsi="Arial" w:cs="Times New Roman"/>
      <w:kern w:val="2"/>
      <w:sz w:val="20"/>
      <w:szCs w:val="20"/>
      <w:lang w:val="en-US"/>
    </w:rPr>
  </w:style>
  <w:style w:type="character" w:customStyle="1" w:styleId="Heading1Char1">
    <w:name w:val="Heading 1 Char1"/>
    <w:basedOn w:val="DefaultParagraphFont"/>
    <w:rsid w:val="00F044C3"/>
    <w:rPr>
      <w:rFonts w:ascii="Arial" w:eastAsia="Arial" w:hAnsi="Arial"/>
      <w:b/>
      <w:bCs/>
      <w:kern w:val="44"/>
      <w:sz w:val="40"/>
      <w:szCs w:val="44"/>
    </w:rPr>
  </w:style>
  <w:style w:type="character" w:styleId="CommentReference">
    <w:name w:val="annotation reference"/>
    <w:basedOn w:val="DefaultParagraphFont"/>
    <w:semiHidden/>
    <w:rsid w:val="00F044C3"/>
    <w:rPr>
      <w:sz w:val="16"/>
      <w:szCs w:val="16"/>
    </w:rPr>
  </w:style>
  <w:style w:type="paragraph" w:styleId="CommentSubject">
    <w:name w:val="annotation subject"/>
    <w:basedOn w:val="CommentText"/>
    <w:next w:val="CommentText"/>
    <w:link w:val="CommentSubjectChar"/>
    <w:semiHidden/>
    <w:rsid w:val="00F044C3"/>
    <w:rPr>
      <w:b/>
      <w:bCs/>
    </w:rPr>
  </w:style>
  <w:style w:type="character" w:customStyle="1" w:styleId="CommentSubjectChar">
    <w:name w:val="Comment Subject Char"/>
    <w:basedOn w:val="CommentTextChar"/>
    <w:link w:val="CommentSubject"/>
    <w:semiHidden/>
    <w:rsid w:val="00F044C3"/>
    <w:rPr>
      <w:b/>
      <w:bCs/>
    </w:rPr>
  </w:style>
  <w:style w:type="paragraph" w:styleId="BalloonText">
    <w:name w:val="Balloon Text"/>
    <w:basedOn w:val="Normal"/>
    <w:link w:val="BalloonTextChar"/>
    <w:semiHidden/>
    <w:rsid w:val="00F044C3"/>
    <w:rPr>
      <w:rFonts w:ascii="Tahoma" w:hAnsi="Tahoma" w:cs="Tahoma"/>
      <w:sz w:val="16"/>
      <w:szCs w:val="16"/>
    </w:rPr>
  </w:style>
  <w:style w:type="character" w:customStyle="1" w:styleId="BalloonTextChar">
    <w:name w:val="Balloon Text Char"/>
    <w:basedOn w:val="DefaultParagraphFont"/>
    <w:link w:val="BalloonText"/>
    <w:semiHidden/>
    <w:rsid w:val="00F044C3"/>
    <w:rPr>
      <w:rFonts w:ascii="Tahoma" w:eastAsia="SimSun" w:hAnsi="Tahoma" w:cs="Tahoma"/>
      <w:kern w:val="2"/>
      <w:sz w:val="16"/>
      <w:szCs w:val="16"/>
      <w:lang w:val="en-US"/>
    </w:rPr>
  </w:style>
  <w:style w:type="character" w:customStyle="1" w:styleId="A1">
    <w:name w:val="A1"/>
    <w:rsid w:val="00F044C3"/>
    <w:rPr>
      <w:rFonts w:cs="HelveticaNeue Condensed"/>
      <w:color w:val="000000"/>
      <w:sz w:val="20"/>
      <w:szCs w:val="20"/>
    </w:rPr>
  </w:style>
  <w:style w:type="character" w:customStyle="1" w:styleId="A0">
    <w:name w:val="A0"/>
    <w:rsid w:val="00F044C3"/>
    <w:rPr>
      <w:rFonts w:ascii="HelveticaNeue LightCond" w:hAnsi="HelveticaNeue LightCond" w:cs="HelveticaNeue LightCond"/>
      <w:color w:val="000000"/>
      <w:sz w:val="18"/>
      <w:szCs w:val="18"/>
    </w:rPr>
  </w:style>
  <w:style w:type="character" w:customStyle="1" w:styleId="A8">
    <w:name w:val="A8"/>
    <w:rsid w:val="00F044C3"/>
    <w:rPr>
      <w:rFonts w:cs="HelveticaNeue Condensed"/>
      <w:color w:val="000000"/>
      <w:sz w:val="23"/>
      <w:szCs w:val="23"/>
    </w:rPr>
  </w:style>
  <w:style w:type="character" w:customStyle="1" w:styleId="CharChar3">
    <w:name w:val="Char Char3"/>
    <w:basedOn w:val="DefaultParagraphFont"/>
    <w:rsid w:val="00F044C3"/>
    <w:rPr>
      <w:rFonts w:ascii="Arial" w:hAnsi="Arial"/>
      <w:b/>
      <w:bCs/>
      <w:kern w:val="2"/>
      <w:sz w:val="28"/>
      <w:szCs w:val="32"/>
      <w:lang w:val="en-US"/>
    </w:rPr>
  </w:style>
  <w:style w:type="paragraph" w:customStyle="1" w:styleId="Header3">
    <w:name w:val="Header 3"/>
    <w:basedOn w:val="Normal"/>
    <w:rsid w:val="00F044C3"/>
  </w:style>
  <w:style w:type="character" w:styleId="FollowedHyperlink">
    <w:name w:val="FollowedHyperlink"/>
    <w:basedOn w:val="DefaultParagraphFont"/>
    <w:rsid w:val="00F044C3"/>
    <w:rPr>
      <w:color w:val="800080"/>
      <w:u w:val="single"/>
    </w:rPr>
  </w:style>
  <w:style w:type="character" w:customStyle="1" w:styleId="Heading2Char1">
    <w:name w:val="Heading 2 Char1"/>
    <w:basedOn w:val="DefaultParagraphFont"/>
    <w:link w:val="Heading2"/>
    <w:uiPriority w:val="9"/>
    <w:rsid w:val="00F044C3"/>
    <w:rPr>
      <w:rFonts w:ascii="Arial" w:eastAsia="SimHei" w:hAnsi="Arial" w:cs="Times New Roman"/>
      <w:b/>
      <w:bCs/>
      <w:kern w:val="2"/>
      <w:sz w:val="32"/>
      <w:szCs w:val="32"/>
      <w:lang w:val="en-US"/>
    </w:rPr>
  </w:style>
  <w:style w:type="paragraph" w:customStyle="1" w:styleId="Arial">
    <w:name w:val="Arial"/>
    <w:basedOn w:val="Normal"/>
    <w:link w:val="ArialChar"/>
    <w:rsid w:val="00F044C3"/>
    <w:pPr>
      <w:numPr>
        <w:numId w:val="2"/>
      </w:numPr>
    </w:pPr>
    <w:rPr>
      <w:rFonts w:ascii="sans-serif" w:hAnsi="sans-serif"/>
      <w:szCs w:val="20"/>
    </w:rPr>
  </w:style>
  <w:style w:type="character" w:customStyle="1" w:styleId="ArialChar">
    <w:name w:val="Arial Char"/>
    <w:basedOn w:val="DefaultParagraphFont"/>
    <w:link w:val="Arial"/>
    <w:rsid w:val="00F044C3"/>
    <w:rPr>
      <w:rFonts w:ascii="sans-serif" w:eastAsia="SimSun" w:hAnsi="sans-serif" w:cs="Times New Roman"/>
      <w:kern w:val="2"/>
      <w:sz w:val="20"/>
      <w:szCs w:val="20"/>
      <w:lang w:val="en-US"/>
    </w:rPr>
  </w:style>
  <w:style w:type="table" w:styleId="MediumGrid1-Accent1">
    <w:name w:val="Medium Grid 1 Accent 1"/>
    <w:basedOn w:val="TableNormal"/>
    <w:uiPriority w:val="67"/>
    <w:rsid w:val="00F044C3"/>
    <w:rPr>
      <w:rFonts w:ascii="Times New Roman" w:eastAsia="SimSu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F044C3"/>
    <w:rPr>
      <w:rFonts w:ascii="Times New Roman" w:eastAsia="SimSu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044C3"/>
    <w:rPr>
      <w:rFonts w:ascii="Times New Roman" w:eastAsia="SimSu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nhideWhenUsed/>
    <w:qFormat/>
    <w:rsid w:val="00BF5495"/>
    <w:pPr>
      <w:widowControl/>
      <w:spacing w:after="200"/>
      <w:jc w:val="left"/>
    </w:pPr>
    <w:rPr>
      <w:b/>
      <w:bCs/>
      <w:color w:val="4F81BD"/>
      <w:kern w:val="0"/>
      <w:sz w:val="18"/>
      <w:szCs w:val="18"/>
      <w:lang w:eastAsia="en-US" w:bidi="en-US"/>
    </w:rPr>
  </w:style>
  <w:style w:type="character" w:customStyle="1" w:styleId="apple-style-span">
    <w:name w:val="apple-style-span"/>
    <w:basedOn w:val="DefaultParagraphFont"/>
    <w:rsid w:val="00EF0DE8"/>
  </w:style>
  <w:style w:type="character" w:customStyle="1" w:styleId="apple-converted-space">
    <w:name w:val="apple-converted-space"/>
    <w:basedOn w:val="DefaultParagraphFont"/>
    <w:rsid w:val="00EF0DE8"/>
  </w:style>
  <w:style w:type="table" w:styleId="LightShading-Accent1">
    <w:name w:val="Light Shading Accent 1"/>
    <w:basedOn w:val="TableNormal"/>
    <w:uiPriority w:val="60"/>
    <w:rsid w:val="00E6078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362BC3"/>
  </w:style>
</w:styles>
</file>

<file path=word/webSettings.xml><?xml version="1.0" encoding="utf-8"?>
<w:webSettings xmlns:r="http://schemas.openxmlformats.org/officeDocument/2006/relationships" xmlns:w="http://schemas.openxmlformats.org/wordprocessingml/2006/main">
  <w:divs>
    <w:div w:id="46925440">
      <w:bodyDiv w:val="1"/>
      <w:marLeft w:val="0"/>
      <w:marRight w:val="0"/>
      <w:marTop w:val="0"/>
      <w:marBottom w:val="0"/>
      <w:divBdr>
        <w:top w:val="none" w:sz="0" w:space="0" w:color="auto"/>
        <w:left w:val="none" w:sz="0" w:space="0" w:color="auto"/>
        <w:bottom w:val="none" w:sz="0" w:space="0" w:color="auto"/>
        <w:right w:val="none" w:sz="0" w:space="0" w:color="auto"/>
      </w:divBdr>
      <w:divsChild>
        <w:div w:id="954094298">
          <w:marLeft w:val="432"/>
          <w:marRight w:val="0"/>
          <w:marTop w:val="120"/>
          <w:marBottom w:val="0"/>
          <w:divBdr>
            <w:top w:val="none" w:sz="0" w:space="0" w:color="auto"/>
            <w:left w:val="none" w:sz="0" w:space="0" w:color="auto"/>
            <w:bottom w:val="none" w:sz="0" w:space="0" w:color="auto"/>
            <w:right w:val="none" w:sz="0" w:space="0" w:color="auto"/>
          </w:divBdr>
        </w:div>
        <w:div w:id="569733745">
          <w:marLeft w:val="432"/>
          <w:marRight w:val="0"/>
          <w:marTop w:val="120"/>
          <w:marBottom w:val="0"/>
          <w:divBdr>
            <w:top w:val="none" w:sz="0" w:space="0" w:color="auto"/>
            <w:left w:val="none" w:sz="0" w:space="0" w:color="auto"/>
            <w:bottom w:val="none" w:sz="0" w:space="0" w:color="auto"/>
            <w:right w:val="none" w:sz="0" w:space="0" w:color="auto"/>
          </w:divBdr>
        </w:div>
        <w:div w:id="111243944">
          <w:marLeft w:val="432"/>
          <w:marRight w:val="0"/>
          <w:marTop w:val="120"/>
          <w:marBottom w:val="0"/>
          <w:divBdr>
            <w:top w:val="none" w:sz="0" w:space="0" w:color="auto"/>
            <w:left w:val="none" w:sz="0" w:space="0" w:color="auto"/>
            <w:bottom w:val="none" w:sz="0" w:space="0" w:color="auto"/>
            <w:right w:val="none" w:sz="0" w:space="0" w:color="auto"/>
          </w:divBdr>
        </w:div>
        <w:div w:id="1279023563">
          <w:marLeft w:val="432"/>
          <w:marRight w:val="0"/>
          <w:marTop w:val="120"/>
          <w:marBottom w:val="0"/>
          <w:divBdr>
            <w:top w:val="none" w:sz="0" w:space="0" w:color="auto"/>
            <w:left w:val="none" w:sz="0" w:space="0" w:color="auto"/>
            <w:bottom w:val="none" w:sz="0" w:space="0" w:color="auto"/>
            <w:right w:val="none" w:sz="0" w:space="0" w:color="auto"/>
          </w:divBdr>
        </w:div>
        <w:div w:id="1564221088">
          <w:marLeft w:val="432"/>
          <w:marRight w:val="0"/>
          <w:marTop w:val="120"/>
          <w:marBottom w:val="0"/>
          <w:divBdr>
            <w:top w:val="none" w:sz="0" w:space="0" w:color="auto"/>
            <w:left w:val="none" w:sz="0" w:space="0" w:color="auto"/>
            <w:bottom w:val="none" w:sz="0" w:space="0" w:color="auto"/>
            <w:right w:val="none" w:sz="0" w:space="0" w:color="auto"/>
          </w:divBdr>
        </w:div>
        <w:div w:id="1961719857">
          <w:marLeft w:val="432"/>
          <w:marRight w:val="0"/>
          <w:marTop w:val="120"/>
          <w:marBottom w:val="0"/>
          <w:divBdr>
            <w:top w:val="none" w:sz="0" w:space="0" w:color="auto"/>
            <w:left w:val="none" w:sz="0" w:space="0" w:color="auto"/>
            <w:bottom w:val="none" w:sz="0" w:space="0" w:color="auto"/>
            <w:right w:val="none" w:sz="0" w:space="0" w:color="auto"/>
          </w:divBdr>
        </w:div>
        <w:div w:id="628558963">
          <w:marLeft w:val="432"/>
          <w:marRight w:val="0"/>
          <w:marTop w:val="120"/>
          <w:marBottom w:val="0"/>
          <w:divBdr>
            <w:top w:val="none" w:sz="0" w:space="0" w:color="auto"/>
            <w:left w:val="none" w:sz="0" w:space="0" w:color="auto"/>
            <w:bottom w:val="none" w:sz="0" w:space="0" w:color="auto"/>
            <w:right w:val="none" w:sz="0" w:space="0" w:color="auto"/>
          </w:divBdr>
        </w:div>
        <w:div w:id="830173582">
          <w:marLeft w:val="432"/>
          <w:marRight w:val="0"/>
          <w:marTop w:val="120"/>
          <w:marBottom w:val="0"/>
          <w:divBdr>
            <w:top w:val="none" w:sz="0" w:space="0" w:color="auto"/>
            <w:left w:val="none" w:sz="0" w:space="0" w:color="auto"/>
            <w:bottom w:val="none" w:sz="0" w:space="0" w:color="auto"/>
            <w:right w:val="none" w:sz="0" w:space="0" w:color="auto"/>
          </w:divBdr>
        </w:div>
      </w:divsChild>
    </w:div>
    <w:div w:id="282922688">
      <w:bodyDiv w:val="1"/>
      <w:marLeft w:val="0"/>
      <w:marRight w:val="0"/>
      <w:marTop w:val="0"/>
      <w:marBottom w:val="0"/>
      <w:divBdr>
        <w:top w:val="none" w:sz="0" w:space="0" w:color="auto"/>
        <w:left w:val="none" w:sz="0" w:space="0" w:color="auto"/>
        <w:bottom w:val="none" w:sz="0" w:space="0" w:color="auto"/>
        <w:right w:val="none" w:sz="0" w:space="0" w:color="auto"/>
      </w:divBdr>
      <w:divsChild>
        <w:div w:id="1826582101">
          <w:marLeft w:val="432"/>
          <w:marRight w:val="0"/>
          <w:marTop w:val="120"/>
          <w:marBottom w:val="0"/>
          <w:divBdr>
            <w:top w:val="none" w:sz="0" w:space="0" w:color="auto"/>
            <w:left w:val="none" w:sz="0" w:space="0" w:color="auto"/>
            <w:bottom w:val="none" w:sz="0" w:space="0" w:color="auto"/>
            <w:right w:val="none" w:sz="0" w:space="0" w:color="auto"/>
          </w:divBdr>
        </w:div>
        <w:div w:id="1436755241">
          <w:marLeft w:val="432"/>
          <w:marRight w:val="0"/>
          <w:marTop w:val="120"/>
          <w:marBottom w:val="0"/>
          <w:divBdr>
            <w:top w:val="none" w:sz="0" w:space="0" w:color="auto"/>
            <w:left w:val="none" w:sz="0" w:space="0" w:color="auto"/>
            <w:bottom w:val="none" w:sz="0" w:space="0" w:color="auto"/>
            <w:right w:val="none" w:sz="0" w:space="0" w:color="auto"/>
          </w:divBdr>
        </w:div>
        <w:div w:id="840240196">
          <w:marLeft w:val="432"/>
          <w:marRight w:val="0"/>
          <w:marTop w:val="120"/>
          <w:marBottom w:val="0"/>
          <w:divBdr>
            <w:top w:val="none" w:sz="0" w:space="0" w:color="auto"/>
            <w:left w:val="none" w:sz="0" w:space="0" w:color="auto"/>
            <w:bottom w:val="none" w:sz="0" w:space="0" w:color="auto"/>
            <w:right w:val="none" w:sz="0" w:space="0" w:color="auto"/>
          </w:divBdr>
        </w:div>
        <w:div w:id="320885940">
          <w:marLeft w:val="432"/>
          <w:marRight w:val="0"/>
          <w:marTop w:val="120"/>
          <w:marBottom w:val="0"/>
          <w:divBdr>
            <w:top w:val="none" w:sz="0" w:space="0" w:color="auto"/>
            <w:left w:val="none" w:sz="0" w:space="0" w:color="auto"/>
            <w:bottom w:val="none" w:sz="0" w:space="0" w:color="auto"/>
            <w:right w:val="none" w:sz="0" w:space="0" w:color="auto"/>
          </w:divBdr>
        </w:div>
        <w:div w:id="830218345">
          <w:marLeft w:val="432"/>
          <w:marRight w:val="0"/>
          <w:marTop w:val="120"/>
          <w:marBottom w:val="0"/>
          <w:divBdr>
            <w:top w:val="none" w:sz="0" w:space="0" w:color="auto"/>
            <w:left w:val="none" w:sz="0" w:space="0" w:color="auto"/>
            <w:bottom w:val="none" w:sz="0" w:space="0" w:color="auto"/>
            <w:right w:val="none" w:sz="0" w:space="0" w:color="auto"/>
          </w:divBdr>
        </w:div>
        <w:div w:id="1866596586">
          <w:marLeft w:val="432"/>
          <w:marRight w:val="0"/>
          <w:marTop w:val="120"/>
          <w:marBottom w:val="0"/>
          <w:divBdr>
            <w:top w:val="none" w:sz="0" w:space="0" w:color="auto"/>
            <w:left w:val="none" w:sz="0" w:space="0" w:color="auto"/>
            <w:bottom w:val="none" w:sz="0" w:space="0" w:color="auto"/>
            <w:right w:val="none" w:sz="0" w:space="0" w:color="auto"/>
          </w:divBdr>
        </w:div>
        <w:div w:id="482284470">
          <w:marLeft w:val="432"/>
          <w:marRight w:val="0"/>
          <w:marTop w:val="120"/>
          <w:marBottom w:val="0"/>
          <w:divBdr>
            <w:top w:val="none" w:sz="0" w:space="0" w:color="auto"/>
            <w:left w:val="none" w:sz="0" w:space="0" w:color="auto"/>
            <w:bottom w:val="none" w:sz="0" w:space="0" w:color="auto"/>
            <w:right w:val="none" w:sz="0" w:space="0" w:color="auto"/>
          </w:divBdr>
        </w:div>
        <w:div w:id="1196314957">
          <w:marLeft w:val="432"/>
          <w:marRight w:val="0"/>
          <w:marTop w:val="120"/>
          <w:marBottom w:val="0"/>
          <w:divBdr>
            <w:top w:val="none" w:sz="0" w:space="0" w:color="auto"/>
            <w:left w:val="none" w:sz="0" w:space="0" w:color="auto"/>
            <w:bottom w:val="none" w:sz="0" w:space="0" w:color="auto"/>
            <w:right w:val="none" w:sz="0" w:space="0" w:color="auto"/>
          </w:divBdr>
        </w:div>
      </w:divsChild>
    </w:div>
    <w:div w:id="1229924744">
      <w:bodyDiv w:val="1"/>
      <w:marLeft w:val="0"/>
      <w:marRight w:val="0"/>
      <w:marTop w:val="0"/>
      <w:marBottom w:val="0"/>
      <w:divBdr>
        <w:top w:val="none" w:sz="0" w:space="0" w:color="auto"/>
        <w:left w:val="none" w:sz="0" w:space="0" w:color="auto"/>
        <w:bottom w:val="none" w:sz="0" w:space="0" w:color="auto"/>
        <w:right w:val="none" w:sz="0" w:space="0" w:color="auto"/>
      </w:divBdr>
      <w:divsChild>
        <w:div w:id="1233003102">
          <w:marLeft w:val="432"/>
          <w:marRight w:val="0"/>
          <w:marTop w:val="120"/>
          <w:marBottom w:val="0"/>
          <w:divBdr>
            <w:top w:val="none" w:sz="0" w:space="0" w:color="auto"/>
            <w:left w:val="none" w:sz="0" w:space="0" w:color="auto"/>
            <w:bottom w:val="none" w:sz="0" w:space="0" w:color="auto"/>
            <w:right w:val="none" w:sz="0" w:space="0" w:color="auto"/>
          </w:divBdr>
        </w:div>
        <w:div w:id="204486873">
          <w:marLeft w:val="432"/>
          <w:marRight w:val="0"/>
          <w:marTop w:val="120"/>
          <w:marBottom w:val="0"/>
          <w:divBdr>
            <w:top w:val="none" w:sz="0" w:space="0" w:color="auto"/>
            <w:left w:val="none" w:sz="0" w:space="0" w:color="auto"/>
            <w:bottom w:val="none" w:sz="0" w:space="0" w:color="auto"/>
            <w:right w:val="none" w:sz="0" w:space="0" w:color="auto"/>
          </w:divBdr>
        </w:div>
        <w:div w:id="1657370938">
          <w:marLeft w:val="432"/>
          <w:marRight w:val="0"/>
          <w:marTop w:val="120"/>
          <w:marBottom w:val="0"/>
          <w:divBdr>
            <w:top w:val="none" w:sz="0" w:space="0" w:color="auto"/>
            <w:left w:val="none" w:sz="0" w:space="0" w:color="auto"/>
            <w:bottom w:val="none" w:sz="0" w:space="0" w:color="auto"/>
            <w:right w:val="none" w:sz="0" w:space="0" w:color="auto"/>
          </w:divBdr>
        </w:div>
        <w:div w:id="1119422396">
          <w:marLeft w:val="432"/>
          <w:marRight w:val="0"/>
          <w:marTop w:val="120"/>
          <w:marBottom w:val="0"/>
          <w:divBdr>
            <w:top w:val="none" w:sz="0" w:space="0" w:color="auto"/>
            <w:left w:val="none" w:sz="0" w:space="0" w:color="auto"/>
            <w:bottom w:val="none" w:sz="0" w:space="0" w:color="auto"/>
            <w:right w:val="none" w:sz="0" w:space="0" w:color="auto"/>
          </w:divBdr>
        </w:div>
        <w:div w:id="814686908">
          <w:marLeft w:val="1008"/>
          <w:marRight w:val="0"/>
          <w:marTop w:val="101"/>
          <w:marBottom w:val="0"/>
          <w:divBdr>
            <w:top w:val="none" w:sz="0" w:space="0" w:color="auto"/>
            <w:left w:val="none" w:sz="0" w:space="0" w:color="auto"/>
            <w:bottom w:val="none" w:sz="0" w:space="0" w:color="auto"/>
            <w:right w:val="none" w:sz="0" w:space="0" w:color="auto"/>
          </w:divBdr>
        </w:div>
        <w:div w:id="218177677">
          <w:marLeft w:val="1008"/>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B385-F8C6-433A-BF21-F38403FA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penril</dc:creator>
  <cp:lastModifiedBy>penril</cp:lastModifiedBy>
  <cp:revision>33</cp:revision>
  <dcterms:created xsi:type="dcterms:W3CDTF">2010-10-26T08:39:00Z</dcterms:created>
  <dcterms:modified xsi:type="dcterms:W3CDTF">2010-10-26T10:58:00Z</dcterms:modified>
</cp:coreProperties>
</file>