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2756"/>
        <w:gridCol w:w="191"/>
        <w:gridCol w:w="632"/>
        <w:gridCol w:w="262"/>
        <w:gridCol w:w="685"/>
        <w:gridCol w:w="917"/>
        <w:gridCol w:w="2829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1B126D">
              <w:rPr>
                <w:sz w:val="20"/>
              </w:rPr>
              <w:t>4</w:t>
            </w:r>
            <w:r w:rsidR="006F1BAF">
              <w:rPr>
                <w:sz w:val="20"/>
              </w:rPr>
              <w:t>6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803DA3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670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  <w:r w:rsidR="001505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6A22C4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12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C97A21" w:rsidRDefault="00150556" w:rsidP="00150556">
            <w:pPr>
              <w:pStyle w:val="NoSpacing"/>
              <w:ind w:left="0"/>
              <w:rPr>
                <w:rFonts w:asciiTheme="minorHAnsi" w:hAnsiTheme="minorHAnsi" w:cstheme="minorHAnsi"/>
                <w:szCs w:val="22"/>
              </w:rPr>
            </w:pPr>
            <w:r w:rsidRPr="00C97A21">
              <w:rPr>
                <w:rFonts w:asciiTheme="minorHAnsi" w:hAnsiTheme="minorHAnsi" w:cstheme="minorHAnsi"/>
                <w:color w:val="000000"/>
                <w:szCs w:val="22"/>
              </w:rPr>
              <w:t xml:space="preserve">To hide E-payment code and the word “YES, </w:t>
            </w:r>
            <w:r w:rsidRPr="00C97A21">
              <w:rPr>
                <w:rFonts w:asciiTheme="minorHAnsi" w:hAnsiTheme="minorHAnsi" w:cstheme="minorHAnsi"/>
                <w:szCs w:val="22"/>
              </w:rPr>
              <w:t>I am interested to participate in this</w:t>
            </w:r>
            <w:bookmarkStart w:id="2" w:name="_GoBack"/>
            <w:bookmarkEnd w:id="2"/>
            <w:r w:rsidRPr="00C97A21">
              <w:rPr>
                <w:rFonts w:asciiTheme="minorHAnsi" w:hAnsiTheme="minorHAnsi" w:cstheme="minorHAnsi"/>
                <w:szCs w:val="22"/>
              </w:rPr>
              <w:t>………….” For programme type International Sourcing Programme.</w:t>
            </w:r>
          </w:p>
          <w:p w:rsidR="007B5363" w:rsidRPr="00C97A21" w:rsidRDefault="007B5363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150556" w:rsidRPr="00C97A21" w:rsidRDefault="00150556" w:rsidP="00150556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7A21">
              <w:rPr>
                <w:rFonts w:asciiTheme="minorHAnsi" w:hAnsiTheme="minorHAnsi" w:cstheme="minorHAnsi"/>
                <w:szCs w:val="22"/>
              </w:rPr>
              <w:t>Add-in: To remove the check box of "Participating in IBM" for INTERNATIONAL SOURCING PROGRAMME (IBM) events.</w:t>
            </w:r>
          </w:p>
          <w:p w:rsidR="00150556" w:rsidRPr="007B5363" w:rsidRDefault="00150556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D46D30" w:rsidRPr="00921707" w:rsidRDefault="009653A6" w:rsidP="009653A6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new GUI requirement for IBM event’s </w:t>
            </w:r>
            <w:r w:rsidR="00EF7DDA" w:rsidRPr="006A22C4">
              <w:rPr>
                <w:rFonts w:asciiTheme="minorHAnsi" w:hAnsiTheme="minorHAnsi" w:cstheme="minorHAnsi"/>
                <w:sz w:val="22"/>
                <w:szCs w:val="22"/>
              </w:rPr>
              <w:t>registration form</w:t>
            </w:r>
            <w:r w:rsidR="006A22C4" w:rsidRPr="006A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Malaysian Company and </w:t>
            </w: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foreign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buyer.</w:t>
            </w: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385899" w:rsidRPr="009653A6" w:rsidRDefault="009017E9" w:rsidP="009653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53A6">
              <w:rPr>
                <w:rFonts w:asciiTheme="minorHAnsi" w:hAnsiTheme="minorHAnsi" w:cstheme="minorHAnsi"/>
                <w:sz w:val="22"/>
                <w:szCs w:val="22"/>
              </w:rPr>
              <w:t>TPMS</w:t>
            </w:r>
            <w:r w:rsidR="006F1BAF" w:rsidRPr="009653A6">
              <w:rPr>
                <w:rFonts w:asciiTheme="minorHAnsi" w:hAnsiTheme="minorHAnsi" w:cstheme="minorHAnsi"/>
                <w:sz w:val="22"/>
                <w:szCs w:val="22"/>
              </w:rPr>
              <w:t>&gt;Promotion&gt;</w:t>
            </w:r>
            <w:r w:rsidR="009F3DA2" w:rsidRPr="009653A6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</w:p>
          <w:p w:rsidR="009017E9" w:rsidRPr="009653A6" w:rsidRDefault="00C97A21" w:rsidP="009653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53A6">
              <w:rPr>
                <w:rFonts w:asciiTheme="minorHAnsi" w:hAnsiTheme="minorHAnsi" w:cstheme="minorHAnsi"/>
                <w:sz w:val="22"/>
                <w:szCs w:val="22"/>
              </w:rPr>
              <w:t>TPMS&gt;Promotion&gt;Business Meeting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9017E9" w:rsidRDefault="009017E9" w:rsidP="00AA3080">
            <w:pPr>
              <w:pStyle w:val="HTMLPreformatted"/>
              <w:rPr>
                <w:rFonts w:cs="Arial"/>
                <w:sz w:val="18"/>
                <w:szCs w:val="18"/>
              </w:rPr>
            </w:pPr>
          </w:p>
          <w:p w:rsidR="00F14963" w:rsidRDefault="009653A6" w:rsidP="00AA308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test reported issue as below</w:t>
            </w:r>
            <w:r w:rsidR="00F14963"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9F3DA2" w:rsidRPr="00C97A21" w:rsidRDefault="00C97A21" w:rsidP="009F3DA2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97A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TPMS&gt;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&gt;</w:t>
            </w:r>
            <w:r w:rsidRPr="00C97A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9F3DA2" w:rsidRPr="00C97A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Promotion&gt;&gt;Registration - New, View &amp; Edit</w:t>
            </w:r>
          </w:p>
          <w:p w:rsidR="009F3DA2" w:rsidRPr="006A22C4" w:rsidRDefault="009F3DA2" w:rsidP="009F3DA2">
            <w:pPr>
              <w:pStyle w:val="HTMLPreformatted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To remove the check box of "Participating in IBM" for INTERNATIONAL</w:t>
            </w:r>
            <w:r w:rsidR="00F14963" w:rsidRPr="006A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SOURCING PROGRAMME (IBM) events.</w:t>
            </w:r>
          </w:p>
          <w:p w:rsidR="009F3DA2" w:rsidRPr="006A22C4" w:rsidRDefault="009F3DA2" w:rsidP="00C97A21">
            <w:pPr>
              <w:pStyle w:val="HTMLPreformatted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To hide E-payment code and the word “YES, I am interested to participate</w:t>
            </w:r>
            <w:r w:rsidR="00F14963" w:rsidRPr="006A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in this………….” For programme type International Sourcing Programme</w:t>
            </w:r>
          </w:p>
          <w:p w:rsidR="009F3DA2" w:rsidRPr="00C97A21" w:rsidRDefault="009F3DA2" w:rsidP="009F3DA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F3DA2" w:rsidRPr="00C97A21" w:rsidRDefault="00C97A21" w:rsidP="009F3DA2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TPMS&gt;&gt;</w:t>
            </w:r>
            <w:r w:rsidR="009F3DA2" w:rsidRPr="00C97A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Promotion&gt;&gt;Business Meeting - Register Buyer - New, View &amp; Edit</w:t>
            </w:r>
          </w:p>
          <w:p w:rsidR="009F3DA2" w:rsidRPr="006A22C4" w:rsidRDefault="009F3DA2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To regroup below information field in column to look more structure</w:t>
            </w:r>
            <w:r w:rsidR="00F14963" w:rsidRPr="006A22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653A6" w:rsidRDefault="009653A6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DA2" w:rsidRPr="006A22C4" w:rsidRDefault="009F3DA2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 xml:space="preserve">1. Representative </w:t>
            </w:r>
            <w:r w:rsidR="00C97A21" w:rsidRPr="006A22C4">
              <w:rPr>
                <w:rFonts w:asciiTheme="minorHAnsi" w:hAnsiTheme="minorHAnsi" w:cstheme="minorHAnsi"/>
                <w:sz w:val="22"/>
                <w:szCs w:val="22"/>
              </w:rPr>
              <w:t>Informations</w:t>
            </w:r>
          </w:p>
          <w:p w:rsidR="009F3DA2" w:rsidRPr="006A22C4" w:rsidRDefault="009F3DA2" w:rsidP="009653A6">
            <w:pPr>
              <w:pStyle w:val="HTMLPreformatted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- Representative 1</w:t>
            </w:r>
          </w:p>
          <w:p w:rsidR="009F3DA2" w:rsidRPr="006A22C4" w:rsidRDefault="009F3DA2" w:rsidP="009653A6">
            <w:pPr>
              <w:pStyle w:val="HTMLPreformatted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- Representative 2</w:t>
            </w:r>
          </w:p>
          <w:p w:rsidR="009F3DA2" w:rsidRPr="006A22C4" w:rsidRDefault="009F3DA2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2. Flight Details</w:t>
            </w:r>
          </w:p>
          <w:p w:rsidR="009F3DA2" w:rsidRPr="006A22C4" w:rsidRDefault="009F3DA2" w:rsidP="009653A6">
            <w:pPr>
              <w:pStyle w:val="HTMLPreformatted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- Representative 1</w:t>
            </w:r>
          </w:p>
          <w:p w:rsidR="009F3DA2" w:rsidRPr="006A22C4" w:rsidRDefault="009F3DA2" w:rsidP="009653A6">
            <w:pPr>
              <w:pStyle w:val="HTMLPreformatted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- Representative 2</w:t>
            </w:r>
          </w:p>
          <w:p w:rsidR="009F3DA2" w:rsidRPr="006A22C4" w:rsidRDefault="009F3DA2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9653A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otel Details</w:t>
            </w:r>
          </w:p>
          <w:p w:rsidR="009F3DA2" w:rsidRPr="006A22C4" w:rsidRDefault="009F3DA2" w:rsidP="009F3DA2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6A22C4">
              <w:rPr>
                <w:rFonts w:asciiTheme="minorHAnsi" w:hAnsiTheme="minorHAnsi" w:cstheme="minorHAnsi"/>
                <w:sz w:val="22"/>
                <w:szCs w:val="22"/>
              </w:rPr>
              <w:t>4. Meeting Information</w:t>
            </w:r>
          </w:p>
          <w:p w:rsidR="00AA3080" w:rsidRPr="004C6F3C" w:rsidRDefault="00AA3080" w:rsidP="00AA3080">
            <w:pPr>
              <w:pStyle w:val="HTMLPreformatted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803DA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03DA3">
              <w:rPr>
                <w:rFonts w:ascii="Arial" w:hAnsi="Arial" w:cs="Arial"/>
                <w:lang w:val="en-US"/>
              </w:rPr>
            </w:r>
            <w:r w:rsidR="00803DA3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803DA3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03DA3" w:rsidRPr="000C33BE">
              <w:rPr>
                <w:rFonts w:ascii="Arial" w:hAnsi="Arial" w:cs="Arial"/>
                <w:lang w:val="en-US"/>
              </w:rPr>
            </w:r>
            <w:r w:rsidR="00803DA3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803DA3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03DA3" w:rsidRPr="000C33BE">
              <w:rPr>
                <w:rFonts w:ascii="Arial" w:hAnsi="Arial" w:cs="Arial"/>
                <w:lang w:val="en-US"/>
              </w:rPr>
            </w:r>
            <w:r w:rsidR="00803DA3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53A6" w:rsidRDefault="009653A6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53A6" w:rsidRDefault="009653A6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53A6" w:rsidRPr="00367210" w:rsidRDefault="009653A6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14963" w:rsidRDefault="00F14963" w:rsidP="005115F8">
            <w:pPr>
              <w:spacing w:before="0" w:after="0"/>
            </w:pPr>
          </w:p>
          <w:p w:rsidR="00F14963" w:rsidRPr="009646F2" w:rsidRDefault="00F14963" w:rsidP="009646F2">
            <w:pPr>
              <w:pStyle w:val="HTMLPreformatte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9646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TPMS&gt;&gt; Promotion&gt;&gt;Registration - New, View &amp; Edit</w:t>
            </w:r>
          </w:p>
          <w:p w:rsidR="00F14963" w:rsidRDefault="00F14963" w:rsidP="005115F8">
            <w:pPr>
              <w:spacing w:before="0" w:after="0"/>
            </w:pPr>
          </w:p>
          <w:p w:rsidR="00F14963" w:rsidRPr="00525985" w:rsidRDefault="00F14963" w:rsidP="00F14963">
            <w:pPr>
              <w:pStyle w:val="HTMLPreformatted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25985">
              <w:rPr>
                <w:rFonts w:ascii="Arial" w:hAnsi="Arial" w:cs="Arial"/>
                <w:sz w:val="22"/>
                <w:szCs w:val="22"/>
              </w:rPr>
              <w:t>To remove the check box of "Participating in IBM" for INTERNATIONAL SOURCING PROGRAMME (IBM) events.</w:t>
            </w:r>
          </w:p>
          <w:p w:rsidR="00F14963" w:rsidRPr="00525985" w:rsidRDefault="00F14963" w:rsidP="00F14963">
            <w:pPr>
              <w:pStyle w:val="HTMLPreformatted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25985">
              <w:rPr>
                <w:rFonts w:ascii="Arial" w:hAnsi="Arial" w:cs="Arial"/>
                <w:sz w:val="22"/>
                <w:szCs w:val="22"/>
              </w:rPr>
              <w:t>To hide E-payment code and the word “YES, I am interested to participating this………….” For programme type International Sourcing Programme</w:t>
            </w:r>
          </w:p>
          <w:p w:rsidR="00F14963" w:rsidRDefault="00F14963" w:rsidP="005115F8">
            <w:pPr>
              <w:spacing w:before="0" w:after="0"/>
            </w:pPr>
          </w:p>
          <w:p w:rsidR="005115F8" w:rsidRDefault="005115F8" w:rsidP="005115F8">
            <w:pPr>
              <w:spacing w:before="0" w:after="0"/>
            </w:pPr>
          </w:p>
          <w:p w:rsidR="005115F8" w:rsidRDefault="005115F8" w:rsidP="005115F8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5115F8" w:rsidRPr="0069594F" w:rsidRDefault="005115F8" w:rsidP="005115F8">
            <w:pPr>
              <w:spacing w:before="0" w:after="0"/>
            </w:pPr>
            <w:r>
              <w:t xml:space="preserve">Select </w:t>
            </w:r>
            <w:r w:rsidR="00F14963">
              <w:t xml:space="preserve"> Promotion</w:t>
            </w:r>
          </w:p>
          <w:p w:rsidR="005115F8" w:rsidRDefault="005115F8" w:rsidP="005115F8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F8" w:rsidRDefault="005115F8" w:rsidP="005115F8">
            <w:pPr>
              <w:spacing w:before="0" w:after="0"/>
            </w:pPr>
          </w:p>
          <w:p w:rsidR="005115F8" w:rsidRPr="00525985" w:rsidRDefault="005115F8" w:rsidP="005115F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Select “</w:t>
            </w:r>
            <w:r w:rsidR="00F14963" w:rsidRPr="00525985">
              <w:rPr>
                <w:rFonts w:ascii="Arial" w:hAnsi="Arial" w:cs="Arial"/>
                <w:sz w:val="24"/>
                <w:szCs w:val="24"/>
              </w:rPr>
              <w:t>Promotion</w:t>
            </w:r>
            <w:r w:rsidRPr="00525985">
              <w:rPr>
                <w:rFonts w:ascii="Arial" w:hAnsi="Arial" w:cs="Arial"/>
                <w:sz w:val="24"/>
                <w:szCs w:val="24"/>
              </w:rPr>
              <w:t>” from the sub menu drop down list</w:t>
            </w:r>
          </w:p>
          <w:p w:rsidR="00F14963" w:rsidRPr="00525985" w:rsidRDefault="00F14963" w:rsidP="00F149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Search Program Type : INTERNATIONAL SOURCING PROGRAMME at details search filtering</w:t>
            </w:r>
          </w:p>
          <w:p w:rsidR="00F14963" w:rsidRPr="00525985" w:rsidRDefault="00F14963" w:rsidP="00F149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 xml:space="preserve">Choose the selected event and click on View button </w:t>
            </w:r>
          </w:p>
          <w:p w:rsidR="00F14963" w:rsidRPr="00525985" w:rsidRDefault="00F14963" w:rsidP="00F149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Select “Registration” from the sub navigation drop down list</w:t>
            </w:r>
          </w:p>
          <w:p w:rsidR="00F14963" w:rsidRPr="00525985" w:rsidRDefault="00F14963" w:rsidP="00525985">
            <w:pPr>
              <w:spacing w:after="0"/>
              <w:rPr>
                <w:rFonts w:cs="Arial"/>
                <w:szCs w:val="24"/>
              </w:rPr>
            </w:pPr>
          </w:p>
          <w:p w:rsidR="00F14963" w:rsidRPr="00525985" w:rsidRDefault="00525985" w:rsidP="00525985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Result : </w:t>
            </w:r>
          </w:p>
          <w:p w:rsidR="00F14963" w:rsidRPr="00525985" w:rsidRDefault="00525985" w:rsidP="0052598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Check box of "Participating in IBM" for INTERNATIONAL SOURCING PROGRAMME (IBM) events has been removed at New registration screen, View screen and Edit screen.</w:t>
            </w:r>
          </w:p>
          <w:p w:rsidR="00F14963" w:rsidRDefault="00525985" w:rsidP="00525985">
            <w:pPr>
              <w:pStyle w:val="HTMLPreformatted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E-payment code and the word “YES, I am interested to participating this………….” For programme type International Sourcing Programme has been hide from New registration screen, View screen and Edit screen.</w:t>
            </w:r>
          </w:p>
          <w:p w:rsidR="00525985" w:rsidRDefault="00525985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53A6" w:rsidRDefault="009653A6" w:rsidP="0052598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525985" w:rsidRPr="009B3543" w:rsidRDefault="00525985" w:rsidP="0052598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 w:rsidRPr="009B3543">
              <w:rPr>
                <w:b/>
              </w:rPr>
              <w:t>New Registration</w:t>
            </w:r>
          </w:p>
          <w:p w:rsidR="00525985" w:rsidRDefault="00525985" w:rsidP="00525985">
            <w:pPr>
              <w:spacing w:after="0"/>
            </w:pPr>
            <w:r>
              <w:rPr>
                <w:noProof/>
              </w:rPr>
              <w:t xml:space="preserve">      </w:t>
            </w: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329330" cy="2277374"/>
                  <wp:effectExtent l="19050" t="0" r="467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942" cy="227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985" w:rsidRPr="009B3543" w:rsidRDefault="00525985" w:rsidP="00525985">
            <w:pPr>
              <w:spacing w:after="0"/>
              <w:rPr>
                <w:b/>
              </w:rPr>
            </w:pPr>
          </w:p>
          <w:p w:rsidR="00525985" w:rsidRPr="009B3543" w:rsidRDefault="00525985" w:rsidP="0052598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 w:rsidRPr="009B3543">
              <w:rPr>
                <w:b/>
              </w:rPr>
              <w:t>View</w:t>
            </w:r>
          </w:p>
          <w:p w:rsidR="00525985" w:rsidRDefault="00525985" w:rsidP="0052598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32911" cy="2449902"/>
                  <wp:effectExtent l="1905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4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13" cy="2449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985" w:rsidRDefault="00525985" w:rsidP="00525985">
            <w:pPr>
              <w:spacing w:after="0"/>
            </w:pPr>
          </w:p>
          <w:p w:rsidR="00525985" w:rsidRPr="009B3543" w:rsidRDefault="00525985" w:rsidP="0052598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 w:rsidRPr="009B3543">
              <w:rPr>
                <w:b/>
              </w:rPr>
              <w:t>Edit</w:t>
            </w:r>
          </w:p>
          <w:p w:rsidR="00525985" w:rsidRDefault="00525985" w:rsidP="00525985">
            <w:pPr>
              <w:spacing w:after="0"/>
            </w:pPr>
            <w:r>
              <w:t xml:space="preserve">    </w:t>
            </w: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1803" cy="1984076"/>
                  <wp:effectExtent l="19050" t="0" r="1797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8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F8" w:rsidRDefault="005115F8" w:rsidP="005115F8">
            <w:pPr>
              <w:spacing w:before="0" w:after="0"/>
            </w:pPr>
          </w:p>
          <w:p w:rsidR="005115F8" w:rsidRDefault="005115F8" w:rsidP="005115F8">
            <w:pPr>
              <w:spacing w:before="0" w:after="0"/>
            </w:pPr>
          </w:p>
          <w:p w:rsidR="009646F2" w:rsidRDefault="009646F2" w:rsidP="005115F8">
            <w:pPr>
              <w:spacing w:before="0" w:after="0"/>
            </w:pPr>
          </w:p>
          <w:p w:rsidR="009646F2" w:rsidRPr="009646F2" w:rsidRDefault="009646F2" w:rsidP="009646F2">
            <w:pPr>
              <w:pStyle w:val="HTMLPreformatte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9646F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TPMS&gt;&gt;Promotion&gt;&gt;Business Meeting - Register Buyer - New, View &amp; Edit</w:t>
            </w:r>
          </w:p>
          <w:p w:rsidR="009646F2" w:rsidRPr="00356DFF" w:rsidRDefault="009646F2" w:rsidP="009646F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356DFF">
              <w:rPr>
                <w:rFonts w:ascii="Arial" w:hAnsi="Arial" w:cs="Arial"/>
                <w:sz w:val="22"/>
                <w:szCs w:val="22"/>
              </w:rPr>
              <w:t>To regroup below information field in column to look more structure:</w:t>
            </w: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Default="009646F2" w:rsidP="009646F2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9646F2" w:rsidRPr="0069594F" w:rsidRDefault="009646F2" w:rsidP="009646F2">
            <w:pPr>
              <w:spacing w:before="0" w:after="0"/>
            </w:pPr>
            <w:r>
              <w:t>Select  Promotion</w:t>
            </w:r>
          </w:p>
          <w:p w:rsidR="009646F2" w:rsidRDefault="009646F2" w:rsidP="009646F2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6F2" w:rsidRDefault="009646F2" w:rsidP="009646F2">
            <w:pPr>
              <w:spacing w:before="0" w:after="0"/>
            </w:pPr>
          </w:p>
          <w:p w:rsidR="009646F2" w:rsidRPr="009646F2" w:rsidRDefault="009646F2" w:rsidP="009646F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46F2">
              <w:rPr>
                <w:rFonts w:ascii="Arial" w:hAnsi="Arial" w:cs="Arial"/>
                <w:sz w:val="24"/>
                <w:szCs w:val="24"/>
              </w:rPr>
              <w:t>Select “Promotion” from the sub menu drop down list</w:t>
            </w:r>
          </w:p>
          <w:p w:rsidR="009646F2" w:rsidRPr="009646F2" w:rsidRDefault="009646F2" w:rsidP="009646F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46F2">
              <w:rPr>
                <w:rFonts w:ascii="Arial" w:hAnsi="Arial" w:cs="Arial"/>
                <w:sz w:val="24"/>
                <w:szCs w:val="24"/>
              </w:rPr>
              <w:t xml:space="preserve">Choose the selected event and click on View button </w:t>
            </w:r>
          </w:p>
          <w:p w:rsidR="009646F2" w:rsidRPr="009646F2" w:rsidRDefault="009646F2" w:rsidP="009646F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46F2">
              <w:rPr>
                <w:rFonts w:ascii="Arial" w:hAnsi="Arial" w:cs="Arial"/>
                <w:sz w:val="24"/>
                <w:szCs w:val="24"/>
              </w:rPr>
              <w:t>Select “Business Meeting” from the sub navigation drop down list</w:t>
            </w: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Default="009646F2" w:rsidP="009646F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646F2">
              <w:rPr>
                <w:rFonts w:ascii="Arial" w:hAnsi="Arial" w:cs="Arial"/>
                <w:sz w:val="24"/>
                <w:szCs w:val="24"/>
              </w:rPr>
              <w:t xml:space="preserve">Result : Representative </w:t>
            </w:r>
            <w:r w:rsidR="00300136" w:rsidRPr="009646F2">
              <w:rPr>
                <w:rFonts w:ascii="Arial" w:hAnsi="Arial" w:cs="Arial"/>
                <w:sz w:val="24"/>
                <w:szCs w:val="24"/>
              </w:rPr>
              <w:t>Information</w:t>
            </w:r>
            <w:r w:rsidRPr="009646F2">
              <w:rPr>
                <w:rFonts w:ascii="Arial" w:hAnsi="Arial" w:cs="Arial"/>
                <w:sz w:val="24"/>
                <w:szCs w:val="24"/>
              </w:rPr>
              <w:t xml:space="preserve"> has been regroup into proper column</w:t>
            </w:r>
          </w:p>
          <w:p w:rsidR="009B3543" w:rsidRPr="009646F2" w:rsidRDefault="009B3543" w:rsidP="009646F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:rsidR="009646F2" w:rsidRPr="005115F8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9646F2">
            <w:pPr>
              <w:pStyle w:val="HTMLPreformatte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543">
              <w:rPr>
                <w:rFonts w:asciiTheme="minorHAnsi" w:hAnsiTheme="minorHAnsi" w:cstheme="minorHAnsi"/>
                <w:b/>
                <w:sz w:val="24"/>
                <w:szCs w:val="24"/>
              </w:rPr>
              <w:t>Register New Buyer</w:t>
            </w: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Default="00300136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object w:dxaOrig="4320" w:dyaOrig="4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6pt;height:241.15pt" o:ole="">
                  <v:imagedata r:id="rId11" o:title=""/>
                </v:shape>
                <o:OLEObject Type="Embed" ProgID="PBrush" ShapeID="_x0000_i1025" DrawAspect="Content" ObjectID="_1517144937" r:id="rId12"/>
              </w:object>
            </w: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9646F2">
            <w:pPr>
              <w:pStyle w:val="HTMLPreformatte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</w:t>
            </w:r>
          </w:p>
          <w:p w:rsidR="00356DFF" w:rsidRDefault="00356DFF" w:rsidP="00356DFF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913" cy="1940943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941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DFF" w:rsidRDefault="00356DFF" w:rsidP="00356DFF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9646F2">
            <w:pPr>
              <w:pStyle w:val="HTMLPreformatte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Edit </w:t>
            </w: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Default="00300136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object w:dxaOrig="4320" w:dyaOrig="3937">
                <v:shape id="_x0000_i1026" type="#_x0000_t75" style="width:465.3pt;height:238.4pt" o:ole="">
                  <v:imagedata r:id="rId14" o:title=""/>
                </v:shape>
                <o:OLEObject Type="Embed" ProgID="PBrush" ShapeID="_x0000_i1026" DrawAspect="Content" ObjectID="_1517144938" r:id="rId15"/>
              </w:object>
            </w: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Default="009646F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Pr="005115F8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9646F2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Flight Details</w:t>
            </w:r>
          </w:p>
          <w:p w:rsidR="009646F2" w:rsidRPr="009B3543" w:rsidRDefault="009646F2" w:rsidP="009646F2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46F2" w:rsidRPr="009B3543" w:rsidRDefault="00356DFF" w:rsidP="00356DFF">
            <w:pPr>
              <w:pStyle w:val="HTMLPreformatted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Register New Buyer</w:t>
            </w:r>
          </w:p>
          <w:p w:rsidR="00356DFF" w:rsidRDefault="00356DFF" w:rsidP="00356DFF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286195" cy="3950898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798" cy="3952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DFF" w:rsidRDefault="00356DFF" w:rsidP="00356DFF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E43FE" w:rsidRDefault="00BE43FE" w:rsidP="00356DFF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E43FE" w:rsidRPr="009B3543" w:rsidRDefault="00BE43FE" w:rsidP="00BE43FE">
            <w:pPr>
              <w:pStyle w:val="HTMLPreformatted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BE43FE" w:rsidRPr="009B3543" w:rsidRDefault="00BE43FE" w:rsidP="00BE43FE">
            <w:pPr>
              <w:pStyle w:val="HTMLPreformatted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View </w:t>
            </w:r>
          </w:p>
          <w:p w:rsidR="00BE43FE" w:rsidRDefault="00BE43FE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E43FE" w:rsidRDefault="00BE43FE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4710" cy="1785620"/>
                  <wp:effectExtent l="1905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78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3FE" w:rsidRDefault="00BE43FE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Edit</w:t>
            </w:r>
          </w:p>
          <w:p w:rsidR="00DE0C32" w:rsidRDefault="00DE0C3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E43FE" w:rsidRDefault="009B3543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4710" cy="3140075"/>
                  <wp:effectExtent l="19050" t="0" r="889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314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C22" w:rsidRPr="005115F8" w:rsidRDefault="00B62C22" w:rsidP="009646F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525985">
            <w:pPr>
              <w:pStyle w:val="HTMLPreformatted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Hotel Details</w:t>
            </w:r>
          </w:p>
          <w:p w:rsidR="00356DFF" w:rsidRPr="009B3543" w:rsidRDefault="00356DFF" w:rsidP="00356DFF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Register New Buyer</w:t>
            </w:r>
          </w:p>
          <w:p w:rsidR="00356DFF" w:rsidRPr="00356DFF" w:rsidRDefault="00356DFF" w:rsidP="00356DFF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4710" cy="1121410"/>
                  <wp:effectExtent l="1905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View</w:t>
            </w:r>
          </w:p>
          <w:p w:rsidR="00BE43FE" w:rsidRDefault="00BE43FE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E43F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355207" cy="767483"/>
                  <wp:effectExtent l="19050" t="0" r="0" b="0"/>
                  <wp:docPr id="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829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B3543" w:rsidRDefault="009B3543" w:rsidP="00BE43FE">
            <w:pPr>
              <w:pStyle w:val="HTMLPreformatted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Edit</w:t>
            </w:r>
          </w:p>
          <w:p w:rsidR="00356DFF" w:rsidRDefault="00356DFF" w:rsidP="00B62C22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56DFF" w:rsidRDefault="00B62C22" w:rsidP="009B3543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1803" cy="2104845"/>
                  <wp:effectExtent l="19050" t="0" r="1797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105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DFF" w:rsidRPr="005115F8" w:rsidRDefault="00356DFF" w:rsidP="00356DFF">
            <w:pPr>
              <w:pStyle w:val="HTMLPreformatted"/>
              <w:ind w:left="7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646F2" w:rsidRPr="009B3543" w:rsidRDefault="009646F2" w:rsidP="00525985">
            <w:pPr>
              <w:pStyle w:val="HTMLPreformatted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Meeting Information</w:t>
            </w:r>
          </w:p>
          <w:p w:rsidR="00356DFF" w:rsidRPr="009B3543" w:rsidRDefault="00356DFF" w:rsidP="00356DFF">
            <w:pPr>
              <w:pStyle w:val="HTMLPreformatted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Register New Buyer</w:t>
            </w:r>
          </w:p>
          <w:p w:rsidR="00356DFF" w:rsidRDefault="00356DFF" w:rsidP="00356DFF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4710" cy="845185"/>
                  <wp:effectExtent l="1905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DFF" w:rsidRPr="009B3543" w:rsidRDefault="00356DFF" w:rsidP="00356DFF">
            <w:pPr>
              <w:pStyle w:val="HTMLPreformatted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View</w:t>
            </w:r>
          </w:p>
          <w:p w:rsidR="00BE43FE" w:rsidRDefault="00BE43FE" w:rsidP="00BE43FE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BE43FE" w:rsidRDefault="00BE43FE" w:rsidP="00BE43FE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4710" cy="793750"/>
                  <wp:effectExtent l="1905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3FE" w:rsidRDefault="00BE43FE" w:rsidP="00BE43FE">
            <w:pPr>
              <w:pStyle w:val="HTMLPreformatte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56DFF" w:rsidRPr="009B3543" w:rsidRDefault="00356DFF" w:rsidP="00356DFF">
            <w:pPr>
              <w:pStyle w:val="HTMLPreformatted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543">
              <w:rPr>
                <w:rFonts w:asciiTheme="minorHAnsi" w:hAnsiTheme="minorHAnsi" w:cstheme="minorHAnsi"/>
                <w:b/>
                <w:sz w:val="22"/>
                <w:szCs w:val="22"/>
              </w:rPr>
              <w:t>Edit</w:t>
            </w:r>
          </w:p>
          <w:p w:rsidR="009646F2" w:rsidRDefault="009646F2" w:rsidP="009646F2">
            <w:pPr>
              <w:spacing w:after="0"/>
            </w:pPr>
          </w:p>
          <w:p w:rsidR="00B62C22" w:rsidRDefault="00B62C22" w:rsidP="009646F2">
            <w:pPr>
              <w:spacing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3600" cy="862330"/>
                  <wp:effectExtent l="1905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543" w:rsidRPr="008A1CC7" w:rsidRDefault="009B3543" w:rsidP="005115F8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9594F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4C6F3C">
              <w:rPr>
                <w:rFonts w:cs="Arial"/>
                <w:b/>
                <w:sz w:val="20"/>
              </w:rPr>
              <w:t>30</w:t>
            </w:r>
            <w:r w:rsidR="0069594F">
              <w:rPr>
                <w:rFonts w:cs="Arial"/>
                <w:b/>
                <w:sz w:val="20"/>
              </w:rPr>
              <w:t>/12/2015</w:t>
            </w:r>
          </w:p>
        </w:tc>
      </w:tr>
    </w:tbl>
    <w:p w:rsidR="008822EE" w:rsidRDefault="008822EE" w:rsidP="00044827"/>
    <w:sectPr w:rsidR="008822EE" w:rsidSect="002B58FD">
      <w:headerReference w:type="default" r:id="rId2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BF" w:rsidRDefault="003B3ABF" w:rsidP="00C81D08">
      <w:pPr>
        <w:spacing w:before="0" w:after="0"/>
      </w:pPr>
      <w:r>
        <w:separator/>
      </w:r>
    </w:p>
  </w:endnote>
  <w:endnote w:type="continuationSeparator" w:id="0">
    <w:p w:rsidR="003B3ABF" w:rsidRDefault="003B3AB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BF" w:rsidRDefault="003B3ABF" w:rsidP="00C81D08">
      <w:pPr>
        <w:spacing w:before="0" w:after="0"/>
      </w:pPr>
      <w:r>
        <w:separator/>
      </w:r>
    </w:p>
  </w:footnote>
  <w:footnote w:type="continuationSeparator" w:id="0">
    <w:p w:rsidR="003B3ABF" w:rsidRDefault="003B3AB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4.8pt;height:38.7pt" o:ole="">
          <v:imagedata r:id="rId1" o:title=""/>
        </v:shape>
        <o:OLEObject Type="Embed" ProgID="PBrush" ShapeID="_x0000_i1027" DrawAspect="Content" ObjectID="_1517144939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6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  <w:num w:numId="16">
    <w:abstractNumId w:val="1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15F0B"/>
    <w:rsid w:val="0002246C"/>
    <w:rsid w:val="00044827"/>
    <w:rsid w:val="000503ED"/>
    <w:rsid w:val="00054531"/>
    <w:rsid w:val="000650C1"/>
    <w:rsid w:val="00096BC7"/>
    <w:rsid w:val="000B061A"/>
    <w:rsid w:val="000B22B6"/>
    <w:rsid w:val="000C6DA2"/>
    <w:rsid w:val="00150556"/>
    <w:rsid w:val="001A5DAC"/>
    <w:rsid w:val="001B126D"/>
    <w:rsid w:val="00202599"/>
    <w:rsid w:val="00253359"/>
    <w:rsid w:val="00262A90"/>
    <w:rsid w:val="00281650"/>
    <w:rsid w:val="0029781A"/>
    <w:rsid w:val="002B58FD"/>
    <w:rsid w:val="00300136"/>
    <w:rsid w:val="0031631B"/>
    <w:rsid w:val="003455E8"/>
    <w:rsid w:val="00356DFF"/>
    <w:rsid w:val="00385899"/>
    <w:rsid w:val="003B3ABF"/>
    <w:rsid w:val="003B4033"/>
    <w:rsid w:val="003B6933"/>
    <w:rsid w:val="003C741E"/>
    <w:rsid w:val="003E0764"/>
    <w:rsid w:val="003F0E14"/>
    <w:rsid w:val="00404EA9"/>
    <w:rsid w:val="004C6F3C"/>
    <w:rsid w:val="004F30AE"/>
    <w:rsid w:val="005115F8"/>
    <w:rsid w:val="00525985"/>
    <w:rsid w:val="00571F66"/>
    <w:rsid w:val="005953A7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F1BAF"/>
    <w:rsid w:val="006F4197"/>
    <w:rsid w:val="00723A15"/>
    <w:rsid w:val="00781F02"/>
    <w:rsid w:val="007B5363"/>
    <w:rsid w:val="007C394B"/>
    <w:rsid w:val="007E304C"/>
    <w:rsid w:val="007F304A"/>
    <w:rsid w:val="007F5394"/>
    <w:rsid w:val="00803DA3"/>
    <w:rsid w:val="00816D12"/>
    <w:rsid w:val="00817575"/>
    <w:rsid w:val="00821E88"/>
    <w:rsid w:val="008822EE"/>
    <w:rsid w:val="00895E0D"/>
    <w:rsid w:val="008B0B74"/>
    <w:rsid w:val="008D1B10"/>
    <w:rsid w:val="009017E9"/>
    <w:rsid w:val="00921707"/>
    <w:rsid w:val="00963E1B"/>
    <w:rsid w:val="009646F2"/>
    <w:rsid w:val="009653A6"/>
    <w:rsid w:val="00971168"/>
    <w:rsid w:val="009B1A9B"/>
    <w:rsid w:val="009B3543"/>
    <w:rsid w:val="009C5F1A"/>
    <w:rsid w:val="009E54B3"/>
    <w:rsid w:val="009F3DA2"/>
    <w:rsid w:val="00A23898"/>
    <w:rsid w:val="00A76574"/>
    <w:rsid w:val="00A85CA5"/>
    <w:rsid w:val="00A86E48"/>
    <w:rsid w:val="00AA3080"/>
    <w:rsid w:val="00AA4C25"/>
    <w:rsid w:val="00B16CB2"/>
    <w:rsid w:val="00B62C22"/>
    <w:rsid w:val="00B63655"/>
    <w:rsid w:val="00B71C62"/>
    <w:rsid w:val="00BC4636"/>
    <w:rsid w:val="00BE43FE"/>
    <w:rsid w:val="00C81D08"/>
    <w:rsid w:val="00C97A21"/>
    <w:rsid w:val="00CD5F03"/>
    <w:rsid w:val="00CE2C7D"/>
    <w:rsid w:val="00CF3F38"/>
    <w:rsid w:val="00D26DE9"/>
    <w:rsid w:val="00D43DC8"/>
    <w:rsid w:val="00D46D30"/>
    <w:rsid w:val="00D56D72"/>
    <w:rsid w:val="00D60220"/>
    <w:rsid w:val="00DA01BE"/>
    <w:rsid w:val="00DE0C32"/>
    <w:rsid w:val="00E024EE"/>
    <w:rsid w:val="00E27FCA"/>
    <w:rsid w:val="00E62379"/>
    <w:rsid w:val="00E77EFA"/>
    <w:rsid w:val="00E82972"/>
    <w:rsid w:val="00EC159C"/>
    <w:rsid w:val="00EF7DDA"/>
    <w:rsid w:val="00F14963"/>
    <w:rsid w:val="00F67C04"/>
    <w:rsid w:val="00F73F2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19</cp:revision>
  <dcterms:created xsi:type="dcterms:W3CDTF">2015-12-23T08:56:00Z</dcterms:created>
  <dcterms:modified xsi:type="dcterms:W3CDTF">2016-02-16T08:22:00Z</dcterms:modified>
</cp:coreProperties>
</file>