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90374F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 xml:space="preserve">Post Event &gt; </w:t>
            </w:r>
            <w:r w:rsidR="0090374F">
              <w:rPr>
                <w:b/>
                <w:sz w:val="20"/>
                <w:szCs w:val="20"/>
              </w:rPr>
              <w:t>Feedback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A761BD">
              <w:rPr>
                <w:sz w:val="20"/>
                <w:szCs w:val="20"/>
              </w:rPr>
              <w:t>89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A761BD">
              <w:rPr>
                <w:sz w:val="20"/>
                <w:szCs w:val="20"/>
              </w:rPr>
              <w:t>6066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4C1667" w:rsidP="005B1071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52511">
              <w:rPr>
                <w:sz w:val="20"/>
                <w:szCs w:val="20"/>
              </w:rPr>
              <w:t>o option to delete sales feedback.</w:t>
            </w:r>
            <w:r w:rsidR="00CD04AB">
              <w:rPr>
                <w:sz w:val="20"/>
                <w:szCs w:val="20"/>
              </w:rPr>
              <w:t xml:space="preserve"> If user can only remove the sales value, at report will display “0.00” if there are no </w:t>
            </w:r>
            <w:r w:rsidR="005B1071">
              <w:rPr>
                <w:sz w:val="20"/>
                <w:szCs w:val="20"/>
              </w:rPr>
              <w:t>product / service category</w:t>
            </w:r>
            <w:r w:rsidR="00CD04AB">
              <w:rPr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A761BD" w:rsidRPr="00A761BD">
              <w:rPr>
                <w:b/>
                <w:sz w:val="20"/>
                <w:szCs w:val="20"/>
              </w:rPr>
              <w:t>9/3/2016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A0C7E" w:rsidP="00095965">
      <w:pPr>
        <w:rPr>
          <w:b/>
        </w:rPr>
      </w:pPr>
      <w:r w:rsidRPr="003A0C7E">
        <w:rPr>
          <w:noProof/>
          <w:color w:val="000000"/>
          <w:sz w:val="0"/>
          <w:szCs w:val="0"/>
          <w:u w:color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4.95pt;margin-top:115.35pt;width:24.65pt;height:154.5pt;flip:y;z-index:251659264" o:connectortype="straight" strokecolor="red">
            <v:stroke endarrow="block"/>
          </v:shape>
        </w:pict>
      </w:r>
      <w:r w:rsidR="00852511">
        <w:rPr>
          <w:b/>
          <w:noProof/>
        </w:rPr>
        <w:drawing>
          <wp:inline distT="0" distB="0" distL="0" distR="0">
            <wp:extent cx="6480175" cy="3106377"/>
            <wp:effectExtent l="19050" t="0" r="0" b="0"/>
            <wp:docPr id="1" name="Picture 2" descr="C:\Users\user\Desktop\20160309 - TPMS exhibitor bug 2\no option to delete wrong feed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9 - TPMS exhibitor bug 2\no option to delete wrong feedb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0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3A0C7E" w:rsidP="00F654E7">
      <w:pPr>
        <w:tabs>
          <w:tab w:val="left" w:pos="1751"/>
        </w:tabs>
      </w:pPr>
      <w:r w:rsidRPr="003A0C7E">
        <w:rPr>
          <w:noProof/>
          <w:color w:val="000000"/>
          <w:sz w:val="0"/>
          <w:szCs w:val="0"/>
          <w:u w:color="000000"/>
        </w:rPr>
        <w:pict>
          <v:shape id="_x0000_s1029" type="#_x0000_t32" style="position:absolute;margin-left:-6.9pt;margin-top:353.05pt;width:47.35pt;height:0;z-index:251660288" o:connectortype="straight" strokecolor="red">
            <v:stroke endarrow="block"/>
          </v:shape>
        </w:pict>
      </w:r>
      <w:r w:rsidR="00D81F1C"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83209">
        <w:rPr>
          <w:noProof/>
          <w:color w:val="000000"/>
          <w:w w:val="0"/>
          <w:sz w:val="0"/>
        </w:rPr>
        <w:drawing>
          <wp:inline distT="0" distB="0" distL="0" distR="0">
            <wp:extent cx="6480175" cy="5373469"/>
            <wp:effectExtent l="19050" t="0" r="0" b="0"/>
            <wp:docPr id="3" name="Picture 3" descr="C:\Users\user\Desktop\20160309 - TPMS exhibitor bug 2\no option to delete wrong feedbac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60309 - TPMS exhibitor bug 2\no option to delete wrong feedback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73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F654E7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3B" w:rsidRDefault="00AD003B">
      <w:r>
        <w:separator/>
      </w:r>
    </w:p>
  </w:endnote>
  <w:endnote w:type="continuationSeparator" w:id="1">
    <w:p w:rsidR="00AD003B" w:rsidRDefault="00AD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3B" w:rsidRDefault="00AD003B">
      <w:r>
        <w:separator/>
      </w:r>
    </w:p>
  </w:footnote>
  <w:footnote w:type="continuationSeparator" w:id="1">
    <w:p w:rsidR="00AD003B" w:rsidRDefault="00AD0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3A0C7E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05471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5489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34AE3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B38A3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24F9"/>
    <w:rsid w:val="002C3975"/>
    <w:rsid w:val="002C63B1"/>
    <w:rsid w:val="002D0E29"/>
    <w:rsid w:val="002E3D78"/>
    <w:rsid w:val="002E40D8"/>
    <w:rsid w:val="00303850"/>
    <w:rsid w:val="003347AF"/>
    <w:rsid w:val="00335404"/>
    <w:rsid w:val="00344C0E"/>
    <w:rsid w:val="003662FD"/>
    <w:rsid w:val="00371F4A"/>
    <w:rsid w:val="00381AC9"/>
    <w:rsid w:val="003825E2"/>
    <w:rsid w:val="003866FD"/>
    <w:rsid w:val="003A0C7E"/>
    <w:rsid w:val="003A1E70"/>
    <w:rsid w:val="003A36E6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21199"/>
    <w:rsid w:val="00431FFE"/>
    <w:rsid w:val="00462CE3"/>
    <w:rsid w:val="00491D8E"/>
    <w:rsid w:val="00495EAD"/>
    <w:rsid w:val="004B69C7"/>
    <w:rsid w:val="004C1667"/>
    <w:rsid w:val="004D148B"/>
    <w:rsid w:val="004D2A26"/>
    <w:rsid w:val="004E2305"/>
    <w:rsid w:val="004F2316"/>
    <w:rsid w:val="00503A0E"/>
    <w:rsid w:val="00507186"/>
    <w:rsid w:val="0052255C"/>
    <w:rsid w:val="005265CD"/>
    <w:rsid w:val="005446B1"/>
    <w:rsid w:val="00551F71"/>
    <w:rsid w:val="0056399F"/>
    <w:rsid w:val="005835AE"/>
    <w:rsid w:val="0059233F"/>
    <w:rsid w:val="00595E42"/>
    <w:rsid w:val="005A26D2"/>
    <w:rsid w:val="005A6778"/>
    <w:rsid w:val="005B1071"/>
    <w:rsid w:val="005B7A59"/>
    <w:rsid w:val="005C3640"/>
    <w:rsid w:val="005D3E1F"/>
    <w:rsid w:val="005D7FE3"/>
    <w:rsid w:val="005E18FF"/>
    <w:rsid w:val="005E7018"/>
    <w:rsid w:val="005F0858"/>
    <w:rsid w:val="00602E63"/>
    <w:rsid w:val="006068A5"/>
    <w:rsid w:val="00607E27"/>
    <w:rsid w:val="006173D7"/>
    <w:rsid w:val="00617CAE"/>
    <w:rsid w:val="006303D9"/>
    <w:rsid w:val="00632B35"/>
    <w:rsid w:val="0063479A"/>
    <w:rsid w:val="006401F1"/>
    <w:rsid w:val="00666332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0370A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807285"/>
    <w:rsid w:val="0081029C"/>
    <w:rsid w:val="00833852"/>
    <w:rsid w:val="00852511"/>
    <w:rsid w:val="0085286C"/>
    <w:rsid w:val="0087207C"/>
    <w:rsid w:val="00872473"/>
    <w:rsid w:val="00883D26"/>
    <w:rsid w:val="008A23BB"/>
    <w:rsid w:val="008A4687"/>
    <w:rsid w:val="008A512A"/>
    <w:rsid w:val="008B5E91"/>
    <w:rsid w:val="008C5A70"/>
    <w:rsid w:val="008D1800"/>
    <w:rsid w:val="008F2BD8"/>
    <w:rsid w:val="0090374F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761BD"/>
    <w:rsid w:val="00A82D86"/>
    <w:rsid w:val="00A91EAD"/>
    <w:rsid w:val="00A924A0"/>
    <w:rsid w:val="00A94901"/>
    <w:rsid w:val="00A94D33"/>
    <w:rsid w:val="00A9742A"/>
    <w:rsid w:val="00AA7724"/>
    <w:rsid w:val="00AB5060"/>
    <w:rsid w:val="00AD003B"/>
    <w:rsid w:val="00AD3202"/>
    <w:rsid w:val="00AE1481"/>
    <w:rsid w:val="00AF016A"/>
    <w:rsid w:val="00AF5C00"/>
    <w:rsid w:val="00B006FF"/>
    <w:rsid w:val="00B15519"/>
    <w:rsid w:val="00B33BF4"/>
    <w:rsid w:val="00B36CF5"/>
    <w:rsid w:val="00B469DE"/>
    <w:rsid w:val="00B573FD"/>
    <w:rsid w:val="00B803E7"/>
    <w:rsid w:val="00BA27A7"/>
    <w:rsid w:val="00BA64F2"/>
    <w:rsid w:val="00BD6150"/>
    <w:rsid w:val="00BE3332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67F0F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04AB"/>
    <w:rsid w:val="00CD7A52"/>
    <w:rsid w:val="00CE2AD9"/>
    <w:rsid w:val="00CE4B26"/>
    <w:rsid w:val="00CE6903"/>
    <w:rsid w:val="00D01469"/>
    <w:rsid w:val="00D01923"/>
    <w:rsid w:val="00D3269F"/>
    <w:rsid w:val="00D359E7"/>
    <w:rsid w:val="00D403E0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E141D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3209"/>
    <w:rsid w:val="00F87878"/>
    <w:rsid w:val="00F95A9C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2016-03-09T10:52:00Z</dcterms:created>
  <dcterms:modified xsi:type="dcterms:W3CDTF">2016-03-09T10:52:00Z</dcterms:modified>
</cp:coreProperties>
</file>