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ajorEastAsia" w:hAnsiTheme="minorHAnsi" w:cstheme="minorHAnsi"/>
          <w:caps/>
        </w:rPr>
        <w:id w:val="4924392"/>
        <w:docPartObj>
          <w:docPartGallery w:val="Cover Pages"/>
          <w:docPartUnique/>
        </w:docPartObj>
      </w:sdtPr>
      <w:sdtEndPr>
        <w:rPr>
          <w:rStyle w:val="Strong"/>
          <w:rFonts w:eastAsia="MS Mincho"/>
          <w:b/>
          <w:bCs/>
          <w:caps w:val="0"/>
          <w:color w:val="000000"/>
          <w:lang w:val="en-GB" w:eastAsia="ja-JP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770902" w:rsidRPr="00E166A7" w:rsidTr="00B9367F">
            <w:trPr>
              <w:trHeight w:val="2151"/>
              <w:jc w:val="center"/>
            </w:trPr>
            <w:tc>
              <w:tcPr>
                <w:tcW w:w="5000" w:type="pct"/>
              </w:tcPr>
              <w:p w:rsidR="00770902" w:rsidRPr="00E166A7" w:rsidRDefault="00770902" w:rsidP="00FA2891">
                <w:pPr>
                  <w:pStyle w:val="NoSpacing"/>
                  <w:spacing w:line="276" w:lineRule="auto"/>
                  <w:rPr>
                    <w:rFonts w:asciiTheme="minorHAnsi" w:eastAsiaTheme="majorEastAsia" w:hAnsiTheme="minorHAnsi" w:cstheme="minorHAnsi"/>
                    <w:caps/>
                  </w:rPr>
                </w:pPr>
              </w:p>
              <w:p w:rsidR="00770902" w:rsidRPr="00E166A7" w:rsidRDefault="00770902" w:rsidP="00E166A7">
                <w:pPr>
                  <w:spacing w:line="276" w:lineRule="auto"/>
                  <w:jc w:val="center"/>
                  <w:rPr>
                    <w:rFonts w:cstheme="minorHAnsi"/>
                    <w:sz w:val="22"/>
                    <w:szCs w:val="22"/>
                    <w:lang w:val="en-US" w:eastAsia="zh-CN"/>
                  </w:rPr>
                </w:pPr>
                <w:r w:rsidRPr="00E166A7">
                  <w:rPr>
                    <w:rFonts w:cstheme="minorHAnsi"/>
                    <w:noProof/>
                    <w:sz w:val="22"/>
                    <w:szCs w:val="22"/>
                    <w:lang w:val="en-US" w:eastAsia="en-US"/>
                  </w:rPr>
                  <w:drawing>
                    <wp:inline distT="0" distB="0" distL="0" distR="0" wp14:anchorId="0DC9EC7C" wp14:editId="16820CEB">
                      <wp:extent cx="1906209" cy="748145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23644" cy="7549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70902" w:rsidRPr="00E166A7" w:rsidTr="00B9367F">
            <w:trPr>
              <w:trHeight w:val="144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72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70902" w:rsidRPr="00E166A7" w:rsidRDefault="008332D5" w:rsidP="00E166A7">
                    <w:pPr>
                      <w:pStyle w:val="NoSpacing"/>
                      <w:spacing w:line="276" w:lineRule="auto"/>
                      <w:jc w:val="center"/>
                      <w:rPr>
                        <w:rFonts w:asciiTheme="minorHAnsi" w:eastAsiaTheme="majorEastAsia" w:hAnsiTheme="minorHAnsi" w:cstheme="minorHAnsi"/>
                      </w:rPr>
                    </w:pPr>
                    <w:r w:rsidRPr="00E166A7">
                      <w:rPr>
                        <w:rFonts w:asciiTheme="minorHAnsi" w:eastAsiaTheme="majorEastAsia" w:hAnsiTheme="minorHAnsi" w:cstheme="minorHAnsi"/>
                        <w:sz w:val="72"/>
                        <w:lang w:val="en-MY"/>
                      </w:rPr>
                      <w:t>Internet Banking</w:t>
                    </w:r>
                  </w:p>
                </w:tc>
              </w:sdtContent>
            </w:sdt>
          </w:tr>
          <w:tr w:rsidR="00770902" w:rsidRPr="00E166A7" w:rsidTr="00B9367F">
            <w:trPr>
              <w:trHeight w:val="72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40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70902" w:rsidRPr="00E166A7" w:rsidRDefault="008332D5" w:rsidP="00A14D96">
                    <w:pPr>
                      <w:pStyle w:val="NoSpacing"/>
                      <w:spacing w:line="276" w:lineRule="auto"/>
                      <w:jc w:val="center"/>
                      <w:rPr>
                        <w:rFonts w:asciiTheme="minorHAnsi" w:eastAsiaTheme="majorEastAsia" w:hAnsiTheme="minorHAnsi" w:cstheme="minorHAnsi"/>
                      </w:rPr>
                    </w:pPr>
                    <w:r w:rsidRPr="00E166A7">
                      <w:rPr>
                        <w:rFonts w:asciiTheme="minorHAnsi" w:eastAsiaTheme="majorEastAsia" w:hAnsiTheme="minorHAnsi" w:cstheme="minorHAnsi"/>
                        <w:sz w:val="40"/>
                        <w:lang w:val="en-MY"/>
                      </w:rPr>
                      <w:t xml:space="preserve">Test Script – </w:t>
                    </w:r>
                    <w:r w:rsidR="00A14D96">
                      <w:rPr>
                        <w:rFonts w:asciiTheme="minorHAnsi" w:eastAsiaTheme="majorEastAsia" w:hAnsiTheme="minorHAnsi" w:cstheme="minorHAnsi"/>
                        <w:sz w:val="40"/>
                        <w:lang w:val="en-MY"/>
                      </w:rPr>
                      <w:t>EPF</w:t>
                    </w:r>
                  </w:p>
                </w:tc>
              </w:sdtContent>
            </w:sdt>
          </w:tr>
          <w:tr w:rsidR="00770902" w:rsidRPr="00E166A7" w:rsidTr="00B9367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166A7" w:rsidRDefault="00E166A7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</w:p>
              <w:p w:rsidR="007C0BD3" w:rsidRDefault="007C0BD3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</w:p>
              <w:p w:rsidR="007C0BD3" w:rsidRDefault="007C0BD3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</w:p>
              <w:p w:rsidR="007C0BD3" w:rsidRDefault="007C0BD3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</w:p>
              <w:p w:rsidR="007C0BD3" w:rsidRPr="002D1F30" w:rsidRDefault="005B6CAB" w:rsidP="007C0BD3">
                <w:pPr>
                  <w:pStyle w:val="NoSpacing"/>
                  <w:spacing w:line="276" w:lineRule="auto"/>
                  <w:jc w:val="center"/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</w:pPr>
                <w:r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(PENRIL/AGRO-IB/TS-023</w:t>
                </w:r>
                <w:r w:rsidR="007C0BD3"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)</w:t>
                </w:r>
              </w:p>
              <w:p w:rsidR="007C0BD3" w:rsidRPr="007C0BD3" w:rsidRDefault="007C0BD3" w:rsidP="007C0BD3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lang w:val="en-GB"/>
                  </w:rPr>
                </w:pPr>
                <w:r w:rsidRPr="002D1F30"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 xml:space="preserve">Revision: </w:t>
                </w:r>
                <w:r w:rsidR="005B6CAB">
                  <w:rPr>
                    <w:rFonts w:eastAsia="MS Mincho" w:cs="Arial"/>
                    <w:b/>
                    <w:bCs/>
                    <w:i/>
                    <w:iCs/>
                    <w:color w:val="4F81BD"/>
                    <w:sz w:val="28"/>
                    <w:szCs w:val="28"/>
                    <w:lang w:val="en-GB" w:eastAsia="ja-JP"/>
                  </w:rPr>
                  <w:t>01</w:t>
                </w:r>
              </w:p>
            </w:tc>
          </w:tr>
          <w:tr w:rsidR="00770902" w:rsidRPr="00E166A7" w:rsidTr="00B9367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tr>
          <w:tr w:rsidR="00770902" w:rsidRPr="00E166A7" w:rsidTr="00B9367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F046A" w:rsidRPr="00E166A7" w:rsidRDefault="00EF046A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70902" w:rsidRPr="00E166A7" w:rsidRDefault="00A14D96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sz w:val="24"/>
                  </w:rPr>
                </w:pPr>
                <w:r>
                  <w:rPr>
                    <w:rFonts w:asciiTheme="minorHAnsi" w:hAnsiTheme="minorHAnsi" w:cstheme="minorHAnsi"/>
                    <w:b/>
                    <w:sz w:val="24"/>
                  </w:rPr>
                  <w:t>13</w:t>
                </w:r>
                <w:r w:rsidR="00B54D38">
                  <w:rPr>
                    <w:rFonts w:asciiTheme="minorHAnsi" w:hAnsiTheme="minorHAnsi" w:cstheme="minorHAnsi"/>
                    <w:b/>
                    <w:sz w:val="24"/>
                  </w:rPr>
                  <w:t>/0</w:t>
                </w:r>
                <w:r w:rsidR="00281CA4">
                  <w:rPr>
                    <w:rFonts w:asciiTheme="minorHAnsi" w:hAnsiTheme="minorHAnsi" w:cstheme="minorHAnsi"/>
                    <w:b/>
                    <w:sz w:val="24"/>
                  </w:rPr>
                  <w:t>1/2017</w:t>
                </w:r>
              </w:p>
              <w:p w:rsidR="00770902" w:rsidRDefault="00770902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E166A7" w:rsidRDefault="00E166A7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E166A7" w:rsidRDefault="00E166A7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E166A7" w:rsidRPr="00E166A7" w:rsidRDefault="00E166A7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65DE2" w:rsidRPr="00E166A7" w:rsidRDefault="00765DE2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65DE2" w:rsidRPr="00E166A7" w:rsidRDefault="00765DE2" w:rsidP="00E166A7">
                <w:pPr>
                  <w:pStyle w:val="NoSpacing"/>
                  <w:tabs>
                    <w:tab w:val="left" w:pos="3952"/>
                    <w:tab w:val="center" w:pos="4680"/>
                  </w:tabs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</w:rPr>
                </w:pPr>
              </w:p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</w:rPr>
                </w:pPr>
                <w:r w:rsidRPr="00E166A7">
                  <w:rPr>
                    <w:rFonts w:asciiTheme="minorHAnsi" w:hAnsiTheme="minorHAnsi" w:cstheme="minorHAnsi"/>
                  </w:rPr>
                  <w:t>Prepared By:</w:t>
                </w:r>
              </w:p>
              <w:p w:rsidR="00B750CC" w:rsidRPr="00E166A7" w:rsidRDefault="00B750CC" w:rsidP="00E166A7">
                <w:pPr>
                  <w:spacing w:line="276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</w:p>
              <w:p w:rsidR="00B750CC" w:rsidRPr="00E166A7" w:rsidRDefault="00B750CC" w:rsidP="00E166A7">
                <w:pPr>
                  <w:spacing w:line="276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</w:p>
              <w:p w:rsidR="00B750CC" w:rsidRPr="00E166A7" w:rsidRDefault="00D37420" w:rsidP="00E166A7">
                <w:pPr>
                  <w:spacing w:line="276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  <w:lang w:val="en-US" w:eastAsia="en-US"/>
                  </w:rPr>
                  <w:drawing>
                    <wp:inline distT="0" distB="0" distL="0" distR="0" wp14:anchorId="16364BDF" wp14:editId="3C095BD7">
                      <wp:extent cx="1891030" cy="511175"/>
                      <wp:effectExtent l="0" t="0" r="0" b="317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1030" cy="511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750CC" w:rsidRPr="00E166A7" w:rsidRDefault="00B750CC" w:rsidP="00E166A7">
                <w:pPr>
                  <w:spacing w:line="276" w:lineRule="auto"/>
                  <w:jc w:val="center"/>
                  <w:rPr>
                    <w:rFonts w:cstheme="minorHAnsi"/>
                    <w:sz w:val="22"/>
                    <w:szCs w:val="22"/>
                  </w:rPr>
                </w:pP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cstheme="minorHAnsi"/>
                    <w:b/>
                    <w:sz w:val="22"/>
                    <w:szCs w:val="22"/>
                  </w:rPr>
                </w:pPr>
                <w:proofErr w:type="spellStart"/>
                <w:r w:rsidRPr="00E166A7">
                  <w:rPr>
                    <w:rFonts w:cstheme="minorHAnsi"/>
                    <w:b/>
                    <w:sz w:val="22"/>
                    <w:szCs w:val="22"/>
                  </w:rPr>
                  <w:t>Penril</w:t>
                </w:r>
                <w:proofErr w:type="spellEnd"/>
                <w:r w:rsidR="00383728">
                  <w:rPr>
                    <w:rFonts w:cstheme="min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Pr="00E166A7">
                  <w:rPr>
                    <w:rFonts w:cstheme="minorHAnsi"/>
                    <w:b/>
                    <w:sz w:val="22"/>
                    <w:szCs w:val="22"/>
                  </w:rPr>
                  <w:t>Datability</w:t>
                </w:r>
                <w:proofErr w:type="spellEnd"/>
                <w:r w:rsidRPr="00E166A7">
                  <w:rPr>
                    <w:rFonts w:cstheme="minorHAnsi"/>
                    <w:b/>
                    <w:sz w:val="22"/>
                    <w:szCs w:val="22"/>
                  </w:rPr>
                  <w:t xml:space="preserve"> (M) </w:t>
                </w:r>
                <w:proofErr w:type="spellStart"/>
                <w:r w:rsidRPr="00E166A7">
                  <w:rPr>
                    <w:rFonts w:cstheme="minorHAnsi"/>
                    <w:b/>
                    <w:sz w:val="22"/>
                    <w:szCs w:val="22"/>
                  </w:rPr>
                  <w:t>Sdn</w:t>
                </w:r>
                <w:proofErr w:type="spellEnd"/>
                <w:r w:rsidR="00383728">
                  <w:rPr>
                    <w:rFonts w:cstheme="minorHAnsi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 w:rsidRPr="00E166A7">
                  <w:rPr>
                    <w:rFonts w:cstheme="minorHAnsi"/>
                    <w:b/>
                    <w:sz w:val="22"/>
                    <w:szCs w:val="22"/>
                  </w:rPr>
                  <w:t>Bhd</w:t>
                </w:r>
                <w:proofErr w:type="spellEnd"/>
                <w:r w:rsidRPr="00E166A7">
                  <w:rPr>
                    <w:rFonts w:cstheme="minorHAnsi"/>
                    <w:b/>
                    <w:sz w:val="22"/>
                    <w:szCs w:val="22"/>
                  </w:rPr>
                  <w:t xml:space="preserve"> (816792-X)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cstheme="minorHAnsi"/>
                    <w:sz w:val="22"/>
                    <w:szCs w:val="22"/>
                    <w:lang w:val="fi-FI"/>
                  </w:rPr>
                </w:pPr>
                <w:r w:rsidRPr="00E166A7">
                  <w:rPr>
                    <w:rFonts w:cstheme="minorHAnsi"/>
                    <w:sz w:val="22"/>
                    <w:szCs w:val="22"/>
                    <w:lang w:val="fi-FI"/>
                  </w:rPr>
                  <w:t>Suite A-07-07 Plaza Mon’t Kiara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cstheme="minorHAnsi"/>
                    <w:sz w:val="22"/>
                    <w:szCs w:val="22"/>
                    <w:lang w:val="fi-FI"/>
                  </w:rPr>
                </w:pPr>
                <w:r w:rsidRPr="00E166A7">
                  <w:rPr>
                    <w:rFonts w:cstheme="minorHAnsi"/>
                    <w:sz w:val="22"/>
                    <w:szCs w:val="22"/>
                    <w:lang w:val="fi-FI"/>
                  </w:rPr>
                  <w:t>No. 2, Jalan Kiara, Mon’t Kiara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cstheme="minorHAnsi"/>
                    <w:sz w:val="22"/>
                    <w:szCs w:val="22"/>
                    <w:lang w:val="fi-FI"/>
                  </w:rPr>
                </w:pPr>
                <w:r w:rsidRPr="00E166A7">
                  <w:rPr>
                    <w:rFonts w:cstheme="minorHAnsi"/>
                    <w:sz w:val="22"/>
                    <w:szCs w:val="22"/>
                    <w:lang w:val="fi-FI"/>
                  </w:rPr>
                  <w:t>50480 Kuala Lumpur, Malaysia</w:t>
                </w:r>
              </w:p>
              <w:p w:rsidR="006D21CD" w:rsidRPr="00E166A7" w:rsidRDefault="006D21CD" w:rsidP="00E166A7">
                <w:pPr>
                  <w:spacing w:line="276" w:lineRule="auto"/>
                  <w:jc w:val="center"/>
                  <w:rPr>
                    <w:rFonts w:cstheme="minorHAnsi"/>
                    <w:sz w:val="22"/>
                    <w:szCs w:val="22"/>
                    <w:lang w:val="it-IT"/>
                  </w:rPr>
                </w:pPr>
                <w:r w:rsidRPr="00E166A7">
                  <w:rPr>
                    <w:rFonts w:cstheme="minorHAnsi"/>
                    <w:sz w:val="22"/>
                    <w:szCs w:val="22"/>
                    <w:lang w:val="fi-FI"/>
                  </w:rPr>
                  <w:t>Tel: (603) 6201 2622</w:t>
                </w:r>
                <w:r w:rsidR="00BC77E9">
                  <w:rPr>
                    <w:rFonts w:cstheme="minorHAnsi"/>
                    <w:sz w:val="22"/>
                    <w:szCs w:val="22"/>
                    <w:lang w:val="fi-FI"/>
                  </w:rPr>
                  <w:t xml:space="preserve"> </w:t>
                </w:r>
                <w:r w:rsidRPr="00E166A7">
                  <w:rPr>
                    <w:rFonts w:cstheme="minorHAnsi"/>
                    <w:sz w:val="22"/>
                    <w:szCs w:val="22"/>
                    <w:lang w:val="it-IT"/>
                  </w:rPr>
                  <w:t>Fax: (603) 6201 7622</w:t>
                </w:r>
              </w:p>
              <w:p w:rsidR="00770902" w:rsidRPr="00E166A7" w:rsidRDefault="00770902" w:rsidP="00E166A7">
                <w:pPr>
                  <w:pStyle w:val="NoSpacing"/>
                  <w:spacing w:line="276" w:lineRule="auto"/>
                  <w:jc w:val="center"/>
                  <w:rPr>
                    <w:rFonts w:asciiTheme="minorHAnsi" w:hAnsiTheme="minorHAnsi" w:cstheme="minorHAnsi"/>
                    <w:b/>
                    <w:bCs/>
                  </w:rPr>
                </w:pPr>
              </w:p>
            </w:tc>
          </w:tr>
        </w:tbl>
        <w:p w:rsidR="00770902" w:rsidRPr="00E166A7" w:rsidRDefault="00770902" w:rsidP="00B9367F">
          <w:pPr>
            <w:spacing w:line="276" w:lineRule="auto"/>
            <w:rPr>
              <w:rFonts w:cstheme="minorHAnsi"/>
              <w:sz w:val="22"/>
              <w:szCs w:val="22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770902" w:rsidRPr="00E166A7" w:rsidTr="00B9367F">
            <w:tc>
              <w:tcPr>
                <w:tcW w:w="5000" w:type="pct"/>
              </w:tcPr>
              <w:p w:rsidR="00770902" w:rsidRPr="00E166A7" w:rsidRDefault="00046DB6" w:rsidP="00E166A7">
                <w:pPr>
                  <w:pStyle w:val="NoSpacing"/>
                  <w:spacing w:line="276" w:lineRule="auto"/>
                  <w:rPr>
                    <w:rFonts w:asciiTheme="minorHAnsi" w:hAnsiTheme="minorHAnsi" w:cstheme="minorHAnsi"/>
                  </w:rPr>
                </w:pPr>
              </w:p>
            </w:tc>
          </w:tr>
        </w:tbl>
      </w:sdtContent>
    </w:sdt>
    <w:p w:rsidR="001A269F" w:rsidRPr="00E166A7" w:rsidRDefault="001A269F" w:rsidP="00B9367F">
      <w:pPr>
        <w:spacing w:after="200" w:line="276" w:lineRule="auto"/>
        <w:rPr>
          <w:rStyle w:val="Strong"/>
          <w:rFonts w:cstheme="minorHAnsi"/>
          <w:b w:val="0"/>
          <w:color w:val="000000"/>
          <w:sz w:val="22"/>
          <w:szCs w:val="22"/>
        </w:rPr>
      </w:pPr>
      <w:bookmarkStart w:id="0" w:name="_Toc348957548"/>
      <w:r w:rsidRPr="00E166A7">
        <w:rPr>
          <w:rFonts w:cstheme="minorHAnsi"/>
          <w:b/>
          <w:sz w:val="36"/>
          <w:szCs w:val="22"/>
        </w:rPr>
        <w:lastRenderedPageBreak/>
        <w:t>REVISION</w:t>
      </w:r>
      <w:bookmarkEnd w:id="0"/>
    </w:p>
    <w:tbl>
      <w:tblPr>
        <w:tblW w:w="9686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50"/>
        <w:gridCol w:w="1890"/>
        <w:gridCol w:w="1657"/>
        <w:gridCol w:w="1853"/>
        <w:gridCol w:w="1766"/>
      </w:tblGrid>
      <w:tr w:rsidR="00770902" w:rsidRPr="00E166A7" w:rsidTr="005B6CAB">
        <w:trPr>
          <w:trHeight w:val="728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Rev. No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Date Updated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Description Of </w:t>
            </w: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Change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Updated By</w:t>
            </w: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&lt;Name, </w:t>
            </w:r>
            <w:proofErr w:type="spellStart"/>
            <w:r w:rsidRPr="00E166A7">
              <w:rPr>
                <w:rFonts w:asciiTheme="minorHAnsi" w:hAnsiTheme="minorHAnsi" w:cstheme="minorHAnsi"/>
                <w:b/>
                <w:bCs/>
              </w:rPr>
              <w:t>Dept</w:t>
            </w:r>
            <w:proofErr w:type="spellEnd"/>
            <w:r w:rsidRPr="00E166A7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>Reviewed By</w:t>
            </w: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&lt;Name, </w:t>
            </w:r>
            <w:proofErr w:type="spellStart"/>
            <w:r w:rsidRPr="00E166A7">
              <w:rPr>
                <w:rFonts w:asciiTheme="minorHAnsi" w:hAnsiTheme="minorHAnsi" w:cstheme="minorHAnsi"/>
                <w:b/>
                <w:bCs/>
              </w:rPr>
              <w:t>Dept</w:t>
            </w:r>
            <w:proofErr w:type="spellEnd"/>
            <w:r w:rsidRPr="00E166A7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70902" w:rsidRPr="00E166A7" w:rsidRDefault="00770902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bCs/>
              </w:rPr>
              <w:t xml:space="preserve">Approved By &lt;Name, </w:t>
            </w:r>
            <w:proofErr w:type="spellStart"/>
            <w:r w:rsidRPr="00E166A7">
              <w:rPr>
                <w:rFonts w:asciiTheme="minorHAnsi" w:hAnsiTheme="minorHAnsi" w:cstheme="minorHAnsi"/>
                <w:b/>
                <w:bCs/>
              </w:rPr>
              <w:t>Dept</w:t>
            </w:r>
            <w:proofErr w:type="spellEnd"/>
            <w:r w:rsidRPr="00E166A7">
              <w:rPr>
                <w:rFonts w:asciiTheme="minorHAnsi" w:hAnsiTheme="minorHAnsi" w:cstheme="minorHAnsi"/>
                <w:b/>
                <w:bCs/>
              </w:rPr>
              <w:t>&gt;</w:t>
            </w:r>
          </w:p>
        </w:tc>
      </w:tr>
      <w:tr w:rsidR="00B54D38" w:rsidRPr="00E166A7" w:rsidTr="005B6CAB">
        <w:trPr>
          <w:trHeight w:val="40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10/06/2016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hAnsiTheme="minorHAnsi" w:cstheme="minorHAnsi"/>
              </w:rPr>
              <w:t>Initial Release</w:t>
            </w:r>
          </w:p>
          <w:p w:rsidR="00B54D38" w:rsidRPr="00E166A7" w:rsidRDefault="00B54D38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Default="00A14D96" w:rsidP="00B54D3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Stephanie </w:t>
            </w:r>
            <w:proofErr w:type="spellStart"/>
            <w:r>
              <w:rPr>
                <w:rFonts w:asciiTheme="minorHAnsi" w:hAnsiTheme="minorHAnsi" w:cstheme="minorHAnsi"/>
              </w:rPr>
              <w:t>Sufrapto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</w:p>
          <w:p w:rsidR="00A14D96" w:rsidRPr="00E166A7" w:rsidRDefault="00A14D96" w:rsidP="00B54D38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Penril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Datability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Pr="00B54D38" w:rsidRDefault="00B54D38" w:rsidP="00B54D38">
            <w:pPr>
              <w:jc w:val="center"/>
              <w:rPr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D38" w:rsidRDefault="00B54D38" w:rsidP="00E514A9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Tan </w:t>
            </w:r>
            <w:r w:rsidR="00E514A9">
              <w:rPr>
                <w:rFonts w:asciiTheme="minorHAnsi" w:hAnsiTheme="minorHAnsi" w:cstheme="minorHAnsi"/>
              </w:rPr>
              <w:t>Lee Yong</w:t>
            </w:r>
          </w:p>
          <w:p w:rsidR="00B54D38" w:rsidRPr="00E166A7" w:rsidRDefault="00E514A9" w:rsidP="00B54D38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Penril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Datability</w:t>
            </w:r>
            <w:proofErr w:type="spellEnd"/>
          </w:p>
        </w:tc>
      </w:tr>
      <w:tr w:rsidR="005B6CAB" w:rsidRPr="00E166A7" w:rsidTr="005B6CAB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5B6CAB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B54D38" w:rsidRDefault="005B6CAB" w:rsidP="00421000">
            <w:pPr>
              <w:jc w:val="center"/>
              <w:rPr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421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6CAB" w:rsidRPr="00E166A7" w:rsidTr="005B6CAB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1CA4" w:rsidRPr="00E166A7" w:rsidRDefault="00281CA4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6CAB" w:rsidRPr="00E166A7" w:rsidTr="005B6CAB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B6CAB" w:rsidRPr="00E166A7" w:rsidTr="005B6CAB">
        <w:trPr>
          <w:trHeight w:val="171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CAB" w:rsidRPr="00E166A7" w:rsidRDefault="005B6CAB" w:rsidP="00E166A7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A269F" w:rsidRPr="00E166A7" w:rsidRDefault="001A269F" w:rsidP="00B9367F">
      <w:pPr>
        <w:spacing w:line="276" w:lineRule="auto"/>
        <w:rPr>
          <w:rFonts w:cstheme="minorHAnsi"/>
          <w:sz w:val="22"/>
          <w:szCs w:val="22"/>
        </w:rPr>
      </w:pPr>
      <w:r w:rsidRPr="00E166A7">
        <w:rPr>
          <w:rFonts w:cstheme="minorHAnsi"/>
          <w:sz w:val="22"/>
          <w:szCs w:val="22"/>
        </w:rPr>
        <w:br w:type="page"/>
      </w:r>
      <w:bookmarkStart w:id="1" w:name="_Toc268165415"/>
      <w:bookmarkStart w:id="2" w:name="_Toc156127417"/>
    </w:p>
    <w:p w:rsidR="00B54D38" w:rsidRPr="00E166A7" w:rsidRDefault="00B54D38" w:rsidP="00B9367F">
      <w:pPr>
        <w:spacing w:after="200" w:line="276" w:lineRule="auto"/>
        <w:rPr>
          <w:bCs/>
          <w:sz w:val="36"/>
        </w:rPr>
      </w:pPr>
      <w:bookmarkStart w:id="3" w:name="OLE_LINK5"/>
      <w:bookmarkStart w:id="4" w:name="OLE_LINK6"/>
      <w:bookmarkEnd w:id="1"/>
      <w:bookmarkEnd w:id="2"/>
      <w:r w:rsidRPr="00E166A7">
        <w:rPr>
          <w:rFonts w:cstheme="minorHAnsi"/>
          <w:b/>
          <w:sz w:val="36"/>
          <w:szCs w:val="22"/>
        </w:rPr>
        <w:lastRenderedPageBreak/>
        <w:t>TABLE OF CONTENTS</w:t>
      </w:r>
    </w:p>
    <w:sdt>
      <w:sdtPr>
        <w:rPr>
          <w:rFonts w:asciiTheme="minorHAnsi" w:eastAsia="MS Mincho" w:hAnsiTheme="minorHAnsi" w:cstheme="minorHAnsi"/>
          <w:b w:val="0"/>
          <w:bCs w:val="0"/>
          <w:color w:val="auto"/>
          <w:sz w:val="22"/>
          <w:szCs w:val="22"/>
          <w:lang w:val="en-GB" w:eastAsia="ja-JP"/>
        </w:rPr>
        <w:id w:val="4924747"/>
        <w:docPartObj>
          <w:docPartGallery w:val="Table of Contents"/>
          <w:docPartUnique/>
        </w:docPartObj>
      </w:sdtPr>
      <w:sdtEndPr/>
      <w:sdtContent>
        <w:p w:rsidR="00B54D38" w:rsidRPr="00E166A7" w:rsidRDefault="00B54D38" w:rsidP="00B9367F">
          <w:pPr>
            <w:pStyle w:val="TOCHeading"/>
            <w:spacing w:before="0"/>
            <w:rPr>
              <w:rFonts w:asciiTheme="minorHAnsi" w:hAnsiTheme="minorHAnsi" w:cstheme="minorHAnsi"/>
              <w:sz w:val="22"/>
              <w:szCs w:val="22"/>
            </w:rPr>
          </w:pPr>
        </w:p>
        <w:p w:rsidR="00C12BCD" w:rsidRDefault="00B54D3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US" w:eastAsia="en-US"/>
            </w:rPr>
          </w:pPr>
          <w:r w:rsidRPr="00E166A7">
            <w:rPr>
              <w:rFonts w:cstheme="minorHAnsi"/>
              <w:sz w:val="22"/>
              <w:szCs w:val="22"/>
            </w:rPr>
            <w:fldChar w:fldCharType="begin"/>
          </w:r>
          <w:r w:rsidRPr="00E166A7">
            <w:rPr>
              <w:rFonts w:cstheme="minorHAnsi"/>
              <w:sz w:val="22"/>
              <w:szCs w:val="22"/>
            </w:rPr>
            <w:instrText xml:space="preserve"> TOC \o "1-3" \h \z \u </w:instrText>
          </w:r>
          <w:r w:rsidRPr="00E166A7">
            <w:rPr>
              <w:rFonts w:cstheme="minorHAnsi"/>
              <w:sz w:val="22"/>
              <w:szCs w:val="22"/>
            </w:rPr>
            <w:fldChar w:fldCharType="separate"/>
          </w:r>
          <w:hyperlink w:anchor="_Toc472672059" w:history="1">
            <w:r w:rsidR="00C12BCD" w:rsidRPr="006F6C1A">
              <w:rPr>
                <w:rStyle w:val="Hyperlink"/>
                <w:noProof/>
              </w:rPr>
              <w:t>Business Internet Banking (BIB)</w:t>
            </w:r>
            <w:r w:rsidR="00C12BCD">
              <w:rPr>
                <w:noProof/>
                <w:webHidden/>
              </w:rPr>
              <w:tab/>
            </w:r>
            <w:r w:rsidR="00C12BCD">
              <w:rPr>
                <w:noProof/>
                <w:webHidden/>
              </w:rPr>
              <w:fldChar w:fldCharType="begin"/>
            </w:r>
            <w:r w:rsidR="00C12BCD">
              <w:rPr>
                <w:noProof/>
                <w:webHidden/>
              </w:rPr>
              <w:instrText xml:space="preserve"> PAGEREF _Toc472672059 \h </w:instrText>
            </w:r>
            <w:r w:rsidR="00C12BCD">
              <w:rPr>
                <w:noProof/>
                <w:webHidden/>
              </w:rPr>
            </w:r>
            <w:r w:rsidR="00C12BCD">
              <w:rPr>
                <w:noProof/>
                <w:webHidden/>
              </w:rPr>
              <w:fldChar w:fldCharType="separate"/>
            </w:r>
            <w:r w:rsidR="00C12BCD">
              <w:rPr>
                <w:noProof/>
                <w:webHidden/>
              </w:rPr>
              <w:t>1</w:t>
            </w:r>
            <w:r w:rsidR="00C12BCD">
              <w:rPr>
                <w:noProof/>
                <w:webHidden/>
              </w:rPr>
              <w:fldChar w:fldCharType="end"/>
            </w:r>
          </w:hyperlink>
        </w:p>
        <w:p w:rsidR="00C12BCD" w:rsidRDefault="00C12BC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US" w:eastAsia="en-US"/>
            </w:rPr>
          </w:pPr>
          <w:hyperlink w:anchor="_Toc472672060" w:history="1">
            <w:r w:rsidRPr="006F6C1A">
              <w:rPr>
                <w:rStyle w:val="Hyperlink"/>
                <w:noProof/>
              </w:rPr>
              <w:t>1.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6F6C1A">
              <w:rPr>
                <w:rStyle w:val="Hyperlink"/>
                <w:noProof/>
              </w:rPr>
              <w:t>Role: Single User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_Toc472672060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2BCD" w:rsidRDefault="00C12BCD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US" w:eastAsia="en-US"/>
            </w:rPr>
          </w:pPr>
          <w:hyperlink w:anchor="_Toc472672061" w:history="1">
            <w:r w:rsidRPr="006F6C1A">
              <w:rPr>
                <w:rStyle w:val="Hyperlink"/>
                <w:noProof/>
                <w:lang w:val="en-US"/>
              </w:rPr>
              <w:t>1.1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6F6C1A">
              <w:rPr>
                <w:rStyle w:val="Hyperlink"/>
                <w:noProof/>
                <w:lang w:val="en-US"/>
              </w:rPr>
              <w:t>EPF Contribution Upload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_Toc472672061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2BCD" w:rsidRDefault="00C12BCD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US" w:eastAsia="en-US"/>
            </w:rPr>
          </w:pPr>
          <w:hyperlink w:anchor="_Toc472672062" w:history="1">
            <w:r w:rsidRPr="006F6C1A">
              <w:rPr>
                <w:rStyle w:val="Hyperlink"/>
                <w:noProof/>
                <w:lang w:val="en-US"/>
              </w:rPr>
              <w:t>1.2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6F6C1A">
              <w:rPr>
                <w:rStyle w:val="Hyperlink"/>
                <w:noProof/>
                <w:lang w:val="en-US"/>
              </w:rPr>
              <w:t>EPF Payment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_Toc472672062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2BCD" w:rsidRDefault="00C12BCD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US" w:eastAsia="en-US"/>
            </w:rPr>
          </w:pPr>
          <w:hyperlink w:anchor="_Toc472672063" w:history="1">
            <w:r w:rsidRPr="006F6C1A">
              <w:rPr>
                <w:rStyle w:val="Hyperlink"/>
                <w:noProof/>
                <w:lang w:val="en-US"/>
              </w:rPr>
              <w:t>1.3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6F6C1A">
              <w:rPr>
                <w:rStyle w:val="Hyperlink"/>
                <w:noProof/>
                <w:lang w:val="en-US"/>
              </w:rPr>
              <w:t>EPF Other Payment 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_Toc472672063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2BCD" w:rsidRDefault="00C12BC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US" w:eastAsia="en-US"/>
            </w:rPr>
          </w:pPr>
          <w:hyperlink w:anchor="_Toc472672064" w:history="1">
            <w:r w:rsidRPr="006F6C1A">
              <w:rPr>
                <w:rStyle w:val="Hyperlink"/>
                <w:noProof/>
              </w:rPr>
              <w:t>2.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6F6C1A">
              <w:rPr>
                <w:rStyle w:val="Hyperlink"/>
                <w:noProof/>
              </w:rPr>
              <w:t>Role: Initiator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_Toc472672064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2BCD" w:rsidRDefault="00C12BCD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US" w:eastAsia="en-US"/>
            </w:rPr>
          </w:pPr>
          <w:hyperlink w:anchor="_Toc472672065" w:history="1">
            <w:r w:rsidRPr="006F6C1A">
              <w:rPr>
                <w:rStyle w:val="Hyperlink"/>
                <w:noProof/>
              </w:rPr>
              <w:t>2.1 EPF Contribution Upload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_Toc472672065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2BCD" w:rsidRDefault="00C12BCD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US" w:eastAsia="en-US"/>
            </w:rPr>
          </w:pPr>
          <w:hyperlink w:anchor="_Toc472672066" w:history="1">
            <w:r w:rsidRPr="006F6C1A">
              <w:rPr>
                <w:rStyle w:val="Hyperlink"/>
                <w:noProof/>
                <w:lang w:val="en-US"/>
              </w:rPr>
              <w:t>2.2 EPF Payment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_Toc472672066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2BCD" w:rsidRDefault="00C12BCD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US" w:eastAsia="en-US"/>
            </w:rPr>
          </w:pPr>
          <w:hyperlink w:anchor="_Toc472672067" w:history="1">
            <w:r w:rsidRPr="006F6C1A">
              <w:rPr>
                <w:rStyle w:val="Hyperlink"/>
                <w:noProof/>
                <w:lang w:val="en-US"/>
              </w:rPr>
              <w:t>2.3 EPF Other Payment 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_Toc472672067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2BCD" w:rsidRDefault="00C12BCD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US" w:eastAsia="en-US"/>
            </w:rPr>
          </w:pPr>
          <w:hyperlink w:anchor="_Toc472672068" w:history="1">
            <w:r w:rsidRPr="006F6C1A">
              <w:rPr>
                <w:rStyle w:val="Hyperlink"/>
                <w:noProof/>
                <w:lang w:val="en-US"/>
              </w:rPr>
              <w:t>2.4 Agronet Transaction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_Toc472672068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2BCD" w:rsidRDefault="00C12BC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US" w:eastAsia="en-US"/>
            </w:rPr>
          </w:pPr>
          <w:hyperlink w:anchor="_Toc472672069" w:history="1">
            <w:r w:rsidRPr="006F6C1A">
              <w:rPr>
                <w:rStyle w:val="Hyperlink"/>
                <w:noProof/>
              </w:rPr>
              <w:t>3.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6F6C1A">
              <w:rPr>
                <w:rStyle w:val="Hyperlink"/>
                <w:noProof/>
              </w:rPr>
              <w:t>Role: Approver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_Toc472672069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2BCD" w:rsidRDefault="00C12BCD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US" w:eastAsia="en-US"/>
            </w:rPr>
          </w:pPr>
          <w:hyperlink w:anchor="_Toc472672073" w:history="1">
            <w:r w:rsidRPr="006F6C1A">
              <w:rPr>
                <w:rStyle w:val="Hyperlink"/>
                <w:noProof/>
                <w:lang w:val="en-US"/>
              </w:rPr>
              <w:t>3.1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6F6C1A">
              <w:rPr>
                <w:rStyle w:val="Hyperlink"/>
                <w:noProof/>
                <w:lang w:val="en-US"/>
              </w:rPr>
              <w:t>Authorization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_Toc472672073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2BCD" w:rsidRDefault="00C12BC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US" w:eastAsia="en-US"/>
            </w:rPr>
          </w:pPr>
          <w:hyperlink w:anchor="_Toc472672074" w:history="1">
            <w:r w:rsidRPr="006F6C1A">
              <w:rPr>
                <w:rStyle w:val="Hyperlink"/>
                <w:noProof/>
              </w:rPr>
              <w:t>Internet</w:t>
            </w:r>
            <w:bookmarkStart w:id="5" w:name="_GoBack"/>
            <w:bookmarkEnd w:id="5"/>
            <w:r w:rsidRPr="006F6C1A">
              <w:rPr>
                <w:rStyle w:val="Hyperlink"/>
                <w:noProof/>
              </w:rPr>
              <w:t xml:space="preserve"> Banking Administrator Management (IBAM)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_Toc472672074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2BCD" w:rsidRDefault="00C12BC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US" w:eastAsia="en-US"/>
            </w:rPr>
          </w:pPr>
          <w:hyperlink w:anchor="_Toc472672075" w:history="1">
            <w:r w:rsidRPr="006F6C1A">
              <w:rPr>
                <w:rStyle w:val="Hyperlink"/>
                <w:noProof/>
              </w:rPr>
              <w:t>1.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6F6C1A">
              <w:rPr>
                <w:rStyle w:val="Hyperlink"/>
                <w:noProof/>
              </w:rPr>
              <w:t>Role: Administrator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_Toc472672075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2BCD" w:rsidRDefault="00C12BCD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US" w:eastAsia="en-US"/>
            </w:rPr>
          </w:pPr>
          <w:hyperlink w:anchor="_Toc472672076" w:history="1">
            <w:r w:rsidRPr="006F6C1A">
              <w:rPr>
                <w:rStyle w:val="Hyperlink"/>
                <w:noProof/>
                <w:lang w:val="en-US"/>
              </w:rPr>
              <w:t>1.1</w:t>
            </w:r>
            <w:r>
              <w:rPr>
                <w:rFonts w:eastAsiaTheme="minorEastAsia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6F6C1A">
              <w:rPr>
                <w:rStyle w:val="Hyperlink"/>
                <w:noProof/>
                <w:lang w:val="en-US"/>
              </w:rPr>
              <w:t>BIB Transaction Enquiry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_Toc472672076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2BCD" w:rsidRDefault="00C12BC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 w:val="22"/>
              <w:szCs w:val="22"/>
              <w:lang w:val="en-US" w:eastAsia="en-US"/>
            </w:rPr>
          </w:pPr>
          <w:hyperlink w:anchor="_Toc472672077" w:history="1">
            <w:r w:rsidRPr="006F6C1A">
              <w:rPr>
                <w:rStyle w:val="Hyperlink"/>
                <w:rFonts w:cstheme="minorHAnsi"/>
                <w:noProof/>
              </w:rPr>
              <w:t>ISSUES 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_Toc472672077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54D38" w:rsidRDefault="00B54D38" w:rsidP="00B9367F">
          <w:pPr>
            <w:spacing w:line="276" w:lineRule="auto"/>
            <w:rPr>
              <w:rFonts w:cstheme="minorHAnsi"/>
              <w:sz w:val="22"/>
              <w:szCs w:val="22"/>
            </w:rPr>
          </w:pPr>
          <w:r w:rsidRPr="00E166A7">
            <w:rPr>
              <w:rFonts w:cstheme="minorHAnsi"/>
              <w:sz w:val="22"/>
              <w:szCs w:val="22"/>
            </w:rPr>
            <w:fldChar w:fldCharType="end"/>
          </w:r>
        </w:p>
        <w:p w:rsidR="00B54D38" w:rsidRPr="00E166A7" w:rsidRDefault="00046DB6" w:rsidP="00B9367F">
          <w:pPr>
            <w:spacing w:line="276" w:lineRule="auto"/>
            <w:rPr>
              <w:rFonts w:cstheme="minorHAnsi"/>
              <w:sz w:val="22"/>
              <w:szCs w:val="22"/>
            </w:rPr>
          </w:pPr>
        </w:p>
      </w:sdtContent>
    </w:sdt>
    <w:p w:rsidR="00B54D38" w:rsidRPr="00E166A7" w:rsidRDefault="00B54D38" w:rsidP="00B9367F">
      <w:pPr>
        <w:spacing w:line="276" w:lineRule="auto"/>
        <w:rPr>
          <w:rFonts w:cstheme="minorHAnsi"/>
          <w:sz w:val="22"/>
          <w:szCs w:val="22"/>
        </w:rPr>
        <w:sectPr w:rsidR="00B54D38" w:rsidRPr="00E166A7" w:rsidSect="00F742A9">
          <w:headerReference w:type="default" r:id="rId12"/>
          <w:footerReference w:type="default" r:id="rId13"/>
          <w:headerReference w:type="first" r:id="rId14"/>
          <w:pgSz w:w="12240" w:h="15840" w:code="1"/>
          <w:pgMar w:top="720" w:right="1440" w:bottom="720" w:left="1440" w:header="567" w:footer="567" w:gutter="0"/>
          <w:pgNumType w:start="1"/>
          <w:cols w:space="720"/>
          <w:titlePg/>
          <w:docGrid w:linePitch="360"/>
        </w:sectPr>
      </w:pPr>
      <w:r w:rsidRPr="00E166A7">
        <w:rPr>
          <w:rFonts w:cstheme="minorHAnsi"/>
          <w:sz w:val="22"/>
          <w:szCs w:val="22"/>
        </w:rPr>
        <w:br w:type="page"/>
      </w:r>
    </w:p>
    <w:p w:rsidR="00B54D38" w:rsidRPr="00D412CD" w:rsidRDefault="00F83CDF" w:rsidP="00B9367F">
      <w:pPr>
        <w:pStyle w:val="Heading1"/>
        <w:numPr>
          <w:ilvl w:val="0"/>
          <w:numId w:val="0"/>
        </w:numPr>
        <w:rPr>
          <w:color w:val="1F497D" w:themeColor="text2"/>
        </w:rPr>
      </w:pPr>
      <w:bookmarkStart w:id="6" w:name="_Toc472672059"/>
      <w:r>
        <w:rPr>
          <w:color w:val="1F497D" w:themeColor="text2"/>
        </w:rPr>
        <w:lastRenderedPageBreak/>
        <w:t xml:space="preserve">Business </w:t>
      </w:r>
      <w:r w:rsidR="00B54D38" w:rsidRPr="00D412CD">
        <w:rPr>
          <w:color w:val="1F497D" w:themeColor="text2"/>
        </w:rPr>
        <w:t>I</w:t>
      </w:r>
      <w:r>
        <w:rPr>
          <w:color w:val="1F497D" w:themeColor="text2"/>
        </w:rPr>
        <w:t xml:space="preserve">nternet </w:t>
      </w:r>
      <w:r w:rsidR="00B54D38" w:rsidRPr="00D412CD">
        <w:rPr>
          <w:color w:val="1F497D" w:themeColor="text2"/>
        </w:rPr>
        <w:t>B</w:t>
      </w:r>
      <w:r>
        <w:rPr>
          <w:color w:val="1F497D" w:themeColor="text2"/>
        </w:rPr>
        <w:t>anking (BIB)</w:t>
      </w:r>
      <w:bookmarkEnd w:id="6"/>
    </w:p>
    <w:p w:rsidR="00F554CE" w:rsidRDefault="00F554CE" w:rsidP="00B9367F">
      <w:pPr>
        <w:pStyle w:val="Heading2"/>
        <w:numPr>
          <w:ilvl w:val="0"/>
          <w:numId w:val="4"/>
        </w:numPr>
        <w:rPr>
          <w:i w:val="0"/>
          <w:color w:val="auto"/>
          <w:sz w:val="22"/>
        </w:rPr>
      </w:pPr>
      <w:bookmarkStart w:id="7" w:name="_Toc440030269"/>
      <w:bookmarkStart w:id="8" w:name="_Toc472672060"/>
      <w:r>
        <w:rPr>
          <w:i w:val="0"/>
          <w:color w:val="auto"/>
          <w:sz w:val="22"/>
        </w:rPr>
        <w:t>Role: Single User</w:t>
      </w:r>
      <w:bookmarkEnd w:id="7"/>
      <w:bookmarkEnd w:id="8"/>
    </w:p>
    <w:p w:rsidR="00F83CDF" w:rsidRDefault="00361A17" w:rsidP="00B9367F">
      <w:pPr>
        <w:pStyle w:val="Heading3"/>
        <w:numPr>
          <w:ilvl w:val="1"/>
          <w:numId w:val="3"/>
        </w:numPr>
        <w:rPr>
          <w:sz w:val="22"/>
          <w:lang w:val="en-US"/>
        </w:rPr>
      </w:pPr>
      <w:bookmarkStart w:id="9" w:name="_Toc472672061"/>
      <w:r>
        <w:rPr>
          <w:sz w:val="22"/>
          <w:lang w:val="en-US"/>
        </w:rPr>
        <w:t>EPF</w:t>
      </w:r>
      <w:r w:rsidR="005648A6">
        <w:rPr>
          <w:sz w:val="22"/>
          <w:lang w:val="en-US"/>
        </w:rPr>
        <w:t xml:space="preserve"> Contribution Upload</w:t>
      </w:r>
      <w:bookmarkEnd w:id="9"/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F83CDF" w:rsidRPr="0020215B" w:rsidTr="00B9367F">
        <w:trPr>
          <w:trHeight w:val="262"/>
        </w:trPr>
        <w:tc>
          <w:tcPr>
            <w:tcW w:w="1656" w:type="dxa"/>
          </w:tcPr>
          <w:p w:rsidR="00F83CDF" w:rsidRPr="00FB7450" w:rsidRDefault="00F83CDF" w:rsidP="00F83CDF">
            <w:pPr>
              <w:rPr>
                <w:szCs w:val="20"/>
              </w:rPr>
            </w:pPr>
            <w:r w:rsidRPr="00FB7450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F83CDF" w:rsidRPr="00FB7450" w:rsidRDefault="00F83CDF" w:rsidP="005648A6">
            <w:pPr>
              <w:rPr>
                <w:b/>
                <w:szCs w:val="20"/>
              </w:rPr>
            </w:pPr>
            <w:r w:rsidRPr="009666B0">
              <w:rPr>
                <w:rFonts w:eastAsia="SimSun" w:cstheme="minorHAnsi"/>
                <w:b/>
                <w:szCs w:val="22"/>
              </w:rPr>
              <w:t>AGRO/</w:t>
            </w:r>
            <w:r>
              <w:rPr>
                <w:rFonts w:cstheme="minorHAnsi"/>
                <w:b/>
                <w:szCs w:val="22"/>
              </w:rPr>
              <w:t xml:space="preserve"> </w:t>
            </w:r>
            <w:r w:rsidR="005648A6">
              <w:rPr>
                <w:rFonts w:cstheme="minorHAnsi"/>
                <w:b/>
                <w:szCs w:val="22"/>
              </w:rPr>
              <w:t>EPF</w:t>
            </w:r>
            <w:r w:rsidR="00361A17">
              <w:rPr>
                <w:rFonts w:cstheme="minorHAnsi"/>
                <w:b/>
                <w:szCs w:val="22"/>
              </w:rPr>
              <w:t xml:space="preserve"> </w:t>
            </w:r>
            <w:r>
              <w:rPr>
                <w:rFonts w:cstheme="minorHAnsi"/>
                <w:b/>
                <w:szCs w:val="22"/>
              </w:rPr>
              <w:t xml:space="preserve"> for BIB</w:t>
            </w:r>
          </w:p>
        </w:tc>
      </w:tr>
      <w:tr w:rsidR="00F83CDF" w:rsidRPr="0020215B" w:rsidTr="00B9367F">
        <w:trPr>
          <w:trHeight w:val="247"/>
        </w:trPr>
        <w:tc>
          <w:tcPr>
            <w:tcW w:w="1656" w:type="dxa"/>
          </w:tcPr>
          <w:p w:rsidR="00F83CDF" w:rsidRPr="00FB7450" w:rsidRDefault="00F83CDF" w:rsidP="00F83CD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F83CDF" w:rsidRPr="00FB7450" w:rsidRDefault="00361A17" w:rsidP="00F83CDF">
            <w:pPr>
              <w:rPr>
                <w:b/>
                <w:szCs w:val="20"/>
              </w:rPr>
            </w:pPr>
            <w:proofErr w:type="spellStart"/>
            <w:r w:rsidRPr="00361A17">
              <w:rPr>
                <w:rFonts w:cstheme="minorHAnsi"/>
                <w:b/>
                <w:szCs w:val="22"/>
              </w:rPr>
              <w:t>Agrobank</w:t>
            </w:r>
            <w:proofErr w:type="spellEnd"/>
            <w:r w:rsidRPr="00361A17">
              <w:rPr>
                <w:rFonts w:cstheme="minorHAnsi"/>
                <w:b/>
                <w:szCs w:val="22"/>
              </w:rPr>
              <w:t xml:space="preserve"> EPF Services Business Requirement and System Specification v1.0</w:t>
            </w:r>
          </w:p>
        </w:tc>
      </w:tr>
      <w:tr w:rsidR="00F83CDF" w:rsidRPr="0020215B" w:rsidTr="00B9367F">
        <w:trPr>
          <w:trHeight w:val="262"/>
        </w:trPr>
        <w:tc>
          <w:tcPr>
            <w:tcW w:w="1656" w:type="dxa"/>
          </w:tcPr>
          <w:p w:rsidR="00F83CDF" w:rsidRPr="00FB7450" w:rsidRDefault="00F83CDF" w:rsidP="00F83CD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F83CDF" w:rsidRPr="00FB7450" w:rsidRDefault="00F83CDF" w:rsidP="00361A17">
            <w:pPr>
              <w:rPr>
                <w:b/>
                <w:szCs w:val="20"/>
              </w:rPr>
            </w:pPr>
            <w:r>
              <w:rPr>
                <w:rFonts w:eastAsia="SimSun" w:cs="Calibri"/>
                <w:b/>
                <w:szCs w:val="20"/>
              </w:rPr>
              <w:t>BIB</w:t>
            </w:r>
            <w:r w:rsidRPr="00361A17">
              <w:t>&gt;</w:t>
            </w:r>
            <w:r w:rsidR="00361A17">
              <w:rPr>
                <w:b/>
              </w:rPr>
              <w:t>Payroll&gt;Statutory</w:t>
            </w:r>
            <w:r w:rsidR="00361A17" w:rsidRPr="00361A17">
              <w:rPr>
                <w:b/>
              </w:rPr>
              <w:t>&gt;EPF</w:t>
            </w:r>
            <w:r w:rsidR="005648A6">
              <w:rPr>
                <w:b/>
              </w:rPr>
              <w:t>&gt;EPF Contribution Upload</w:t>
            </w:r>
          </w:p>
        </w:tc>
      </w:tr>
      <w:tr w:rsidR="00F83CDF" w:rsidRPr="0020215B" w:rsidTr="00B9367F">
        <w:trPr>
          <w:trHeight w:val="169"/>
        </w:trPr>
        <w:tc>
          <w:tcPr>
            <w:tcW w:w="1656" w:type="dxa"/>
          </w:tcPr>
          <w:p w:rsidR="00F83CDF" w:rsidRPr="00FB7450" w:rsidRDefault="00F83CDF" w:rsidP="00F83CD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978" w:type="dxa"/>
          </w:tcPr>
          <w:p w:rsidR="00F83CDF" w:rsidRPr="00FB7450" w:rsidRDefault="00F83CDF" w:rsidP="00361A17">
            <w:pPr>
              <w:rPr>
                <w:rFonts w:eastAsia="SimSun" w:cs="Calibri"/>
                <w:b/>
                <w:szCs w:val="20"/>
              </w:rPr>
            </w:pPr>
            <w:r w:rsidRPr="00FB7450">
              <w:rPr>
                <w:rFonts w:eastAsia="SimSun" w:cs="Calibri"/>
                <w:b/>
                <w:szCs w:val="20"/>
              </w:rPr>
              <w:t>Test basic system functionality that al</w:t>
            </w:r>
            <w:r>
              <w:rPr>
                <w:rFonts w:eastAsia="SimSun" w:cs="Calibri"/>
                <w:b/>
                <w:szCs w:val="20"/>
              </w:rPr>
              <w:t xml:space="preserve">lows Single User role to </w:t>
            </w:r>
            <w:r w:rsidR="00361A17">
              <w:rPr>
                <w:rFonts w:eastAsia="SimSun" w:cs="Calibri"/>
                <w:b/>
                <w:szCs w:val="20"/>
              </w:rPr>
              <w:t>upload the EPF documentation</w:t>
            </w:r>
          </w:p>
        </w:tc>
      </w:tr>
    </w:tbl>
    <w:p w:rsidR="00F83CDF" w:rsidRDefault="00F83CDF" w:rsidP="00B9367F">
      <w:pPr>
        <w:spacing w:line="276" w:lineRule="auto"/>
        <w:rPr>
          <w:rFonts w:cstheme="minorHAnsi"/>
          <w:sz w:val="22"/>
          <w:szCs w:val="22"/>
        </w:rPr>
      </w:pPr>
    </w:p>
    <w:tbl>
      <w:tblPr>
        <w:tblW w:w="1022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771"/>
        <w:gridCol w:w="2671"/>
        <w:gridCol w:w="1968"/>
        <w:gridCol w:w="674"/>
        <w:gridCol w:w="595"/>
        <w:gridCol w:w="1829"/>
      </w:tblGrid>
      <w:tr w:rsidR="00F83CDF" w:rsidRPr="004C5E59" w:rsidTr="000A4272">
        <w:trPr>
          <w:trHeight w:val="305"/>
          <w:tblHeader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83CDF" w:rsidRPr="009666B0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83CDF" w:rsidRPr="009666B0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83CDF" w:rsidRPr="009666B0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83CDF" w:rsidRPr="009666B0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83CDF" w:rsidRPr="009666B0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83CDF" w:rsidRPr="009666B0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F83CDF" w:rsidRPr="004C5E59" w:rsidTr="000A4272">
        <w:trPr>
          <w:trHeight w:val="82"/>
          <w:tblHeader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CDF" w:rsidRPr="004C5E59" w:rsidRDefault="00F83CDF" w:rsidP="00F83CD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CDF" w:rsidRPr="004C5E59" w:rsidRDefault="00F83CDF" w:rsidP="00F83CD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CDF" w:rsidRPr="004C5E59" w:rsidRDefault="00F83CDF" w:rsidP="00F83CD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CDF" w:rsidRPr="004C5E59" w:rsidRDefault="00F83CDF" w:rsidP="00F83CD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83CDF" w:rsidRPr="009666B0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83CDF" w:rsidRPr="009666B0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CDF" w:rsidRPr="004C5E59" w:rsidRDefault="00F83CDF" w:rsidP="00F83CD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F83CDF" w:rsidRPr="004C5E59" w:rsidTr="000A4272">
        <w:trPr>
          <w:trHeight w:val="82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CDF" w:rsidRPr="00CE2E9A" w:rsidRDefault="00F83CDF" w:rsidP="00F83CDF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t>1.1</w:t>
            </w:r>
            <w:r w:rsidR="00F25898">
              <w:rPr>
                <w:rFonts w:eastAsia="SimSun" w:cs="Calibri"/>
                <w:szCs w:val="20"/>
              </w:rPr>
              <w:t>.1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CDF" w:rsidRPr="00CE2E9A" w:rsidRDefault="00F83CDF" w:rsidP="00F83CD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 w:rsidR="00361A17">
              <w:rPr>
                <w:rFonts w:asciiTheme="minorHAnsi" w:hAnsiTheme="minorHAnsi" w:cs="Calibri"/>
                <w:b/>
                <w:sz w:val="20"/>
                <w:szCs w:val="20"/>
              </w:rPr>
              <w:t>EPF module</w:t>
            </w:r>
            <w:r w:rsidR="005648A6">
              <w:rPr>
                <w:rFonts w:asciiTheme="minorHAnsi" w:hAnsiTheme="minorHAnsi" w:cs="Calibri"/>
                <w:b/>
                <w:sz w:val="20"/>
                <w:szCs w:val="20"/>
              </w:rPr>
              <w:t>- EPF Contribution Upload</w:t>
            </w:r>
          </w:p>
          <w:p w:rsidR="00F83CDF" w:rsidRPr="00CE2E9A" w:rsidRDefault="00F83CDF" w:rsidP="00F83CD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4272" w:rsidRDefault="000A4272" w:rsidP="000A427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 w:rsidR="00361A1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Payroll&gt;Statutory&gt;EPF</w:t>
            </w:r>
          </w:p>
          <w:p w:rsidR="000A4272" w:rsidRDefault="000A4272" w:rsidP="00017601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</w:t>
            </w:r>
            <w:r w:rsidR="00361A17">
              <w:rPr>
                <w:rFonts w:asciiTheme="minorHAnsi" w:hAnsiTheme="minorHAnsi" w:cs="Calibri"/>
                <w:sz w:val="20"/>
                <w:szCs w:val="20"/>
              </w:rPr>
              <w:t>Payroll</w:t>
            </w:r>
            <w:r>
              <w:rPr>
                <w:rFonts w:asciiTheme="minorHAnsi" w:hAnsiTheme="minorHAnsi" w:cs="Calibri"/>
                <w:sz w:val="20"/>
                <w:szCs w:val="20"/>
              </w:rPr>
              <w:t>” navigation.</w:t>
            </w:r>
          </w:p>
          <w:p w:rsidR="00361A17" w:rsidRDefault="00361A17" w:rsidP="00017601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On </w:t>
            </w:r>
            <w:r w:rsidR="005648A6">
              <w:rPr>
                <w:rFonts w:asciiTheme="minorHAnsi" w:hAnsiTheme="minorHAnsi" w:cs="Calibri"/>
                <w:sz w:val="20"/>
                <w:szCs w:val="20"/>
              </w:rPr>
              <w:t>“EPF” sub navigation  “Statutory”, Click “EPF”</w:t>
            </w:r>
          </w:p>
          <w:p w:rsidR="00661411" w:rsidRPr="00F741D6" w:rsidRDefault="00661411" w:rsidP="005648A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4F3C" w:rsidRDefault="002C4BC9" w:rsidP="00F83C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</w:t>
            </w:r>
            <w:r w:rsidR="005648A6">
              <w:rPr>
                <w:rFonts w:asciiTheme="minorHAnsi" w:hAnsiTheme="minorHAnsi" w:cs="Calibri"/>
                <w:sz w:val="20"/>
                <w:szCs w:val="20"/>
              </w:rPr>
              <w:t>y the page upload document for EPF upload page</w:t>
            </w:r>
          </w:p>
          <w:p w:rsidR="00BC4F3C" w:rsidRPr="00CE2E9A" w:rsidRDefault="00BC4F3C" w:rsidP="00F83C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CDF" w:rsidRPr="00A35885" w:rsidRDefault="00421000" w:rsidP="00421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CDF" w:rsidRPr="00A35885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83CDF" w:rsidRPr="004C5E59" w:rsidRDefault="00F83CDF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25898" w:rsidRPr="004C5E59" w:rsidTr="005648A6">
        <w:trPr>
          <w:trHeight w:val="1772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>
            <w:r w:rsidRPr="00D95DD6">
              <w:rPr>
                <w:rFonts w:eastAsia="SimSun" w:cs="Calibri"/>
                <w:szCs w:val="20"/>
              </w:rPr>
              <w:t>1.1.</w:t>
            </w:r>
            <w:r>
              <w:rPr>
                <w:rFonts w:eastAsia="SimSun" w:cs="Calibri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CE2E9A" w:rsidRDefault="00F25898" w:rsidP="005648A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EPF module- EPF Contribution Upload- 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Clear Populated Data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5648A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Payroll&gt;Statutory&gt;EPF</w:t>
            </w:r>
          </w:p>
          <w:p w:rsidR="00F25898" w:rsidRPr="005648A6" w:rsidRDefault="00F25898" w:rsidP="005648A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648A6">
              <w:rPr>
                <w:rFonts w:asciiTheme="minorHAnsi" w:hAnsiTheme="minorHAnsi" w:cs="Calibri"/>
                <w:sz w:val="20"/>
                <w:szCs w:val="20"/>
              </w:rPr>
              <w:t>1. Select “From Account” from the  dropdown List</w:t>
            </w:r>
          </w:p>
          <w:p w:rsidR="00F25898" w:rsidRDefault="00F25898" w:rsidP="005648A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2. Click “Browse” button and attached the Form A file</w:t>
            </w:r>
          </w:p>
          <w:p w:rsidR="00F25898" w:rsidRDefault="00F25898" w:rsidP="005648A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 Enter the “Remarks”</w:t>
            </w:r>
          </w:p>
          <w:p w:rsidR="00F25898" w:rsidRDefault="00F25898" w:rsidP="005648A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4. Click on “Clear” button</w:t>
            </w:r>
          </w:p>
          <w:p w:rsidR="00F25898" w:rsidRPr="005648A6" w:rsidRDefault="00F25898" w:rsidP="005648A6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1A3825" w:rsidRDefault="00F25898" w:rsidP="005648A6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Clear the data at the page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AD260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4C5E59" w:rsidRDefault="00F25898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25898" w:rsidRPr="004C5E59" w:rsidTr="005648A6">
        <w:trPr>
          <w:trHeight w:val="1772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>
            <w:r w:rsidRPr="00D95DD6">
              <w:rPr>
                <w:rFonts w:eastAsia="SimSun" w:cs="Calibri"/>
                <w:szCs w:val="20"/>
              </w:rPr>
              <w:t>1.1.</w:t>
            </w:r>
            <w:r>
              <w:rPr>
                <w:rFonts w:eastAsia="SimSun" w:cs="Calibri"/>
                <w:szCs w:val="20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CE2E9A" w:rsidRDefault="00F25898" w:rsidP="00AD260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EPF module- EPF Contribution Upload- 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Unselect From Account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5648A6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Payroll&gt;Statutory&gt;EPF</w:t>
            </w:r>
          </w:p>
          <w:p w:rsidR="00F25898" w:rsidRPr="00240DE3" w:rsidRDefault="00F25898" w:rsidP="00017601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on “From Account” dropdown navigation.</w:t>
            </w:r>
          </w:p>
          <w:p w:rsidR="00F25898" w:rsidRDefault="00F25898" w:rsidP="00017601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“Browse” button to attached form.</w:t>
            </w:r>
          </w:p>
          <w:p w:rsidR="00F25898" w:rsidRPr="00457DE8" w:rsidRDefault="00F25898" w:rsidP="00017601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A3825">
              <w:rPr>
                <w:rFonts w:asciiTheme="minorHAnsi" w:hAnsiTheme="minorHAnsi" w:cs="Calibri"/>
                <w:sz w:val="20"/>
                <w:szCs w:val="20"/>
              </w:rPr>
              <w:t>Enter the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Remarks</w:t>
            </w:r>
            <w:r w:rsidRPr="001A3825">
              <w:rPr>
                <w:rFonts w:asciiTheme="minorHAnsi" w:hAnsiTheme="minorHAnsi" w:cs="Calibri"/>
                <w:sz w:val="20"/>
                <w:szCs w:val="20"/>
              </w:rPr>
              <w:t>”.</w:t>
            </w:r>
          </w:p>
          <w:p w:rsidR="00F25898" w:rsidRPr="00F741D6" w:rsidRDefault="00F25898" w:rsidP="00017601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Clicks  on “Next” button </w:t>
            </w:r>
          </w:p>
          <w:p w:rsidR="00F25898" w:rsidRPr="00F741D6" w:rsidRDefault="00F25898" w:rsidP="005648A6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1A3825" w:rsidRDefault="00F25898" w:rsidP="00E3597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1A3825"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F25898" w:rsidRDefault="00F25898" w:rsidP="00E359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25898" w:rsidRDefault="00F25898" w:rsidP="00E359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&lt;From Account is required&gt;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AD2604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4C5E59" w:rsidRDefault="00F25898" w:rsidP="00F83CD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25898" w:rsidRPr="004C5E59" w:rsidTr="005648A6">
        <w:trPr>
          <w:trHeight w:val="1772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>
            <w:r w:rsidRPr="00D95DD6">
              <w:rPr>
                <w:rFonts w:eastAsia="SimSun" w:cs="Calibri"/>
                <w:szCs w:val="20"/>
              </w:rPr>
              <w:t>1.1.</w:t>
            </w:r>
            <w:r>
              <w:rPr>
                <w:rFonts w:eastAsia="SimSun" w:cs="Calibri"/>
                <w:szCs w:val="20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CE2E9A" w:rsidRDefault="00F25898" w:rsidP="005648A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EPF module- EPF Contribution Upload- 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Unselect File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E359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Payroll&gt;Statutory&gt;EPF</w:t>
            </w:r>
          </w:p>
          <w:p w:rsidR="00F25898" w:rsidRPr="00240DE3" w:rsidRDefault="00F25898" w:rsidP="00017601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on “From Account” dropdown navigation.</w:t>
            </w:r>
          </w:p>
          <w:p w:rsidR="00F25898" w:rsidRPr="00457DE8" w:rsidRDefault="00F25898" w:rsidP="00017601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A3825">
              <w:rPr>
                <w:rFonts w:asciiTheme="minorHAnsi" w:hAnsiTheme="minorHAnsi" w:cs="Calibri"/>
                <w:sz w:val="20"/>
                <w:szCs w:val="20"/>
              </w:rPr>
              <w:t>Enter the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Remarks</w:t>
            </w:r>
            <w:r w:rsidRPr="001A3825">
              <w:rPr>
                <w:rFonts w:asciiTheme="minorHAnsi" w:hAnsiTheme="minorHAnsi" w:cs="Calibri"/>
                <w:sz w:val="20"/>
                <w:szCs w:val="20"/>
              </w:rPr>
              <w:t>”.</w:t>
            </w:r>
          </w:p>
          <w:p w:rsidR="00F25898" w:rsidRPr="00F741D6" w:rsidRDefault="00F25898" w:rsidP="00017601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Clicks  on “Next” button </w:t>
            </w:r>
          </w:p>
          <w:p w:rsidR="00F25898" w:rsidRPr="00F741D6" w:rsidRDefault="00F25898" w:rsidP="00E3597E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1A3825" w:rsidRDefault="00F25898" w:rsidP="00E3597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1A3825"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F25898" w:rsidRDefault="00F25898" w:rsidP="00E3597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25898" w:rsidRDefault="00F25898" w:rsidP="005648A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&lt;File  is required&gt;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E3597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E359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4C5E59" w:rsidRDefault="00F25898" w:rsidP="00E359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25898" w:rsidRPr="004C5E59" w:rsidTr="005648A6">
        <w:trPr>
          <w:trHeight w:val="1772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>
            <w:r w:rsidRPr="00D95DD6">
              <w:rPr>
                <w:rFonts w:eastAsia="SimSun" w:cs="Calibri"/>
                <w:szCs w:val="20"/>
              </w:rPr>
              <w:lastRenderedPageBreak/>
              <w:t>1.1.</w:t>
            </w:r>
            <w:r>
              <w:rPr>
                <w:rFonts w:eastAsia="SimSun" w:cs="Calibri"/>
                <w:szCs w:val="20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CE2E9A" w:rsidRDefault="00F25898" w:rsidP="005648A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EPF Contribution Upload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E359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Payroll&gt;Statutory&gt;EPF</w:t>
            </w:r>
          </w:p>
          <w:p w:rsidR="00F25898" w:rsidRPr="00240DE3" w:rsidRDefault="00F25898" w:rsidP="00017601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on “From Account” dropdown navigation.</w:t>
            </w:r>
          </w:p>
          <w:p w:rsidR="00F25898" w:rsidRDefault="00F25898" w:rsidP="00017601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“Browse” button to attached form.</w:t>
            </w:r>
          </w:p>
          <w:p w:rsidR="00F25898" w:rsidRPr="00457DE8" w:rsidRDefault="00F25898" w:rsidP="00017601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 w:rsidRPr="001A3825">
              <w:rPr>
                <w:rFonts w:asciiTheme="minorHAnsi" w:hAnsiTheme="minorHAnsi" w:cs="Calibri"/>
                <w:sz w:val="20"/>
                <w:szCs w:val="20"/>
              </w:rPr>
              <w:t xml:space="preserve"> the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Remarks</w:t>
            </w:r>
            <w:r w:rsidRPr="001A3825">
              <w:rPr>
                <w:rFonts w:asciiTheme="minorHAnsi" w:hAnsiTheme="minorHAnsi" w:cs="Calibri"/>
                <w:sz w:val="20"/>
                <w:szCs w:val="20"/>
              </w:rPr>
              <w:t>”.</w:t>
            </w:r>
          </w:p>
          <w:p w:rsidR="00F25898" w:rsidRPr="00F741D6" w:rsidRDefault="00F25898" w:rsidP="00017601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Clicks  on “Next” button </w:t>
            </w:r>
          </w:p>
          <w:p w:rsidR="00F25898" w:rsidRPr="00F741D6" w:rsidRDefault="00F25898" w:rsidP="00E3597E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5648A6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Next</w:t>
            </w:r>
          </w:p>
          <w:p w:rsidR="00F25898" w:rsidRDefault="00F25898" w:rsidP="005648A6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F25898" w:rsidRPr="005648A6" w:rsidRDefault="00F25898" w:rsidP="005648A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display Confirm page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E3597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E359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4C5E59" w:rsidRDefault="00F25898" w:rsidP="00E359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25898" w:rsidRPr="004C5E59" w:rsidTr="005648A6">
        <w:trPr>
          <w:trHeight w:val="1772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>
            <w:r w:rsidRPr="00D95DD6">
              <w:rPr>
                <w:rFonts w:eastAsia="SimSun" w:cs="Calibri"/>
                <w:szCs w:val="20"/>
              </w:rPr>
              <w:t>1.1.</w:t>
            </w:r>
            <w:r>
              <w:rPr>
                <w:rFonts w:eastAsia="SimSun" w:cs="Calibri"/>
                <w:szCs w:val="20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CE2E9A" w:rsidRDefault="00F25898" w:rsidP="00E359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EPF Contribution Upload Confirm Page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E359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Payroll&gt;Statutory&gt;EPF</w:t>
            </w:r>
          </w:p>
          <w:p w:rsidR="00F25898" w:rsidRDefault="00F25898" w:rsidP="00017601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Clicks  on “Next” button or</w:t>
            </w:r>
          </w:p>
          <w:p w:rsidR="00F25898" w:rsidRPr="00F741D6" w:rsidRDefault="00F25898" w:rsidP="005648A6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Clicks on “Back” button </w:t>
            </w:r>
          </w:p>
          <w:p w:rsidR="00F25898" w:rsidRPr="00F741D6" w:rsidRDefault="00F25898" w:rsidP="00E3597E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E3597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Next</w:t>
            </w:r>
          </w:p>
          <w:p w:rsidR="00F25898" w:rsidRDefault="00F25898" w:rsidP="00E3597E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F25898" w:rsidRDefault="00F25898" w:rsidP="005648A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display Result page</w:t>
            </w:r>
          </w:p>
          <w:p w:rsidR="00F25898" w:rsidRDefault="00F25898" w:rsidP="005648A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25898" w:rsidRDefault="00F25898" w:rsidP="005648A6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5648A6">
              <w:rPr>
                <w:rFonts w:asciiTheme="minorHAnsi" w:hAnsiTheme="minorHAnsi" w:cs="Calibri"/>
                <w:sz w:val="20"/>
                <w:szCs w:val="20"/>
                <w:u w:val="single"/>
              </w:rPr>
              <w:t>Back</w:t>
            </w:r>
          </w:p>
          <w:p w:rsidR="00F25898" w:rsidRPr="005648A6" w:rsidRDefault="00F25898" w:rsidP="005648A6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back to Detail Page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E3597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E359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4C5E59" w:rsidRDefault="00F25898" w:rsidP="00E359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62CDE" w:rsidRPr="004C5E59" w:rsidTr="005648A6">
        <w:trPr>
          <w:trHeight w:val="1772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CDE" w:rsidRDefault="00F25898" w:rsidP="00E3597E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t>1.1.</w:t>
            </w:r>
            <w:r w:rsidR="00062CDE">
              <w:rPr>
                <w:rFonts w:eastAsia="SimSun" w:cs="Calibri"/>
                <w:szCs w:val="20"/>
              </w:rPr>
              <w:t>.7(a)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CDE" w:rsidRDefault="00062CDE" w:rsidP="00E359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EPF Contribution Upload Result Page:</w:t>
            </w:r>
          </w:p>
          <w:p w:rsidR="00062CDE" w:rsidRDefault="00062CDE" w:rsidP="00062CD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</w:t>
            </w:r>
            <w:r w:rsidRPr="00F46375">
              <w:rPr>
                <w:rFonts w:asciiTheme="minorHAnsi" w:hAnsiTheme="minorHAnsi" w:cs="Calibri"/>
                <w:i/>
                <w:sz w:val="20"/>
                <w:szCs w:val="20"/>
              </w:rPr>
              <w:t xml:space="preserve">View result Page: Print 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Receipt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CDE" w:rsidRDefault="00062CDE" w:rsidP="00062CD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Payroll&gt;Statutory&gt;EPF</w:t>
            </w:r>
          </w:p>
          <w:p w:rsidR="00062CDE" w:rsidRPr="00A9759D" w:rsidRDefault="00062CDE" w:rsidP="00017601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“Print Receipt” button.</w:t>
            </w:r>
          </w:p>
          <w:p w:rsidR="00062CDE" w:rsidRDefault="00062CDE" w:rsidP="00E359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CDE" w:rsidRDefault="00062CDE" w:rsidP="00062CD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displays the pop out page for the receipt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CDE" w:rsidRPr="00A35885" w:rsidRDefault="00062CDE" w:rsidP="00E3597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CDE" w:rsidRPr="00A35885" w:rsidRDefault="00062CDE" w:rsidP="00E359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CDE" w:rsidRPr="004C5E59" w:rsidRDefault="00062CDE" w:rsidP="00E359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62CDE" w:rsidRPr="004C5E59" w:rsidTr="005648A6">
        <w:trPr>
          <w:trHeight w:val="1772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CDE" w:rsidRDefault="00F25898" w:rsidP="00E3597E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t>1.1.</w:t>
            </w:r>
            <w:r w:rsidR="00062CDE">
              <w:rPr>
                <w:rFonts w:eastAsia="SimSun" w:cs="Calibri"/>
                <w:szCs w:val="20"/>
              </w:rPr>
              <w:t>.7(b)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CDE" w:rsidRDefault="00062CDE" w:rsidP="00E359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EPF Contribution Upload Result Page:</w:t>
            </w:r>
          </w:p>
          <w:p w:rsidR="00062CDE" w:rsidRDefault="00062CDE" w:rsidP="00E3597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46375">
              <w:rPr>
                <w:rFonts w:asciiTheme="minorHAnsi" w:hAnsiTheme="minorHAnsi" w:cs="Calibri"/>
                <w:i/>
                <w:sz w:val="20"/>
                <w:szCs w:val="20"/>
              </w:rPr>
              <w:t>View result Page: Make another transaction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CDE" w:rsidRDefault="00062CDE" w:rsidP="00062CD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Payroll&gt;Statutory&gt;EPF</w:t>
            </w:r>
          </w:p>
          <w:p w:rsidR="00062CDE" w:rsidRPr="00A9759D" w:rsidRDefault="00062CDE" w:rsidP="00017601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“Upload another File” button.</w:t>
            </w:r>
          </w:p>
          <w:p w:rsidR="00062CDE" w:rsidRDefault="00062CDE" w:rsidP="00E3597E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CDE" w:rsidRDefault="00062CDE" w:rsidP="00062CD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display back </w:t>
            </w:r>
            <w:r w:rsidR="009B0CAF">
              <w:rPr>
                <w:rFonts w:asciiTheme="minorHAnsi" w:hAnsiTheme="minorHAnsi" w:cs="Calibri"/>
                <w:sz w:val="20"/>
                <w:szCs w:val="20"/>
              </w:rPr>
              <w:t>on EPF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Page.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CDE" w:rsidRPr="00A35885" w:rsidRDefault="00062CDE" w:rsidP="00E3597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CDE" w:rsidRPr="00A35885" w:rsidRDefault="00062CDE" w:rsidP="00E3597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2CDE" w:rsidRPr="004C5E59" w:rsidRDefault="00062CDE" w:rsidP="00E3597E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86571D" w:rsidRDefault="0086571D" w:rsidP="00017601">
      <w:pPr>
        <w:pStyle w:val="Heading3"/>
        <w:numPr>
          <w:ilvl w:val="2"/>
          <w:numId w:val="14"/>
        </w:numPr>
        <w:rPr>
          <w:sz w:val="22"/>
          <w:lang w:val="en-US"/>
        </w:rPr>
      </w:pPr>
      <w:r>
        <w:rPr>
          <w:sz w:val="22"/>
          <w:lang w:val="en-US"/>
        </w:rPr>
        <w:br w:type="page"/>
      </w:r>
    </w:p>
    <w:p w:rsidR="00955775" w:rsidRPr="009B0CAF" w:rsidRDefault="009B0CAF" w:rsidP="009B0CAF">
      <w:pPr>
        <w:pStyle w:val="Heading3"/>
        <w:numPr>
          <w:ilvl w:val="1"/>
          <w:numId w:val="3"/>
        </w:numPr>
        <w:rPr>
          <w:sz w:val="22"/>
          <w:lang w:val="en-US"/>
        </w:rPr>
      </w:pPr>
      <w:bookmarkStart w:id="10" w:name="_Toc472672062"/>
      <w:r>
        <w:rPr>
          <w:sz w:val="22"/>
          <w:lang w:val="en-US"/>
        </w:rPr>
        <w:lastRenderedPageBreak/>
        <w:t>EPF Payment History</w:t>
      </w:r>
      <w:bookmarkEnd w:id="10"/>
      <w:r w:rsidR="00F554CE">
        <w:rPr>
          <w:sz w:val="22"/>
          <w:lang w:val="en-US"/>
        </w:rPr>
        <w:t xml:space="preserve"> </w:t>
      </w:r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701207" w:rsidRPr="0020215B" w:rsidTr="00701207">
        <w:trPr>
          <w:trHeight w:val="262"/>
        </w:trPr>
        <w:tc>
          <w:tcPr>
            <w:tcW w:w="1656" w:type="dxa"/>
          </w:tcPr>
          <w:p w:rsidR="00701207" w:rsidRPr="00FB7450" w:rsidRDefault="00701207" w:rsidP="009B0CAF">
            <w:pPr>
              <w:rPr>
                <w:szCs w:val="20"/>
              </w:rPr>
            </w:pPr>
            <w:r w:rsidRPr="00FB7450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701207" w:rsidRPr="00FB7450" w:rsidRDefault="00701207" w:rsidP="009B0CAF">
            <w:pPr>
              <w:rPr>
                <w:b/>
                <w:szCs w:val="20"/>
              </w:rPr>
            </w:pPr>
            <w:r w:rsidRPr="009666B0">
              <w:rPr>
                <w:rFonts w:eastAsia="SimSun" w:cstheme="minorHAnsi"/>
                <w:b/>
                <w:szCs w:val="22"/>
              </w:rPr>
              <w:t>AGRO/</w:t>
            </w:r>
            <w:r>
              <w:rPr>
                <w:rFonts w:cstheme="minorHAnsi"/>
                <w:b/>
                <w:szCs w:val="22"/>
              </w:rPr>
              <w:t xml:space="preserve"> EPF  for BIB</w:t>
            </w:r>
          </w:p>
        </w:tc>
      </w:tr>
      <w:tr w:rsidR="00701207" w:rsidRPr="0020215B" w:rsidTr="00701207">
        <w:trPr>
          <w:trHeight w:val="247"/>
        </w:trPr>
        <w:tc>
          <w:tcPr>
            <w:tcW w:w="1656" w:type="dxa"/>
          </w:tcPr>
          <w:p w:rsidR="00701207" w:rsidRPr="00FB7450" w:rsidRDefault="00701207" w:rsidP="009B0CA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701207" w:rsidRPr="00FB7450" w:rsidRDefault="00701207" w:rsidP="009B0CAF">
            <w:pPr>
              <w:rPr>
                <w:b/>
                <w:szCs w:val="20"/>
              </w:rPr>
            </w:pPr>
            <w:proofErr w:type="spellStart"/>
            <w:r w:rsidRPr="00361A17">
              <w:rPr>
                <w:rFonts w:cstheme="minorHAnsi"/>
                <w:b/>
                <w:szCs w:val="22"/>
              </w:rPr>
              <w:t>Agrobank</w:t>
            </w:r>
            <w:proofErr w:type="spellEnd"/>
            <w:r w:rsidRPr="00361A17">
              <w:rPr>
                <w:rFonts w:cstheme="minorHAnsi"/>
                <w:b/>
                <w:szCs w:val="22"/>
              </w:rPr>
              <w:t xml:space="preserve"> EPF Services Business Requirement and System Specification v1.0</w:t>
            </w:r>
          </w:p>
        </w:tc>
      </w:tr>
      <w:tr w:rsidR="00701207" w:rsidRPr="0020215B" w:rsidTr="00701207">
        <w:trPr>
          <w:trHeight w:val="262"/>
        </w:trPr>
        <w:tc>
          <w:tcPr>
            <w:tcW w:w="1656" w:type="dxa"/>
          </w:tcPr>
          <w:p w:rsidR="00701207" w:rsidRPr="00FB7450" w:rsidRDefault="00701207" w:rsidP="009B0CA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701207" w:rsidRPr="00FB7450" w:rsidRDefault="00701207" w:rsidP="009B0CAF">
            <w:pPr>
              <w:rPr>
                <w:b/>
                <w:szCs w:val="20"/>
              </w:rPr>
            </w:pPr>
            <w:r>
              <w:rPr>
                <w:rFonts w:eastAsia="SimSun" w:cs="Calibri"/>
                <w:b/>
                <w:szCs w:val="20"/>
              </w:rPr>
              <w:t>BIB</w:t>
            </w:r>
            <w:r w:rsidRPr="00361A17">
              <w:t>&gt;</w:t>
            </w:r>
            <w:r>
              <w:rPr>
                <w:b/>
              </w:rPr>
              <w:t>Payroll&gt;Statutory</w:t>
            </w:r>
            <w:r w:rsidRPr="00361A17">
              <w:rPr>
                <w:b/>
              </w:rPr>
              <w:t>&gt;EPF</w:t>
            </w:r>
            <w:r>
              <w:rPr>
                <w:b/>
              </w:rPr>
              <w:t>&gt;EPF Payment History</w:t>
            </w:r>
          </w:p>
        </w:tc>
      </w:tr>
      <w:tr w:rsidR="00701207" w:rsidRPr="0020215B" w:rsidTr="00701207">
        <w:trPr>
          <w:trHeight w:val="247"/>
        </w:trPr>
        <w:tc>
          <w:tcPr>
            <w:tcW w:w="1656" w:type="dxa"/>
          </w:tcPr>
          <w:p w:rsidR="00701207" w:rsidRPr="00FB7450" w:rsidRDefault="00701207" w:rsidP="009B0CA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978" w:type="dxa"/>
          </w:tcPr>
          <w:p w:rsidR="00701207" w:rsidRPr="00FB7450" w:rsidRDefault="00701207" w:rsidP="00701207">
            <w:pPr>
              <w:rPr>
                <w:rFonts w:eastAsia="SimSun" w:cs="Calibri"/>
                <w:b/>
                <w:szCs w:val="20"/>
              </w:rPr>
            </w:pPr>
            <w:r w:rsidRPr="00FB7450">
              <w:rPr>
                <w:rFonts w:eastAsia="SimSun" w:cs="Calibri"/>
                <w:b/>
                <w:szCs w:val="20"/>
              </w:rPr>
              <w:t>Test basic system functionality that al</w:t>
            </w:r>
            <w:r>
              <w:rPr>
                <w:rFonts w:eastAsia="SimSun" w:cs="Calibri"/>
                <w:b/>
                <w:szCs w:val="20"/>
              </w:rPr>
              <w:t>lows Single User role to Check EPF Payment History</w:t>
            </w:r>
          </w:p>
        </w:tc>
      </w:tr>
    </w:tbl>
    <w:p w:rsidR="00F6128F" w:rsidRDefault="00F6128F" w:rsidP="00B9367F">
      <w:pPr>
        <w:spacing w:line="276" w:lineRule="auto"/>
        <w:rPr>
          <w:rFonts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456"/>
        <w:gridCol w:w="2822"/>
        <w:gridCol w:w="2079"/>
        <w:gridCol w:w="743"/>
        <w:gridCol w:w="594"/>
        <w:gridCol w:w="1931"/>
      </w:tblGrid>
      <w:tr w:rsidR="001D79C4" w:rsidRPr="004C5E59" w:rsidTr="00B46B81">
        <w:trPr>
          <w:trHeight w:val="305"/>
          <w:tblHeader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1D79C4" w:rsidRPr="004C5E59" w:rsidTr="00B46B81">
        <w:trPr>
          <w:trHeight w:val="82"/>
          <w:tblHeader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C4" w:rsidRPr="004C5E59" w:rsidRDefault="001D79C4" w:rsidP="00626FF8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C4" w:rsidRPr="004C5E59" w:rsidRDefault="001D79C4" w:rsidP="00626FF8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C4" w:rsidRPr="004C5E59" w:rsidRDefault="001D79C4" w:rsidP="00626FF8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C4" w:rsidRPr="004C5E59" w:rsidRDefault="001D79C4" w:rsidP="00626FF8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1D79C4" w:rsidRPr="009666B0" w:rsidRDefault="001D79C4" w:rsidP="00626FF8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C4" w:rsidRPr="004C5E59" w:rsidRDefault="001D79C4" w:rsidP="00626FF8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701207" w:rsidRPr="004C5E59" w:rsidTr="006C7D0A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07" w:rsidRPr="006C7D0A" w:rsidRDefault="00F25898" w:rsidP="009B6419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1.2.1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07" w:rsidRPr="004C5E59" w:rsidRDefault="006C7D0A" w:rsidP="009B6419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="009B6419">
              <w:rPr>
                <w:b/>
                <w:lang w:val="en-US" w:eastAsia="zh-CN"/>
              </w:rPr>
              <w:t>Transfer History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07" w:rsidRDefault="009B6419" w:rsidP="009B6419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Agro-BIB&gt;Payroll&gt; Statutory&gt;EPF Transfer History</w:t>
            </w:r>
          </w:p>
          <w:p w:rsidR="009B6419" w:rsidRDefault="009B6419" w:rsidP="009B6419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Click “Payroll” on Navigation</w:t>
            </w:r>
          </w:p>
          <w:p w:rsidR="009B6419" w:rsidRPr="009B6419" w:rsidRDefault="009B6419" w:rsidP="009B6419">
            <w:r>
              <w:rPr>
                <w:lang w:val="en-US" w:eastAsia="zh-CN"/>
              </w:rPr>
              <w:t>2. On “Statutory” Sub navigation, Click  “</w:t>
            </w:r>
            <w:r w:rsidRPr="009B6419">
              <w:t>EPF Transfer History</w:t>
            </w:r>
            <w:r>
              <w:t>”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07" w:rsidRPr="009B6419" w:rsidRDefault="009B6419" w:rsidP="009B6419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System will display the EPF Transfer History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1207" w:rsidRPr="009666B0" w:rsidRDefault="009B6419" w:rsidP="009B6419">
            <w:pPr>
              <w:rPr>
                <w:b/>
              </w:rPr>
            </w:pPr>
            <w:r>
              <w:rPr>
                <w:rFonts w:cstheme="minorHAnsi"/>
                <w:b/>
              </w:rPr>
              <w:t>√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01207" w:rsidRPr="009666B0" w:rsidRDefault="00701207" w:rsidP="009B6419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207" w:rsidRPr="004C5E59" w:rsidRDefault="00701207" w:rsidP="009B6419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6C7D0A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206D99">
              <w:rPr>
                <w:lang w:val="en-US" w:eastAsia="zh-CN"/>
              </w:rPr>
              <w:t>1.2.</w:t>
            </w:r>
            <w:r>
              <w:rPr>
                <w:lang w:val="en-US" w:eastAsia="zh-CN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B6419" w:rsidRDefault="00F25898" w:rsidP="009B6419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>Access EPF Transfer History</w:t>
            </w:r>
            <w:r>
              <w:rPr>
                <w:lang w:val="en-US" w:eastAsia="zh-CN"/>
              </w:rPr>
              <w:t xml:space="preserve">- Download File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9B6419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Agro-BIB&gt;Payroll&gt; Statutory&gt;EPF Transfer History</w:t>
            </w:r>
          </w:p>
          <w:p w:rsidR="00F25898" w:rsidRPr="009B6419" w:rsidRDefault="00F25898" w:rsidP="009B6419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1. On “EPF Transfer </w:t>
            </w:r>
            <w:proofErr w:type="spellStart"/>
            <w:r>
              <w:rPr>
                <w:lang w:val="en-US" w:eastAsia="zh-CN"/>
              </w:rPr>
              <w:t>Histoy</w:t>
            </w:r>
            <w:proofErr w:type="spellEnd"/>
            <w:r>
              <w:rPr>
                <w:lang w:val="en-US" w:eastAsia="zh-CN"/>
              </w:rPr>
              <w:t xml:space="preserve"> Click “Download”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Default="00F25898" w:rsidP="009B6419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System will allow user to download the file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9B6419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9B6419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9B6419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6C7D0A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206D99">
              <w:rPr>
                <w:lang w:val="en-US" w:eastAsia="zh-CN"/>
              </w:rPr>
              <w:t>1.2.</w:t>
            </w:r>
            <w:r>
              <w:rPr>
                <w:lang w:val="en-US" w:eastAsia="zh-CN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9B6419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Access EPF Transfer History</w:t>
            </w:r>
            <w:r>
              <w:rPr>
                <w:lang w:val="en-US" w:eastAsia="zh-CN"/>
              </w:rPr>
              <w:t>- Details Page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9B6419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Agro-BIB&gt;Payroll&gt; Statutory&gt;EPF Transfer History</w:t>
            </w:r>
          </w:p>
          <w:p w:rsidR="00F25898" w:rsidRPr="009B6419" w:rsidRDefault="00F25898" w:rsidP="009B6419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 Select the specific “Batch ID” that want to be open</w:t>
            </w:r>
          </w:p>
          <w:p w:rsidR="00F25898" w:rsidRDefault="00F25898" w:rsidP="009B6419">
            <w:pPr>
              <w:rPr>
                <w:b/>
                <w:lang w:val="en-US" w:eastAsia="zh-CN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Default="00F25898" w:rsidP="009B6419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System will display the Details of EPF Transaction History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9B6419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9B6419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9B6419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6C7D0A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206D99">
              <w:rPr>
                <w:lang w:val="en-US" w:eastAsia="zh-CN"/>
              </w:rPr>
              <w:t>1.2.</w:t>
            </w:r>
            <w:r>
              <w:rPr>
                <w:lang w:val="en-US" w:eastAsia="zh-CN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990BC6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Access EPF Transfer History</w:t>
            </w:r>
            <w:r>
              <w:rPr>
                <w:lang w:val="en-US" w:eastAsia="zh-CN"/>
              </w:rPr>
              <w:t>- Details Page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990BC6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Agro-BIB&gt;Payroll&gt; Statutory&gt;EPF Transfer History</w:t>
            </w:r>
          </w:p>
          <w:p w:rsidR="00F25898" w:rsidRPr="009B6419" w:rsidRDefault="00F25898" w:rsidP="00990BC6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 Click “Back” Button</w:t>
            </w:r>
          </w:p>
          <w:p w:rsidR="00F25898" w:rsidRDefault="00F25898" w:rsidP="00990BC6">
            <w:pPr>
              <w:rPr>
                <w:b/>
                <w:lang w:val="en-US" w:eastAsia="zh-CN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Default="00F25898" w:rsidP="009B6419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System will display the EPF Transaction History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9B6419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9B6419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9B6419">
            <w:pPr>
              <w:rPr>
                <w:b/>
                <w:lang w:val="en-US" w:eastAsia="zh-CN"/>
              </w:rPr>
            </w:pPr>
          </w:p>
        </w:tc>
      </w:tr>
      <w:bookmarkEnd w:id="3"/>
      <w:bookmarkEnd w:id="4"/>
    </w:tbl>
    <w:p w:rsidR="003570F5" w:rsidRDefault="003570F5" w:rsidP="003570F5">
      <w:pPr>
        <w:rPr>
          <w:lang w:val="en-US"/>
        </w:rPr>
      </w:pPr>
    </w:p>
    <w:p w:rsidR="00F6128F" w:rsidRDefault="00F6128F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996337" w:rsidRPr="009B0CAF" w:rsidRDefault="00996337" w:rsidP="00996337">
      <w:pPr>
        <w:pStyle w:val="Heading3"/>
        <w:numPr>
          <w:ilvl w:val="1"/>
          <w:numId w:val="3"/>
        </w:numPr>
        <w:rPr>
          <w:sz w:val="22"/>
          <w:lang w:val="en-US"/>
        </w:rPr>
      </w:pPr>
      <w:bookmarkStart w:id="11" w:name="_Toc472672063"/>
      <w:r>
        <w:rPr>
          <w:sz w:val="22"/>
          <w:lang w:val="en-US"/>
        </w:rPr>
        <w:lastRenderedPageBreak/>
        <w:t>EPF Other Payment Submission</w:t>
      </w:r>
      <w:bookmarkEnd w:id="11"/>
      <w:r>
        <w:rPr>
          <w:sz w:val="22"/>
          <w:lang w:val="en-US"/>
        </w:rPr>
        <w:t xml:space="preserve"> </w:t>
      </w:r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996337" w:rsidRPr="0020215B" w:rsidTr="00717142">
        <w:trPr>
          <w:trHeight w:val="262"/>
        </w:trPr>
        <w:tc>
          <w:tcPr>
            <w:tcW w:w="1656" w:type="dxa"/>
          </w:tcPr>
          <w:p w:rsidR="00996337" w:rsidRPr="00FB7450" w:rsidRDefault="00996337" w:rsidP="00717142">
            <w:pPr>
              <w:rPr>
                <w:szCs w:val="20"/>
              </w:rPr>
            </w:pPr>
            <w:r w:rsidRPr="00FB7450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996337" w:rsidRPr="00FB7450" w:rsidRDefault="00996337" w:rsidP="00717142">
            <w:pPr>
              <w:rPr>
                <w:b/>
                <w:szCs w:val="20"/>
              </w:rPr>
            </w:pPr>
            <w:r w:rsidRPr="009666B0">
              <w:rPr>
                <w:rFonts w:eastAsia="SimSun" w:cstheme="minorHAnsi"/>
                <w:b/>
                <w:szCs w:val="22"/>
              </w:rPr>
              <w:t>AGRO/</w:t>
            </w:r>
            <w:r>
              <w:rPr>
                <w:rFonts w:cstheme="minorHAnsi"/>
                <w:b/>
                <w:szCs w:val="22"/>
              </w:rPr>
              <w:t xml:space="preserve"> EPF  for BIB</w:t>
            </w:r>
          </w:p>
        </w:tc>
      </w:tr>
      <w:tr w:rsidR="00996337" w:rsidRPr="0020215B" w:rsidTr="00717142">
        <w:trPr>
          <w:trHeight w:val="247"/>
        </w:trPr>
        <w:tc>
          <w:tcPr>
            <w:tcW w:w="1656" w:type="dxa"/>
          </w:tcPr>
          <w:p w:rsidR="00996337" w:rsidRPr="00FB7450" w:rsidRDefault="00996337" w:rsidP="00717142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996337" w:rsidRPr="00FB7450" w:rsidRDefault="00996337" w:rsidP="00717142">
            <w:pPr>
              <w:rPr>
                <w:b/>
                <w:szCs w:val="20"/>
              </w:rPr>
            </w:pPr>
            <w:proofErr w:type="spellStart"/>
            <w:r w:rsidRPr="00361A17">
              <w:rPr>
                <w:rFonts w:cstheme="minorHAnsi"/>
                <w:b/>
                <w:szCs w:val="22"/>
              </w:rPr>
              <w:t>Agrobank</w:t>
            </w:r>
            <w:proofErr w:type="spellEnd"/>
            <w:r w:rsidRPr="00361A17">
              <w:rPr>
                <w:rFonts w:cstheme="minorHAnsi"/>
                <w:b/>
                <w:szCs w:val="22"/>
              </w:rPr>
              <w:t xml:space="preserve"> EPF Services Business Requirement and System Specification v1.0</w:t>
            </w:r>
          </w:p>
        </w:tc>
      </w:tr>
      <w:tr w:rsidR="00996337" w:rsidRPr="0020215B" w:rsidTr="00717142">
        <w:trPr>
          <w:trHeight w:val="262"/>
        </w:trPr>
        <w:tc>
          <w:tcPr>
            <w:tcW w:w="1656" w:type="dxa"/>
          </w:tcPr>
          <w:p w:rsidR="00996337" w:rsidRPr="00FB7450" w:rsidRDefault="00996337" w:rsidP="00717142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996337" w:rsidRPr="00FB7450" w:rsidRDefault="00996337" w:rsidP="00996337">
            <w:pPr>
              <w:rPr>
                <w:b/>
                <w:szCs w:val="20"/>
              </w:rPr>
            </w:pPr>
            <w:r>
              <w:rPr>
                <w:rFonts w:eastAsia="SimSun" w:cs="Calibri"/>
                <w:b/>
                <w:szCs w:val="20"/>
              </w:rPr>
              <w:t>BIB</w:t>
            </w:r>
            <w:r w:rsidRPr="00361A17">
              <w:t>&gt;</w:t>
            </w:r>
            <w:r>
              <w:rPr>
                <w:b/>
              </w:rPr>
              <w:t>Payroll&gt;Statutory</w:t>
            </w:r>
            <w:r w:rsidRPr="00361A17">
              <w:rPr>
                <w:b/>
              </w:rPr>
              <w:t>&gt;EPF</w:t>
            </w:r>
            <w:r>
              <w:rPr>
                <w:b/>
              </w:rPr>
              <w:t>&gt;EPF Other Payment Submission</w:t>
            </w:r>
          </w:p>
        </w:tc>
      </w:tr>
      <w:tr w:rsidR="00996337" w:rsidRPr="0020215B" w:rsidTr="00717142">
        <w:trPr>
          <w:trHeight w:val="247"/>
        </w:trPr>
        <w:tc>
          <w:tcPr>
            <w:tcW w:w="1656" w:type="dxa"/>
          </w:tcPr>
          <w:p w:rsidR="00996337" w:rsidRPr="00FB7450" w:rsidRDefault="00996337" w:rsidP="00717142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978" w:type="dxa"/>
          </w:tcPr>
          <w:p w:rsidR="00996337" w:rsidRPr="00FB7450" w:rsidRDefault="00996337" w:rsidP="00996337">
            <w:pPr>
              <w:rPr>
                <w:rFonts w:eastAsia="SimSun" w:cs="Calibri"/>
                <w:b/>
                <w:szCs w:val="20"/>
              </w:rPr>
            </w:pPr>
            <w:r w:rsidRPr="00FB7450">
              <w:rPr>
                <w:rFonts w:eastAsia="SimSun" w:cs="Calibri"/>
                <w:b/>
                <w:szCs w:val="20"/>
              </w:rPr>
              <w:t>Test basic system functionality that al</w:t>
            </w:r>
            <w:r>
              <w:rPr>
                <w:rFonts w:eastAsia="SimSun" w:cs="Calibri"/>
                <w:b/>
                <w:szCs w:val="20"/>
              </w:rPr>
              <w:t>lows Single User role to Check EPF Other Payment Submission</w:t>
            </w:r>
          </w:p>
        </w:tc>
      </w:tr>
    </w:tbl>
    <w:p w:rsidR="00996337" w:rsidRDefault="00996337" w:rsidP="00996337">
      <w:pPr>
        <w:spacing w:line="276" w:lineRule="auto"/>
        <w:rPr>
          <w:rFonts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456"/>
        <w:gridCol w:w="2822"/>
        <w:gridCol w:w="2079"/>
        <w:gridCol w:w="743"/>
        <w:gridCol w:w="594"/>
        <w:gridCol w:w="1931"/>
      </w:tblGrid>
      <w:tr w:rsidR="00996337" w:rsidRPr="004C5E59" w:rsidTr="00717142">
        <w:trPr>
          <w:trHeight w:val="305"/>
          <w:tblHeader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96337" w:rsidRPr="009666B0" w:rsidRDefault="00996337" w:rsidP="0071714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96337" w:rsidRPr="009666B0" w:rsidRDefault="00996337" w:rsidP="0071714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96337" w:rsidRPr="009666B0" w:rsidRDefault="00996337" w:rsidP="0071714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96337" w:rsidRPr="009666B0" w:rsidRDefault="00996337" w:rsidP="0071714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96337" w:rsidRPr="009666B0" w:rsidRDefault="00996337" w:rsidP="0071714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96337" w:rsidRPr="009666B0" w:rsidRDefault="00996337" w:rsidP="0071714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996337" w:rsidRPr="004C5E59" w:rsidTr="00717142">
        <w:trPr>
          <w:trHeight w:val="82"/>
          <w:tblHeader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37" w:rsidRPr="004C5E59" w:rsidRDefault="00996337" w:rsidP="00717142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37" w:rsidRPr="004C5E59" w:rsidRDefault="00996337" w:rsidP="00717142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37" w:rsidRPr="004C5E59" w:rsidRDefault="00996337" w:rsidP="00717142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37" w:rsidRPr="004C5E59" w:rsidRDefault="00996337" w:rsidP="00717142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996337" w:rsidRPr="009666B0" w:rsidRDefault="00996337" w:rsidP="0071714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996337" w:rsidRPr="009666B0" w:rsidRDefault="00996337" w:rsidP="0071714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337" w:rsidRPr="004C5E59" w:rsidRDefault="00996337" w:rsidP="00717142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996337" w:rsidRPr="004C5E59" w:rsidTr="00717142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6C7D0A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1.3.1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Pr="004C5E59" w:rsidRDefault="00996337" w:rsidP="00996337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337" w:rsidRDefault="00996337" w:rsidP="00717142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996337" w:rsidRDefault="00996337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Click “Payroll” on Navigation</w:t>
            </w:r>
          </w:p>
          <w:p w:rsidR="00996337" w:rsidRPr="009B6419" w:rsidRDefault="00996337" w:rsidP="00996337">
            <w:r>
              <w:rPr>
                <w:lang w:val="en-US" w:eastAsia="zh-CN"/>
              </w:rPr>
              <w:t>2. On “Statutory” Sub navigation, Click  “</w:t>
            </w:r>
            <w:r w:rsidRPr="009B6419">
              <w:t xml:space="preserve">EPF </w:t>
            </w:r>
            <w:r>
              <w:t>Other Payment Submission”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337" w:rsidRPr="009B6419" w:rsidRDefault="00996337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System will display the EPF Other Payment Submission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96337" w:rsidRPr="009666B0" w:rsidRDefault="00996337" w:rsidP="00717142">
            <w:pPr>
              <w:rPr>
                <w:b/>
              </w:rPr>
            </w:pPr>
            <w:r>
              <w:rPr>
                <w:rFonts w:cstheme="minorHAnsi"/>
                <w:b/>
              </w:rPr>
              <w:t>√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96337" w:rsidRPr="009666B0" w:rsidRDefault="00996337" w:rsidP="00717142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337" w:rsidRPr="004C5E59" w:rsidRDefault="00996337" w:rsidP="00717142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717142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F92C57">
              <w:rPr>
                <w:lang w:val="en-US" w:eastAsia="zh-CN"/>
              </w:rPr>
              <w:t>1.3.</w:t>
            </w:r>
            <w:r>
              <w:rPr>
                <w:lang w:val="en-US" w:eastAsia="zh-CN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996337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 w:rsidRPr="00996337">
              <w:rPr>
                <w:i/>
              </w:rPr>
              <w:t>Unselect From Account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996337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Unselect “From Account” from Dropdown List</w:t>
            </w:r>
          </w:p>
          <w:p w:rsidR="00F25898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Contribution Method with MMYY Format</w:t>
            </w:r>
          </w:p>
          <w:p w:rsidR="00F25898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</w:t>
            </w:r>
          </w:p>
          <w:p w:rsidR="00F25898" w:rsidRPr="009B6419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717142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717142">
            <w:pPr>
              <w:rPr>
                <w:lang w:val="en-US" w:eastAsia="zh-CN"/>
              </w:rPr>
            </w:pP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&lt;From Account is required&gt;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717142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717142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717142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F92C57">
              <w:rPr>
                <w:lang w:val="en-US" w:eastAsia="zh-CN"/>
              </w:rPr>
              <w:t>1.3.</w:t>
            </w:r>
            <w:r>
              <w:rPr>
                <w:lang w:val="en-US" w:eastAsia="zh-CN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996337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 w:rsidRPr="00996337">
              <w:rPr>
                <w:i/>
              </w:rPr>
              <w:t xml:space="preserve">Unselect </w:t>
            </w:r>
            <w:r>
              <w:rPr>
                <w:i/>
              </w:rPr>
              <w:t>Payment Type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717142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Unselect Payment Type from “Payment Type”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Contribution Method with MMYY Format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</w:t>
            </w:r>
          </w:p>
          <w:p w:rsidR="00F25898" w:rsidRPr="009B6419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717142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717142">
            <w:pPr>
              <w:rPr>
                <w:lang w:val="en-US" w:eastAsia="zh-CN"/>
              </w:rPr>
            </w:pPr>
          </w:p>
          <w:p w:rsidR="00F25898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&lt;Payment Type is required&gt;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717142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717142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717142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F92C57">
              <w:rPr>
                <w:lang w:val="en-US" w:eastAsia="zh-CN"/>
              </w:rPr>
              <w:lastRenderedPageBreak/>
              <w:t>1.3.</w:t>
            </w:r>
            <w:r>
              <w:rPr>
                <w:lang w:val="en-US" w:eastAsia="zh-CN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996337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>Does not enter Contribution Month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717142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Does not input “Contribution Method “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</w:t>
            </w:r>
          </w:p>
          <w:p w:rsidR="00F25898" w:rsidRPr="009B6419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717142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717142">
            <w:pPr>
              <w:rPr>
                <w:lang w:val="en-US" w:eastAsia="zh-CN"/>
              </w:rPr>
            </w:pPr>
          </w:p>
          <w:p w:rsidR="00F25898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&lt;Contribution Month is required&gt;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717142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717142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717142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F92C57">
              <w:rPr>
                <w:lang w:val="en-US" w:eastAsia="zh-CN"/>
              </w:rPr>
              <w:t>1.3.</w:t>
            </w:r>
            <w:r>
              <w:rPr>
                <w:lang w:val="en-US" w:eastAsia="zh-CN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996337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>Does not enter Contribution Month with correct Format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717142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3. Input “Contribution Month” with wrong format 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</w:t>
            </w:r>
          </w:p>
          <w:p w:rsidR="00F25898" w:rsidRPr="009B6419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717142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717142">
            <w:pPr>
              <w:rPr>
                <w:lang w:val="en-US" w:eastAsia="zh-CN"/>
              </w:rPr>
            </w:pPr>
          </w:p>
          <w:p w:rsidR="00F25898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&lt;Contribution Month must be MMYY&gt;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717142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717142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717142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F92C57">
              <w:rPr>
                <w:lang w:val="en-US" w:eastAsia="zh-CN"/>
              </w:rPr>
              <w:t>1.3.</w:t>
            </w:r>
            <w:r>
              <w:rPr>
                <w:lang w:val="en-US" w:eastAsia="zh-CN"/>
              </w:rPr>
              <w:t>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996337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>Does not enter Employer EPF No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717142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“Contribution Method “with numeric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Does no input “Employer EPF No”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</w:t>
            </w:r>
          </w:p>
          <w:p w:rsidR="00F25898" w:rsidRPr="009B6419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717142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717142">
            <w:pPr>
              <w:rPr>
                <w:lang w:val="en-US" w:eastAsia="zh-CN"/>
              </w:rPr>
            </w:pP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 Employer EPF No is required&gt;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717142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717142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717142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F92C57">
              <w:rPr>
                <w:lang w:val="en-US" w:eastAsia="zh-CN"/>
              </w:rPr>
              <w:lastRenderedPageBreak/>
              <w:t>1.3.</w:t>
            </w:r>
            <w:r>
              <w:rPr>
                <w:lang w:val="en-US" w:eastAsia="zh-CN"/>
              </w:rPr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996337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 xml:space="preserve"> Employer EPF No not numeric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717142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“Contribution Method “with numeric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other than numeric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</w:t>
            </w:r>
          </w:p>
          <w:p w:rsidR="00F25898" w:rsidRPr="009B6419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717142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717142">
            <w:pPr>
              <w:rPr>
                <w:lang w:val="en-US" w:eastAsia="zh-CN"/>
              </w:rPr>
            </w:pPr>
          </w:p>
          <w:p w:rsidR="00F25898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 Employer EPF No is not numeric&gt;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717142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717142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717142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F92C57">
              <w:rPr>
                <w:lang w:val="en-US" w:eastAsia="zh-CN"/>
              </w:rPr>
              <w:t>1.3.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996337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>Does not enter Payment Amount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717142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“Contribution Method “with numeric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Does not Input “Payment Amount”</w:t>
            </w:r>
          </w:p>
          <w:p w:rsidR="00F25898" w:rsidRPr="009B6419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717142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717142">
            <w:pPr>
              <w:rPr>
                <w:lang w:val="en-US" w:eastAsia="zh-CN"/>
              </w:rPr>
            </w:pPr>
          </w:p>
          <w:p w:rsidR="00F25898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 Payment Amount is required&gt;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717142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717142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717142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F92C57">
              <w:rPr>
                <w:lang w:val="en-US" w:eastAsia="zh-CN"/>
              </w:rPr>
              <w:t>1.3.</w:t>
            </w:r>
            <w:r>
              <w:rPr>
                <w:lang w:val="en-US" w:eastAsia="zh-CN"/>
              </w:rPr>
              <w:t>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717142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>Does not enter Payment Amount with numeric amount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717142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“Contribution Method “with numeric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other than numeric character</w:t>
            </w:r>
          </w:p>
          <w:p w:rsidR="00F25898" w:rsidRPr="009B6419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717142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717142">
            <w:pPr>
              <w:rPr>
                <w:lang w:val="en-US" w:eastAsia="zh-CN"/>
              </w:rPr>
            </w:pPr>
          </w:p>
          <w:p w:rsidR="00F25898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 Payment Amount is not numeric&gt;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717142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717142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717142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F92C57">
              <w:rPr>
                <w:lang w:val="en-US" w:eastAsia="zh-CN"/>
              </w:rPr>
              <w:lastRenderedPageBreak/>
              <w:t>1.3.</w:t>
            </w:r>
            <w:r>
              <w:rPr>
                <w:lang w:val="en-US" w:eastAsia="zh-CN"/>
              </w:rPr>
              <w:t>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996337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>Does not enter Penalty Sequence No with numeric amount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717142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“Contribution Method “with numeric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</w:t>
            </w:r>
          </w:p>
          <w:p w:rsidR="00F25898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Input “Penalty Sequence No” with other than numeric character</w:t>
            </w:r>
          </w:p>
          <w:p w:rsidR="00F25898" w:rsidRPr="009B6419" w:rsidRDefault="00F25898" w:rsidP="00996337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7.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717142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717142">
            <w:pPr>
              <w:rPr>
                <w:lang w:val="en-US" w:eastAsia="zh-CN"/>
              </w:rPr>
            </w:pPr>
          </w:p>
          <w:p w:rsidR="00F25898" w:rsidRDefault="00F25898" w:rsidP="00164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 Penalty Sequence No is not numeric&gt;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717142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717142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717142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F92C57">
              <w:rPr>
                <w:lang w:val="en-US" w:eastAsia="zh-CN"/>
              </w:rPr>
              <w:t>1.3.</w:t>
            </w:r>
            <w:r>
              <w:rPr>
                <w:lang w:val="en-US" w:eastAsia="zh-CN"/>
              </w:rPr>
              <w:t>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164430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 xml:space="preserve">Does not enter Form </w:t>
            </w:r>
            <w:proofErr w:type="spellStart"/>
            <w:r>
              <w:rPr>
                <w:i/>
              </w:rPr>
              <w:t>F</w:t>
            </w:r>
            <w:proofErr w:type="spellEnd"/>
            <w:r>
              <w:rPr>
                <w:i/>
              </w:rPr>
              <w:t xml:space="preserve"> Reference Number with numeric amount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717142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“Contribution Method “with numeric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 character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6. Input “Form </w:t>
            </w:r>
            <w:proofErr w:type="spellStart"/>
            <w:r>
              <w:rPr>
                <w:lang w:val="en-US" w:eastAsia="zh-CN"/>
              </w:rPr>
              <w:t>F</w:t>
            </w:r>
            <w:proofErr w:type="spellEnd"/>
            <w:r>
              <w:rPr>
                <w:lang w:val="en-US" w:eastAsia="zh-CN"/>
              </w:rPr>
              <w:t xml:space="preserve"> Reference Number” with other than Numeric character</w:t>
            </w:r>
          </w:p>
          <w:p w:rsidR="00F25898" w:rsidRPr="009B6419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7. Click “Next” Button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717142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717142">
            <w:pPr>
              <w:rPr>
                <w:lang w:val="en-US" w:eastAsia="zh-CN"/>
              </w:rPr>
            </w:pP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&lt; Form </w:t>
            </w:r>
            <w:proofErr w:type="spellStart"/>
            <w:r>
              <w:rPr>
                <w:lang w:val="en-US" w:eastAsia="zh-CN"/>
              </w:rPr>
              <w:t>F</w:t>
            </w:r>
            <w:proofErr w:type="spellEnd"/>
            <w:r>
              <w:rPr>
                <w:lang w:val="en-US" w:eastAsia="zh-CN"/>
              </w:rPr>
              <w:t xml:space="preserve"> Reference Number is not numeric&gt;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717142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717142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717142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F92C57">
              <w:rPr>
                <w:lang w:val="en-US" w:eastAsia="zh-CN"/>
              </w:rPr>
              <w:lastRenderedPageBreak/>
              <w:t>1.3.</w:t>
            </w:r>
            <w:r>
              <w:rPr>
                <w:lang w:val="en-US" w:eastAsia="zh-CN"/>
              </w:rPr>
              <w:t>12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164430" w:rsidRDefault="00F25898" w:rsidP="00164430">
            <w:pPr>
              <w:rPr>
                <w:i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Other Payment Submission- </w:t>
            </w:r>
            <w:r>
              <w:rPr>
                <w:i/>
                <w:lang w:val="en-US" w:eastAsia="zh-CN"/>
              </w:rPr>
              <w:t>Clear Data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164430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164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164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164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“Contribution Method “with numeric</w:t>
            </w:r>
          </w:p>
          <w:p w:rsidR="00F25898" w:rsidRDefault="00F25898" w:rsidP="00164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164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 character</w:t>
            </w:r>
          </w:p>
          <w:p w:rsidR="00F25898" w:rsidRDefault="00F25898" w:rsidP="00164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Input “Penalty Sequence No” with numeric character</w:t>
            </w:r>
          </w:p>
          <w:p w:rsidR="00F25898" w:rsidRDefault="00F25898" w:rsidP="00164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7. Input “Form </w:t>
            </w:r>
            <w:proofErr w:type="spellStart"/>
            <w:r>
              <w:rPr>
                <w:lang w:val="en-US" w:eastAsia="zh-CN"/>
              </w:rPr>
              <w:t>F</w:t>
            </w:r>
            <w:proofErr w:type="spellEnd"/>
            <w:r>
              <w:rPr>
                <w:lang w:val="en-US" w:eastAsia="zh-CN"/>
              </w:rPr>
              <w:t xml:space="preserve"> Reference Number” with Numeric character</w:t>
            </w:r>
          </w:p>
          <w:p w:rsidR="00F25898" w:rsidRDefault="00F25898" w:rsidP="00164430">
            <w:pPr>
              <w:rPr>
                <w:b/>
                <w:lang w:val="en-US" w:eastAsia="zh-CN"/>
              </w:rPr>
            </w:pPr>
            <w:r>
              <w:rPr>
                <w:lang w:val="en-US" w:eastAsia="zh-CN"/>
              </w:rPr>
              <w:t>8. Click “Clear”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164430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System will clear all the data inputted by the user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717142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717142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717142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F92C57">
              <w:rPr>
                <w:lang w:val="en-US" w:eastAsia="zh-CN"/>
              </w:rPr>
              <w:t>1.3.</w:t>
            </w:r>
            <w:r>
              <w:rPr>
                <w:lang w:val="en-US" w:eastAsia="zh-CN"/>
              </w:rPr>
              <w:t>13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164430" w:rsidRDefault="00F25898" w:rsidP="00164430">
            <w:pPr>
              <w:rPr>
                <w:i/>
                <w:lang w:val="en-US" w:eastAsia="zh-CN"/>
              </w:rPr>
            </w:pPr>
            <w:r>
              <w:rPr>
                <w:b/>
                <w:lang w:val="en-US" w:eastAsia="zh-CN"/>
              </w:rPr>
              <w:t>Perform EPF Other Payment Submission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164430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164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164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164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“Contribution Method “with numeric</w:t>
            </w:r>
          </w:p>
          <w:p w:rsidR="00F25898" w:rsidRDefault="00F25898" w:rsidP="00164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164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 character</w:t>
            </w:r>
          </w:p>
          <w:p w:rsidR="00F25898" w:rsidRDefault="00F25898" w:rsidP="00164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  <w:p w:rsidR="00F25898" w:rsidRDefault="00F25898" w:rsidP="00164430">
            <w:pPr>
              <w:rPr>
                <w:b/>
                <w:lang w:val="en-US" w:eastAsia="zh-CN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System will Proceed to confirm page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717142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717142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717142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F92C57">
              <w:rPr>
                <w:lang w:val="en-US" w:eastAsia="zh-CN"/>
              </w:rPr>
              <w:t>1.3.</w:t>
            </w:r>
            <w:r>
              <w:rPr>
                <w:lang w:val="en-US" w:eastAsia="zh-CN"/>
              </w:rPr>
              <w:t>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164430" w:rsidRDefault="00F25898" w:rsidP="00164430">
            <w:pPr>
              <w:rPr>
                <w:i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Perform EPF Other Payment Submission </w:t>
            </w:r>
            <w:r w:rsidRPr="00164430">
              <w:rPr>
                <w:b/>
                <w:lang w:val="en-US" w:eastAsia="zh-CN"/>
              </w:rPr>
              <w:t>Confirm Page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164430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164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Click “Next” button OR</w:t>
            </w:r>
          </w:p>
          <w:p w:rsidR="00F25898" w:rsidRPr="00164430" w:rsidRDefault="00F25898" w:rsidP="0016443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   Click “Back”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NEXT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System will proceed to Result Page</w:t>
            </w:r>
          </w:p>
          <w:p w:rsidR="00F25898" w:rsidRDefault="00F25898" w:rsidP="00717142">
            <w:pPr>
              <w:rPr>
                <w:lang w:val="en-US" w:eastAsia="zh-CN"/>
              </w:rPr>
            </w:pP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BACK</w:t>
            </w:r>
          </w:p>
          <w:p w:rsidR="00F25898" w:rsidRDefault="00F25898" w:rsidP="00717142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System will bring user back to Detail page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717142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717142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717142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F92C57">
              <w:rPr>
                <w:lang w:val="en-US" w:eastAsia="zh-CN"/>
              </w:rPr>
              <w:t>1.3.</w:t>
            </w:r>
            <w:r>
              <w:rPr>
                <w:lang w:val="en-US" w:eastAsia="zh-CN"/>
              </w:rPr>
              <w:t>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164430" w:rsidRDefault="00F25898" w:rsidP="007171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64430">
              <w:rPr>
                <w:b/>
                <w:sz w:val="20"/>
                <w:szCs w:val="20"/>
              </w:rPr>
              <w:t>Perform EPF Other Payment Submission Result Page</w:t>
            </w:r>
            <w:r w:rsidRPr="00164430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:rsidR="00F25898" w:rsidRPr="00164430" w:rsidRDefault="00F25898" w:rsidP="007171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64430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</w:t>
            </w:r>
            <w:r w:rsidRPr="00164430">
              <w:rPr>
                <w:rFonts w:asciiTheme="minorHAnsi" w:hAnsiTheme="minorHAnsi" w:cs="Calibri"/>
                <w:i/>
                <w:sz w:val="20"/>
                <w:szCs w:val="20"/>
              </w:rPr>
              <w:t>View result Page: Print Receipt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164430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Pr="00A9759D" w:rsidRDefault="00F25898" w:rsidP="00164430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“Print Receipt” button.</w:t>
            </w:r>
          </w:p>
          <w:p w:rsidR="00F25898" w:rsidRDefault="00F25898" w:rsidP="0071714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Default="00F25898" w:rsidP="0071714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displays the pop out page for the receipt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717142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717142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717142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>
            <w:r w:rsidRPr="00F92C57">
              <w:rPr>
                <w:lang w:val="en-US" w:eastAsia="zh-CN"/>
              </w:rPr>
              <w:lastRenderedPageBreak/>
              <w:t>1.3.</w:t>
            </w:r>
            <w:r>
              <w:rPr>
                <w:lang w:val="en-US" w:eastAsia="zh-CN"/>
              </w:rPr>
              <w:t>16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7171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64430">
              <w:rPr>
                <w:b/>
                <w:sz w:val="20"/>
                <w:szCs w:val="20"/>
              </w:rPr>
              <w:t>Perform EPF Other Payment Submission Result Page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:rsidR="00F25898" w:rsidRDefault="00F25898" w:rsidP="0071714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46375">
              <w:rPr>
                <w:rFonts w:asciiTheme="minorHAnsi" w:hAnsiTheme="minorHAnsi" w:cs="Calibri"/>
                <w:i/>
                <w:sz w:val="20"/>
                <w:szCs w:val="20"/>
              </w:rPr>
              <w:t>View result Page: Make another transaction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164430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Pr="00A9759D" w:rsidRDefault="00F25898" w:rsidP="00164430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“Make another transaction” button.</w:t>
            </w:r>
          </w:p>
          <w:p w:rsidR="00F25898" w:rsidRDefault="00F25898" w:rsidP="0071714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Default="00F25898" w:rsidP="0016443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display back to EPF Other Payment Submission.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717142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717142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717142">
            <w:pPr>
              <w:rPr>
                <w:b/>
                <w:lang w:val="en-US" w:eastAsia="zh-CN"/>
              </w:rPr>
            </w:pPr>
          </w:p>
        </w:tc>
      </w:tr>
    </w:tbl>
    <w:p w:rsidR="00996337" w:rsidRDefault="00996337" w:rsidP="00996337">
      <w:pPr>
        <w:spacing w:after="200" w:line="276" w:lineRule="auto"/>
        <w:rPr>
          <w:lang w:val="en-US"/>
        </w:rPr>
      </w:pPr>
    </w:p>
    <w:p w:rsidR="00F6128F" w:rsidRDefault="00F6128F" w:rsidP="00F6128F">
      <w:pPr>
        <w:spacing w:after="200" w:line="276" w:lineRule="auto"/>
        <w:rPr>
          <w:lang w:val="en-US"/>
        </w:rPr>
      </w:pPr>
    </w:p>
    <w:p w:rsidR="00F6128F" w:rsidRDefault="00F6128F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F25898" w:rsidRDefault="00F25898" w:rsidP="00F25898">
      <w:pPr>
        <w:pStyle w:val="Heading2"/>
        <w:numPr>
          <w:ilvl w:val="0"/>
          <w:numId w:val="4"/>
        </w:numPr>
        <w:rPr>
          <w:i w:val="0"/>
          <w:color w:val="auto"/>
          <w:sz w:val="22"/>
        </w:rPr>
      </w:pPr>
      <w:bookmarkStart w:id="12" w:name="_Toc472672064"/>
      <w:r>
        <w:rPr>
          <w:i w:val="0"/>
          <w:color w:val="auto"/>
          <w:sz w:val="22"/>
        </w:rPr>
        <w:lastRenderedPageBreak/>
        <w:t xml:space="preserve">Role: </w:t>
      </w:r>
      <w:r>
        <w:rPr>
          <w:i w:val="0"/>
          <w:color w:val="auto"/>
          <w:sz w:val="22"/>
        </w:rPr>
        <w:t>Initiator</w:t>
      </w:r>
      <w:bookmarkEnd w:id="12"/>
    </w:p>
    <w:p w:rsidR="00F25898" w:rsidRPr="00305D32" w:rsidRDefault="00F25898" w:rsidP="00305D32">
      <w:pPr>
        <w:pStyle w:val="Heading3"/>
        <w:numPr>
          <w:ilvl w:val="0"/>
          <w:numId w:val="0"/>
        </w:numPr>
        <w:ind w:left="720" w:hanging="720"/>
      </w:pPr>
      <w:bookmarkStart w:id="13" w:name="_Toc472672065"/>
      <w:r w:rsidRPr="00305D32">
        <w:t>2.1 EPF Contribution Upload</w:t>
      </w:r>
      <w:bookmarkEnd w:id="13"/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F25898" w:rsidRPr="0020215B" w:rsidTr="008A540F">
        <w:trPr>
          <w:trHeight w:val="262"/>
        </w:trPr>
        <w:tc>
          <w:tcPr>
            <w:tcW w:w="1656" w:type="dxa"/>
          </w:tcPr>
          <w:p w:rsidR="00F25898" w:rsidRPr="00FB7450" w:rsidRDefault="00F25898" w:rsidP="008A540F">
            <w:pPr>
              <w:rPr>
                <w:szCs w:val="20"/>
              </w:rPr>
            </w:pPr>
            <w:r w:rsidRPr="00FB7450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F25898" w:rsidRPr="00FB7450" w:rsidRDefault="00F25898" w:rsidP="008A540F">
            <w:pPr>
              <w:rPr>
                <w:b/>
                <w:szCs w:val="20"/>
              </w:rPr>
            </w:pPr>
            <w:r w:rsidRPr="009666B0">
              <w:rPr>
                <w:rFonts w:eastAsia="SimSun" w:cstheme="minorHAnsi"/>
                <w:b/>
                <w:szCs w:val="22"/>
              </w:rPr>
              <w:t>AGRO/</w:t>
            </w:r>
            <w:r>
              <w:rPr>
                <w:rFonts w:cstheme="minorHAnsi"/>
                <w:b/>
                <w:szCs w:val="22"/>
              </w:rPr>
              <w:t xml:space="preserve"> EPF  for BIB</w:t>
            </w:r>
          </w:p>
        </w:tc>
      </w:tr>
      <w:tr w:rsidR="00F25898" w:rsidRPr="0020215B" w:rsidTr="008A540F">
        <w:trPr>
          <w:trHeight w:val="247"/>
        </w:trPr>
        <w:tc>
          <w:tcPr>
            <w:tcW w:w="1656" w:type="dxa"/>
          </w:tcPr>
          <w:p w:rsidR="00F25898" w:rsidRPr="00FB7450" w:rsidRDefault="00F25898" w:rsidP="008A540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F25898" w:rsidRPr="00FB7450" w:rsidRDefault="00F25898" w:rsidP="008A540F">
            <w:pPr>
              <w:rPr>
                <w:b/>
                <w:szCs w:val="20"/>
              </w:rPr>
            </w:pPr>
            <w:proofErr w:type="spellStart"/>
            <w:r w:rsidRPr="00361A17">
              <w:rPr>
                <w:rFonts w:cstheme="minorHAnsi"/>
                <w:b/>
                <w:szCs w:val="22"/>
              </w:rPr>
              <w:t>Agrobank</w:t>
            </w:r>
            <w:proofErr w:type="spellEnd"/>
            <w:r w:rsidRPr="00361A17">
              <w:rPr>
                <w:rFonts w:cstheme="minorHAnsi"/>
                <w:b/>
                <w:szCs w:val="22"/>
              </w:rPr>
              <w:t xml:space="preserve"> EPF Services Business Requirement and System Specification v1.0</w:t>
            </w:r>
          </w:p>
        </w:tc>
      </w:tr>
      <w:tr w:rsidR="00F25898" w:rsidRPr="0020215B" w:rsidTr="008A540F">
        <w:trPr>
          <w:trHeight w:val="262"/>
        </w:trPr>
        <w:tc>
          <w:tcPr>
            <w:tcW w:w="1656" w:type="dxa"/>
          </w:tcPr>
          <w:p w:rsidR="00F25898" w:rsidRPr="00FB7450" w:rsidRDefault="00F25898" w:rsidP="008A540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F25898" w:rsidRPr="00FB7450" w:rsidRDefault="00F25898" w:rsidP="008A540F">
            <w:pPr>
              <w:rPr>
                <w:b/>
                <w:szCs w:val="20"/>
              </w:rPr>
            </w:pPr>
            <w:r>
              <w:rPr>
                <w:rFonts w:eastAsia="SimSun" w:cs="Calibri"/>
                <w:b/>
                <w:szCs w:val="20"/>
              </w:rPr>
              <w:t>BIB</w:t>
            </w:r>
            <w:r w:rsidRPr="00361A17">
              <w:t>&gt;</w:t>
            </w:r>
            <w:r>
              <w:rPr>
                <w:b/>
              </w:rPr>
              <w:t>Payroll&gt;Statutory</w:t>
            </w:r>
            <w:r w:rsidRPr="00361A17">
              <w:rPr>
                <w:b/>
              </w:rPr>
              <w:t>&gt;EPF</w:t>
            </w:r>
            <w:r>
              <w:rPr>
                <w:b/>
              </w:rPr>
              <w:t>&gt;EPF Contribution Upload</w:t>
            </w:r>
          </w:p>
        </w:tc>
      </w:tr>
      <w:tr w:rsidR="00F25898" w:rsidRPr="0020215B" w:rsidTr="008A540F">
        <w:trPr>
          <w:trHeight w:val="169"/>
        </w:trPr>
        <w:tc>
          <w:tcPr>
            <w:tcW w:w="1656" w:type="dxa"/>
          </w:tcPr>
          <w:p w:rsidR="00F25898" w:rsidRPr="00FB7450" w:rsidRDefault="00F25898" w:rsidP="008A540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978" w:type="dxa"/>
          </w:tcPr>
          <w:p w:rsidR="00F25898" w:rsidRPr="00FB7450" w:rsidRDefault="00F25898" w:rsidP="008A540F">
            <w:pPr>
              <w:rPr>
                <w:rFonts w:eastAsia="SimSun" w:cs="Calibri"/>
                <w:b/>
                <w:szCs w:val="20"/>
              </w:rPr>
            </w:pPr>
            <w:r w:rsidRPr="00FB7450">
              <w:rPr>
                <w:rFonts w:eastAsia="SimSun" w:cs="Calibri"/>
                <w:b/>
                <w:szCs w:val="20"/>
              </w:rPr>
              <w:t>Test basic system functionality that al</w:t>
            </w:r>
            <w:r>
              <w:rPr>
                <w:rFonts w:eastAsia="SimSun" w:cs="Calibri"/>
                <w:b/>
                <w:szCs w:val="20"/>
              </w:rPr>
              <w:t>lows Single User role to upload the EPF documentation</w:t>
            </w:r>
          </w:p>
        </w:tc>
      </w:tr>
    </w:tbl>
    <w:p w:rsidR="00F25898" w:rsidRDefault="00F25898" w:rsidP="00F25898">
      <w:pPr>
        <w:spacing w:line="276" w:lineRule="auto"/>
        <w:rPr>
          <w:rFonts w:cstheme="minorHAnsi"/>
          <w:sz w:val="22"/>
          <w:szCs w:val="22"/>
        </w:rPr>
      </w:pPr>
    </w:p>
    <w:tbl>
      <w:tblPr>
        <w:tblW w:w="1022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771"/>
        <w:gridCol w:w="2671"/>
        <w:gridCol w:w="1968"/>
        <w:gridCol w:w="674"/>
        <w:gridCol w:w="595"/>
        <w:gridCol w:w="1829"/>
      </w:tblGrid>
      <w:tr w:rsidR="00F25898" w:rsidRPr="004C5E59" w:rsidTr="008A540F">
        <w:trPr>
          <w:trHeight w:val="305"/>
          <w:tblHeader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F25898" w:rsidRPr="004C5E59" w:rsidTr="008A540F">
        <w:trPr>
          <w:trHeight w:val="82"/>
          <w:tblHeader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5898" w:rsidRPr="004C5E59" w:rsidRDefault="00F25898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5898" w:rsidRPr="004C5E59" w:rsidRDefault="00F25898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5898" w:rsidRPr="004C5E59" w:rsidRDefault="00F25898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5898" w:rsidRPr="004C5E59" w:rsidRDefault="00F25898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5898" w:rsidRPr="004C5E59" w:rsidRDefault="00F25898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F25898" w:rsidRPr="004C5E59" w:rsidTr="008A540F">
        <w:trPr>
          <w:trHeight w:val="82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CE2E9A" w:rsidRDefault="00F25898" w:rsidP="008A540F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t>2.1.1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CE2E9A" w:rsidRDefault="00F25898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EPF module- EPF Contribution Upload</w:t>
            </w:r>
          </w:p>
          <w:p w:rsidR="00F25898" w:rsidRPr="00CE2E9A" w:rsidRDefault="00F25898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Payroll&gt;Statutory&gt;EPF</w:t>
            </w:r>
          </w:p>
          <w:p w:rsidR="00F25898" w:rsidRDefault="00F25898" w:rsidP="008A540F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“Payroll” navigation.</w:t>
            </w:r>
          </w:p>
          <w:p w:rsidR="00F25898" w:rsidRDefault="00F25898" w:rsidP="008A540F">
            <w:pPr>
              <w:pStyle w:val="NoSpacing"/>
              <w:numPr>
                <w:ilvl w:val="0"/>
                <w:numId w:val="6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On “EPF” sub navigation  “Statutory”, Click “EPF”</w:t>
            </w:r>
          </w:p>
          <w:p w:rsidR="00F25898" w:rsidRPr="00F741D6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the page upload document for EPF upload page</w:t>
            </w:r>
          </w:p>
          <w:p w:rsidR="00F25898" w:rsidRPr="00CE2E9A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4C5E59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25898" w:rsidRPr="004C5E59" w:rsidTr="008A540F">
        <w:trPr>
          <w:trHeight w:val="1772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CE2E9A" w:rsidRDefault="00F25898" w:rsidP="008A540F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t>2.1.</w:t>
            </w:r>
            <w:r>
              <w:rPr>
                <w:rFonts w:eastAsia="SimSun" w:cs="Calibri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CE2E9A" w:rsidRDefault="00F25898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EPF module- EPF Contribution Upload- 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Clear Populated Data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Payroll&gt;Statutory&gt;EPF</w:t>
            </w:r>
          </w:p>
          <w:p w:rsidR="00F25898" w:rsidRPr="005648A6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5648A6">
              <w:rPr>
                <w:rFonts w:asciiTheme="minorHAnsi" w:hAnsiTheme="minorHAnsi" w:cs="Calibri"/>
                <w:sz w:val="20"/>
                <w:szCs w:val="20"/>
              </w:rPr>
              <w:t>1. Select “From Account” from the  dropdown List</w:t>
            </w: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2. Click “Browse” button and attached the Form A file</w:t>
            </w: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3. Enter the “Remarks”</w:t>
            </w: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4. Click on “Clear” button</w:t>
            </w:r>
          </w:p>
          <w:p w:rsidR="00F25898" w:rsidRPr="005648A6" w:rsidRDefault="00F25898" w:rsidP="008A540F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1A3825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Clear the data at the page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4C5E59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25898" w:rsidRPr="004C5E59" w:rsidTr="008A540F">
        <w:trPr>
          <w:trHeight w:val="1772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t>2.1.3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CE2E9A" w:rsidRDefault="00F25898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EPF module- EPF Contribution Upload- 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Unselect From Account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Payroll&gt;Statutory&gt;EPF</w:t>
            </w:r>
          </w:p>
          <w:p w:rsidR="00F25898" w:rsidRPr="00240DE3" w:rsidRDefault="00F25898" w:rsidP="008A540F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on “From Account” dropdown navigation.</w:t>
            </w:r>
          </w:p>
          <w:p w:rsidR="00F25898" w:rsidRDefault="00F25898" w:rsidP="008A540F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“Browse” button to attached form.</w:t>
            </w:r>
          </w:p>
          <w:p w:rsidR="00F25898" w:rsidRPr="00457DE8" w:rsidRDefault="00F25898" w:rsidP="008A540F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A3825">
              <w:rPr>
                <w:rFonts w:asciiTheme="minorHAnsi" w:hAnsiTheme="minorHAnsi" w:cs="Calibri"/>
                <w:sz w:val="20"/>
                <w:szCs w:val="20"/>
              </w:rPr>
              <w:t>Enter the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Remarks</w:t>
            </w:r>
            <w:r w:rsidRPr="001A3825">
              <w:rPr>
                <w:rFonts w:asciiTheme="minorHAnsi" w:hAnsiTheme="minorHAnsi" w:cs="Calibri"/>
                <w:sz w:val="20"/>
                <w:szCs w:val="20"/>
              </w:rPr>
              <w:t>”.</w:t>
            </w:r>
          </w:p>
          <w:p w:rsidR="00F25898" w:rsidRPr="00F741D6" w:rsidRDefault="00F25898" w:rsidP="008A540F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Clicks  on “Next” button </w:t>
            </w:r>
          </w:p>
          <w:p w:rsidR="00F25898" w:rsidRPr="00F741D6" w:rsidRDefault="00F25898" w:rsidP="008A540F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1A3825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1A3825"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&lt;From Account is required&gt;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4C5E59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25898" w:rsidRPr="004C5E59" w:rsidTr="008A540F">
        <w:trPr>
          <w:trHeight w:val="1772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t>2.1.4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CE2E9A" w:rsidRDefault="00F25898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EPF module- EPF Contribution Upload- 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Unselect File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Payroll&gt;Statutory&gt;EPF</w:t>
            </w:r>
          </w:p>
          <w:p w:rsidR="00F25898" w:rsidRPr="00240DE3" w:rsidRDefault="00F25898" w:rsidP="008A540F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on “From Account” dropdown navigation.</w:t>
            </w:r>
          </w:p>
          <w:p w:rsidR="00F25898" w:rsidRPr="00457DE8" w:rsidRDefault="00F25898" w:rsidP="008A540F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1A3825">
              <w:rPr>
                <w:rFonts w:asciiTheme="minorHAnsi" w:hAnsiTheme="minorHAnsi" w:cs="Calibri"/>
                <w:sz w:val="20"/>
                <w:szCs w:val="20"/>
              </w:rPr>
              <w:t>Enter the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Remarks</w:t>
            </w:r>
            <w:r w:rsidRPr="001A3825">
              <w:rPr>
                <w:rFonts w:asciiTheme="minorHAnsi" w:hAnsiTheme="minorHAnsi" w:cs="Calibri"/>
                <w:sz w:val="20"/>
                <w:szCs w:val="20"/>
              </w:rPr>
              <w:t>”.</w:t>
            </w:r>
          </w:p>
          <w:p w:rsidR="00F25898" w:rsidRPr="00F741D6" w:rsidRDefault="00F25898" w:rsidP="008A540F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Clicks  on “Next” button </w:t>
            </w:r>
          </w:p>
          <w:p w:rsidR="00F25898" w:rsidRPr="00F741D6" w:rsidRDefault="00F25898" w:rsidP="008A540F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1A3825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1A3825">
              <w:rPr>
                <w:rFonts w:asciiTheme="minorHAnsi" w:hAnsiTheme="minorHAnsi" w:cs="Calibri"/>
                <w:sz w:val="20"/>
                <w:szCs w:val="20"/>
                <w:u w:val="single"/>
              </w:rPr>
              <w:t>Error Message</w:t>
            </w: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&lt;File  is required&gt;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4C5E59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25898" w:rsidRPr="004C5E59" w:rsidTr="008A540F">
        <w:trPr>
          <w:trHeight w:val="1772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lastRenderedPageBreak/>
              <w:t>2.1.5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CE2E9A" w:rsidRDefault="00F25898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EPF Contribution Upload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Payroll&gt;Statutory&gt;EPF</w:t>
            </w:r>
          </w:p>
          <w:p w:rsidR="00F25898" w:rsidRPr="00240DE3" w:rsidRDefault="00F25898" w:rsidP="008A540F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on “From Account” dropdown navigation.</w:t>
            </w:r>
          </w:p>
          <w:p w:rsidR="00F25898" w:rsidRDefault="00F25898" w:rsidP="008A540F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“Browse” button to attached form.</w:t>
            </w:r>
          </w:p>
          <w:p w:rsidR="00F25898" w:rsidRPr="00457DE8" w:rsidRDefault="00F25898" w:rsidP="008A540F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</w:t>
            </w:r>
            <w:r w:rsidRPr="001A3825">
              <w:rPr>
                <w:rFonts w:asciiTheme="minorHAnsi" w:hAnsiTheme="minorHAnsi" w:cs="Calibri"/>
                <w:sz w:val="20"/>
                <w:szCs w:val="20"/>
              </w:rPr>
              <w:t xml:space="preserve"> the “</w:t>
            </w:r>
            <w:r>
              <w:rPr>
                <w:rFonts w:asciiTheme="minorHAnsi" w:hAnsiTheme="minorHAnsi" w:cs="Calibri"/>
                <w:sz w:val="20"/>
                <w:szCs w:val="20"/>
              </w:rPr>
              <w:t>Remarks</w:t>
            </w:r>
            <w:r w:rsidRPr="001A3825">
              <w:rPr>
                <w:rFonts w:asciiTheme="minorHAnsi" w:hAnsiTheme="minorHAnsi" w:cs="Calibri"/>
                <w:sz w:val="20"/>
                <w:szCs w:val="20"/>
              </w:rPr>
              <w:t>”.</w:t>
            </w:r>
          </w:p>
          <w:p w:rsidR="00F25898" w:rsidRPr="00F741D6" w:rsidRDefault="00F25898" w:rsidP="008A540F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Clicks  on “Next” button </w:t>
            </w:r>
          </w:p>
          <w:p w:rsidR="00F25898" w:rsidRPr="00F741D6" w:rsidRDefault="00F25898" w:rsidP="008A540F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Next</w:t>
            </w: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F25898" w:rsidRPr="005648A6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display Confirm page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4C5E59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25898" w:rsidRPr="004C5E59" w:rsidTr="008A540F">
        <w:trPr>
          <w:trHeight w:val="1772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t>2.1.6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CE2E9A" w:rsidRDefault="00F25898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EPF Contribution Upload Confirm Page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Payroll&gt;Statutory&gt;EPF</w:t>
            </w:r>
          </w:p>
          <w:p w:rsidR="00F25898" w:rsidRDefault="00F25898" w:rsidP="008A540F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Clicks  on “Next” button or</w:t>
            </w:r>
          </w:p>
          <w:p w:rsidR="00F25898" w:rsidRPr="00F741D6" w:rsidRDefault="00F25898" w:rsidP="008A540F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Clicks on “Back” button </w:t>
            </w:r>
          </w:p>
          <w:p w:rsidR="00F25898" w:rsidRPr="00F741D6" w:rsidRDefault="00F25898" w:rsidP="008A540F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Calibri"/>
                <w:sz w:val="20"/>
                <w:szCs w:val="20"/>
                <w:u w:val="single"/>
              </w:rPr>
              <w:t>Next</w:t>
            </w: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display Result page</w:t>
            </w: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5648A6">
              <w:rPr>
                <w:rFonts w:asciiTheme="minorHAnsi" w:hAnsiTheme="minorHAnsi" w:cs="Calibri"/>
                <w:sz w:val="20"/>
                <w:szCs w:val="20"/>
                <w:u w:val="single"/>
              </w:rPr>
              <w:t>Back</w:t>
            </w:r>
          </w:p>
          <w:p w:rsidR="00F25898" w:rsidRPr="005648A6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back to Detail Page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4C5E59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25898" w:rsidRPr="004C5E59" w:rsidTr="008A540F">
        <w:trPr>
          <w:trHeight w:val="1772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t>2.1.7(a)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EPF Contribution Upload Result Page:</w:t>
            </w: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</w:t>
            </w:r>
            <w:r w:rsidRPr="00F46375">
              <w:rPr>
                <w:rFonts w:asciiTheme="minorHAnsi" w:hAnsiTheme="minorHAnsi" w:cs="Calibri"/>
                <w:i/>
                <w:sz w:val="20"/>
                <w:szCs w:val="20"/>
              </w:rPr>
              <w:t xml:space="preserve">View result Page: Print 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Receipt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Payroll&gt;Statutory&gt;EPF</w:t>
            </w:r>
          </w:p>
          <w:p w:rsidR="00F25898" w:rsidRPr="00A9759D" w:rsidRDefault="00F25898" w:rsidP="008A540F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“Print Receipt” button.</w:t>
            </w: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displays the pop out page for the receipt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4C5E59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25898" w:rsidRPr="004C5E59" w:rsidTr="008A540F">
        <w:trPr>
          <w:trHeight w:val="1772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t>2.1..7(b)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Perform EPF Contribution Upload Result Page:</w:t>
            </w: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46375">
              <w:rPr>
                <w:rFonts w:asciiTheme="minorHAnsi" w:hAnsiTheme="minorHAnsi" w:cs="Calibri"/>
                <w:i/>
                <w:sz w:val="20"/>
                <w:szCs w:val="20"/>
              </w:rPr>
              <w:t>View result Page: Make another transaction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IB&gt;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Payroll&gt;Statutory&gt;EPF</w:t>
            </w:r>
          </w:p>
          <w:p w:rsidR="00F25898" w:rsidRPr="00A9759D" w:rsidRDefault="00F25898" w:rsidP="008A540F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“Upload another File” button.</w:t>
            </w: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display back on EPF Page.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A35885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5898" w:rsidRPr="004C5E59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F25898" w:rsidRDefault="00F25898" w:rsidP="00F25898">
      <w:pPr>
        <w:pStyle w:val="Heading3"/>
        <w:numPr>
          <w:ilvl w:val="2"/>
          <w:numId w:val="14"/>
        </w:numPr>
        <w:rPr>
          <w:sz w:val="22"/>
          <w:lang w:val="en-US"/>
        </w:rPr>
      </w:pPr>
      <w:r>
        <w:rPr>
          <w:sz w:val="22"/>
          <w:lang w:val="en-US"/>
        </w:rPr>
        <w:br w:type="page"/>
      </w:r>
    </w:p>
    <w:p w:rsidR="00F25898" w:rsidRPr="009B0CAF" w:rsidRDefault="00305D32" w:rsidP="00F25898">
      <w:pPr>
        <w:pStyle w:val="Heading3"/>
        <w:numPr>
          <w:ilvl w:val="0"/>
          <w:numId w:val="0"/>
        </w:numPr>
        <w:ind w:left="7"/>
        <w:rPr>
          <w:sz w:val="22"/>
          <w:lang w:val="en-US"/>
        </w:rPr>
      </w:pPr>
      <w:bookmarkStart w:id="14" w:name="_Toc472672066"/>
      <w:r>
        <w:rPr>
          <w:sz w:val="22"/>
          <w:lang w:val="en-US"/>
        </w:rPr>
        <w:lastRenderedPageBreak/>
        <w:t>2.</w:t>
      </w:r>
      <w:r>
        <w:rPr>
          <w:sz w:val="22"/>
          <w:lang w:val="en-US"/>
        </w:rPr>
        <w:t>2</w:t>
      </w:r>
      <w:r>
        <w:rPr>
          <w:sz w:val="22"/>
          <w:lang w:val="en-US"/>
        </w:rPr>
        <w:t xml:space="preserve"> </w:t>
      </w:r>
      <w:r w:rsidR="00F25898">
        <w:rPr>
          <w:sz w:val="22"/>
          <w:lang w:val="en-US"/>
        </w:rPr>
        <w:t>EPF Payment History</w:t>
      </w:r>
      <w:bookmarkEnd w:id="14"/>
      <w:r w:rsidR="00F25898">
        <w:rPr>
          <w:sz w:val="22"/>
          <w:lang w:val="en-US"/>
        </w:rPr>
        <w:t xml:space="preserve"> </w:t>
      </w:r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F25898" w:rsidRPr="0020215B" w:rsidTr="008A540F">
        <w:trPr>
          <w:trHeight w:val="262"/>
        </w:trPr>
        <w:tc>
          <w:tcPr>
            <w:tcW w:w="1656" w:type="dxa"/>
          </w:tcPr>
          <w:p w:rsidR="00F25898" w:rsidRPr="00FB7450" w:rsidRDefault="00F25898" w:rsidP="008A540F">
            <w:pPr>
              <w:rPr>
                <w:szCs w:val="20"/>
              </w:rPr>
            </w:pPr>
            <w:r w:rsidRPr="00FB7450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F25898" w:rsidRPr="00FB7450" w:rsidRDefault="00F25898" w:rsidP="008A540F">
            <w:pPr>
              <w:rPr>
                <w:b/>
                <w:szCs w:val="20"/>
              </w:rPr>
            </w:pPr>
            <w:r w:rsidRPr="009666B0">
              <w:rPr>
                <w:rFonts w:eastAsia="SimSun" w:cstheme="minorHAnsi"/>
                <w:b/>
                <w:szCs w:val="22"/>
              </w:rPr>
              <w:t>AGRO/</w:t>
            </w:r>
            <w:r>
              <w:rPr>
                <w:rFonts w:cstheme="minorHAnsi"/>
                <w:b/>
                <w:szCs w:val="22"/>
              </w:rPr>
              <w:t xml:space="preserve"> EPF  for BIB</w:t>
            </w:r>
          </w:p>
        </w:tc>
      </w:tr>
      <w:tr w:rsidR="00F25898" w:rsidRPr="0020215B" w:rsidTr="008A540F">
        <w:trPr>
          <w:trHeight w:val="247"/>
        </w:trPr>
        <w:tc>
          <w:tcPr>
            <w:tcW w:w="1656" w:type="dxa"/>
          </w:tcPr>
          <w:p w:rsidR="00F25898" w:rsidRPr="00FB7450" w:rsidRDefault="00F25898" w:rsidP="008A540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F25898" w:rsidRPr="00FB7450" w:rsidRDefault="00F25898" w:rsidP="008A540F">
            <w:pPr>
              <w:rPr>
                <w:b/>
                <w:szCs w:val="20"/>
              </w:rPr>
            </w:pPr>
            <w:proofErr w:type="spellStart"/>
            <w:r w:rsidRPr="00361A17">
              <w:rPr>
                <w:rFonts w:cstheme="minorHAnsi"/>
                <w:b/>
                <w:szCs w:val="22"/>
              </w:rPr>
              <w:t>Agrobank</w:t>
            </w:r>
            <w:proofErr w:type="spellEnd"/>
            <w:r w:rsidRPr="00361A17">
              <w:rPr>
                <w:rFonts w:cstheme="minorHAnsi"/>
                <w:b/>
                <w:szCs w:val="22"/>
              </w:rPr>
              <w:t xml:space="preserve"> EPF Services Business Requirement and System Specification v1.0</w:t>
            </w:r>
          </w:p>
        </w:tc>
      </w:tr>
      <w:tr w:rsidR="00F25898" w:rsidRPr="0020215B" w:rsidTr="008A540F">
        <w:trPr>
          <w:trHeight w:val="262"/>
        </w:trPr>
        <w:tc>
          <w:tcPr>
            <w:tcW w:w="1656" w:type="dxa"/>
          </w:tcPr>
          <w:p w:rsidR="00F25898" w:rsidRPr="00FB7450" w:rsidRDefault="00F25898" w:rsidP="008A540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F25898" w:rsidRPr="00FB7450" w:rsidRDefault="00F25898" w:rsidP="008A540F">
            <w:pPr>
              <w:rPr>
                <w:b/>
                <w:szCs w:val="20"/>
              </w:rPr>
            </w:pPr>
            <w:r>
              <w:rPr>
                <w:rFonts w:eastAsia="SimSun" w:cs="Calibri"/>
                <w:b/>
                <w:szCs w:val="20"/>
              </w:rPr>
              <w:t>BIB</w:t>
            </w:r>
            <w:r w:rsidRPr="00361A17">
              <w:t>&gt;</w:t>
            </w:r>
            <w:r>
              <w:rPr>
                <w:b/>
              </w:rPr>
              <w:t>Payroll&gt;Statutory</w:t>
            </w:r>
            <w:r w:rsidRPr="00361A17">
              <w:rPr>
                <w:b/>
              </w:rPr>
              <w:t>&gt;EPF</w:t>
            </w:r>
            <w:r>
              <w:rPr>
                <w:b/>
              </w:rPr>
              <w:t>&gt;EPF Payment History</w:t>
            </w:r>
          </w:p>
        </w:tc>
      </w:tr>
      <w:tr w:rsidR="00F25898" w:rsidRPr="0020215B" w:rsidTr="008A540F">
        <w:trPr>
          <w:trHeight w:val="247"/>
        </w:trPr>
        <w:tc>
          <w:tcPr>
            <w:tcW w:w="1656" w:type="dxa"/>
          </w:tcPr>
          <w:p w:rsidR="00F25898" w:rsidRPr="00FB7450" w:rsidRDefault="00F25898" w:rsidP="008A540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978" w:type="dxa"/>
          </w:tcPr>
          <w:p w:rsidR="00F25898" w:rsidRPr="00FB7450" w:rsidRDefault="00F25898" w:rsidP="008A540F">
            <w:pPr>
              <w:rPr>
                <w:rFonts w:eastAsia="SimSun" w:cs="Calibri"/>
                <w:b/>
                <w:szCs w:val="20"/>
              </w:rPr>
            </w:pPr>
            <w:r w:rsidRPr="00FB7450">
              <w:rPr>
                <w:rFonts w:eastAsia="SimSun" w:cs="Calibri"/>
                <w:b/>
                <w:szCs w:val="20"/>
              </w:rPr>
              <w:t>Test basic system functionality that al</w:t>
            </w:r>
            <w:r>
              <w:rPr>
                <w:rFonts w:eastAsia="SimSun" w:cs="Calibri"/>
                <w:b/>
                <w:szCs w:val="20"/>
              </w:rPr>
              <w:t>lows Single User role to Check EPF Payment History</w:t>
            </w:r>
          </w:p>
        </w:tc>
      </w:tr>
    </w:tbl>
    <w:p w:rsidR="00F25898" w:rsidRDefault="00F25898" w:rsidP="00F25898">
      <w:pPr>
        <w:spacing w:line="276" w:lineRule="auto"/>
        <w:rPr>
          <w:rFonts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456"/>
        <w:gridCol w:w="2822"/>
        <w:gridCol w:w="2079"/>
        <w:gridCol w:w="743"/>
        <w:gridCol w:w="594"/>
        <w:gridCol w:w="1931"/>
      </w:tblGrid>
      <w:tr w:rsidR="00F25898" w:rsidRPr="004C5E59" w:rsidTr="008A540F">
        <w:trPr>
          <w:trHeight w:val="305"/>
          <w:tblHeader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F25898" w:rsidRPr="004C5E59" w:rsidTr="008A540F">
        <w:trPr>
          <w:trHeight w:val="82"/>
          <w:tblHeader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98" w:rsidRPr="004C5E59" w:rsidRDefault="00F25898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98" w:rsidRPr="004C5E59" w:rsidRDefault="00F25898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98" w:rsidRPr="004C5E59" w:rsidRDefault="00F25898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98" w:rsidRPr="004C5E59" w:rsidRDefault="00F25898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98" w:rsidRPr="004C5E59" w:rsidRDefault="00F25898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2.2.1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Access EPF Transfer History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Agro-BIB&gt;Payroll&gt; Statutory&gt;EPF Transfer History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Click “Payroll” on Navigation</w:t>
            </w:r>
          </w:p>
          <w:p w:rsidR="00F25898" w:rsidRPr="009B6419" w:rsidRDefault="00F25898" w:rsidP="008A540F">
            <w:r>
              <w:rPr>
                <w:lang w:val="en-US" w:eastAsia="zh-CN"/>
              </w:rPr>
              <w:t>2. On “Statutory” Sub navigation, Click  “</w:t>
            </w:r>
            <w:r w:rsidRPr="009B6419">
              <w:t>EPF Transfer History</w:t>
            </w:r>
            <w:r>
              <w:t>”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B6419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System will display the EPF Transfer History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  <w:r>
              <w:rPr>
                <w:rFonts w:cstheme="minorHAnsi"/>
                <w:b/>
              </w:rPr>
              <w:t>√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2.2.</w:t>
            </w:r>
            <w:r>
              <w:rPr>
                <w:lang w:val="en-US" w:eastAsia="zh-CN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B6419" w:rsidRDefault="00F25898" w:rsidP="008A540F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>Access EPF Transfer History</w:t>
            </w:r>
            <w:r>
              <w:rPr>
                <w:lang w:val="en-US" w:eastAsia="zh-CN"/>
              </w:rPr>
              <w:t xml:space="preserve">- Download File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Agro-BIB&gt;Payroll&gt; Statutory&gt;EPF Transfer History</w:t>
            </w:r>
          </w:p>
          <w:p w:rsidR="00F25898" w:rsidRPr="009B6419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1. On “EPF Transfer </w:t>
            </w:r>
            <w:proofErr w:type="spellStart"/>
            <w:r>
              <w:rPr>
                <w:lang w:val="en-US" w:eastAsia="zh-CN"/>
              </w:rPr>
              <w:t>Histoy</w:t>
            </w:r>
            <w:proofErr w:type="spellEnd"/>
            <w:r>
              <w:rPr>
                <w:lang w:val="en-US" w:eastAsia="zh-CN"/>
              </w:rPr>
              <w:t xml:space="preserve"> Click “Download”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System will allow user to download the file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2.2.</w:t>
            </w:r>
            <w:r>
              <w:rPr>
                <w:lang w:val="en-US" w:eastAsia="zh-CN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Access EPF Transfer History</w:t>
            </w:r>
            <w:r>
              <w:rPr>
                <w:lang w:val="en-US" w:eastAsia="zh-CN"/>
              </w:rPr>
              <w:t>- Details Page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Agro-BIB&gt;Payroll&gt; Statutory&gt;EPF Transfer History</w:t>
            </w:r>
          </w:p>
          <w:p w:rsidR="00F25898" w:rsidRPr="009B6419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 Select the specific “Batch ID” that want to be open</w:t>
            </w:r>
          </w:p>
          <w:p w:rsidR="00F25898" w:rsidRDefault="00F25898" w:rsidP="008A540F">
            <w:pPr>
              <w:rPr>
                <w:b/>
                <w:lang w:val="en-US" w:eastAsia="zh-CN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System will display the Details of EPF Transaction History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2.2.</w:t>
            </w:r>
            <w:r>
              <w:rPr>
                <w:lang w:val="en-US" w:eastAsia="zh-CN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Access EPF Transfer History</w:t>
            </w:r>
            <w:r>
              <w:rPr>
                <w:lang w:val="en-US" w:eastAsia="zh-CN"/>
              </w:rPr>
              <w:t>- Details Page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Agro-BIB&gt;Payroll&gt; Statutory&gt;EPF Transfer History</w:t>
            </w:r>
          </w:p>
          <w:p w:rsidR="00F25898" w:rsidRPr="009B6419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 Click “Back” Button</w:t>
            </w:r>
          </w:p>
          <w:p w:rsidR="00F25898" w:rsidRDefault="00F25898" w:rsidP="008A540F">
            <w:pPr>
              <w:rPr>
                <w:b/>
                <w:lang w:val="en-US" w:eastAsia="zh-CN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System will display the EPF Transaction History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</w:tbl>
    <w:p w:rsidR="00F25898" w:rsidRDefault="00F25898" w:rsidP="00F25898">
      <w:pPr>
        <w:rPr>
          <w:lang w:val="en-US"/>
        </w:rPr>
      </w:pPr>
    </w:p>
    <w:p w:rsidR="00F25898" w:rsidRDefault="00F25898" w:rsidP="00F25898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F25898" w:rsidRPr="009B0CAF" w:rsidRDefault="00F25898" w:rsidP="00F25898">
      <w:pPr>
        <w:pStyle w:val="Heading3"/>
        <w:numPr>
          <w:ilvl w:val="0"/>
          <w:numId w:val="0"/>
        </w:numPr>
        <w:rPr>
          <w:sz w:val="22"/>
          <w:lang w:val="en-US"/>
        </w:rPr>
      </w:pPr>
      <w:bookmarkStart w:id="15" w:name="_Toc472672067"/>
      <w:r>
        <w:rPr>
          <w:sz w:val="22"/>
          <w:lang w:val="en-US"/>
        </w:rPr>
        <w:lastRenderedPageBreak/>
        <w:t xml:space="preserve">2.3 </w:t>
      </w:r>
      <w:r>
        <w:rPr>
          <w:sz w:val="22"/>
          <w:lang w:val="en-US"/>
        </w:rPr>
        <w:t>EPF Other Payment Submission</w:t>
      </w:r>
      <w:bookmarkEnd w:id="15"/>
      <w:r>
        <w:rPr>
          <w:sz w:val="22"/>
          <w:lang w:val="en-US"/>
        </w:rPr>
        <w:t xml:space="preserve"> </w:t>
      </w:r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F25898" w:rsidRPr="0020215B" w:rsidTr="008A540F">
        <w:trPr>
          <w:trHeight w:val="262"/>
        </w:trPr>
        <w:tc>
          <w:tcPr>
            <w:tcW w:w="1656" w:type="dxa"/>
          </w:tcPr>
          <w:p w:rsidR="00F25898" w:rsidRPr="00FB7450" w:rsidRDefault="00F25898" w:rsidP="008A540F">
            <w:pPr>
              <w:rPr>
                <w:szCs w:val="20"/>
              </w:rPr>
            </w:pPr>
            <w:r w:rsidRPr="00FB7450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F25898" w:rsidRPr="00FB7450" w:rsidRDefault="00F25898" w:rsidP="008A540F">
            <w:pPr>
              <w:rPr>
                <w:b/>
                <w:szCs w:val="20"/>
              </w:rPr>
            </w:pPr>
            <w:r w:rsidRPr="009666B0">
              <w:rPr>
                <w:rFonts w:eastAsia="SimSun" w:cstheme="minorHAnsi"/>
                <w:b/>
                <w:szCs w:val="22"/>
              </w:rPr>
              <w:t>AGRO/</w:t>
            </w:r>
            <w:r>
              <w:rPr>
                <w:rFonts w:cstheme="minorHAnsi"/>
                <w:b/>
                <w:szCs w:val="22"/>
              </w:rPr>
              <w:t xml:space="preserve"> EPF  for BIB</w:t>
            </w:r>
          </w:p>
        </w:tc>
      </w:tr>
      <w:tr w:rsidR="00F25898" w:rsidRPr="0020215B" w:rsidTr="008A540F">
        <w:trPr>
          <w:trHeight w:val="247"/>
        </w:trPr>
        <w:tc>
          <w:tcPr>
            <w:tcW w:w="1656" w:type="dxa"/>
          </w:tcPr>
          <w:p w:rsidR="00F25898" w:rsidRPr="00FB7450" w:rsidRDefault="00F25898" w:rsidP="008A540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F25898" w:rsidRPr="00FB7450" w:rsidRDefault="00F25898" w:rsidP="008A540F">
            <w:pPr>
              <w:rPr>
                <w:b/>
                <w:szCs w:val="20"/>
              </w:rPr>
            </w:pPr>
            <w:proofErr w:type="spellStart"/>
            <w:r w:rsidRPr="00361A17">
              <w:rPr>
                <w:rFonts w:cstheme="minorHAnsi"/>
                <w:b/>
                <w:szCs w:val="22"/>
              </w:rPr>
              <w:t>Agrobank</w:t>
            </w:r>
            <w:proofErr w:type="spellEnd"/>
            <w:r w:rsidRPr="00361A17">
              <w:rPr>
                <w:rFonts w:cstheme="minorHAnsi"/>
                <w:b/>
                <w:szCs w:val="22"/>
              </w:rPr>
              <w:t xml:space="preserve"> EPF Services Business Requirement and System Specification v1.0</w:t>
            </w:r>
          </w:p>
        </w:tc>
      </w:tr>
      <w:tr w:rsidR="00F25898" w:rsidRPr="0020215B" w:rsidTr="008A540F">
        <w:trPr>
          <w:trHeight w:val="262"/>
        </w:trPr>
        <w:tc>
          <w:tcPr>
            <w:tcW w:w="1656" w:type="dxa"/>
          </w:tcPr>
          <w:p w:rsidR="00F25898" w:rsidRPr="00FB7450" w:rsidRDefault="00F25898" w:rsidP="008A540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F25898" w:rsidRPr="00FB7450" w:rsidRDefault="00F25898" w:rsidP="008A540F">
            <w:pPr>
              <w:rPr>
                <w:b/>
                <w:szCs w:val="20"/>
              </w:rPr>
            </w:pPr>
            <w:r>
              <w:rPr>
                <w:rFonts w:eastAsia="SimSun" w:cs="Calibri"/>
                <w:b/>
                <w:szCs w:val="20"/>
              </w:rPr>
              <w:t>BIB</w:t>
            </w:r>
            <w:r w:rsidRPr="00361A17">
              <w:t>&gt;</w:t>
            </w:r>
            <w:r>
              <w:rPr>
                <w:b/>
              </w:rPr>
              <w:t>Payroll&gt;Statutory</w:t>
            </w:r>
            <w:r w:rsidRPr="00361A17">
              <w:rPr>
                <w:b/>
              </w:rPr>
              <w:t>&gt;EPF</w:t>
            </w:r>
            <w:r>
              <w:rPr>
                <w:b/>
              </w:rPr>
              <w:t>&gt;EPF Other Payment Submission</w:t>
            </w:r>
          </w:p>
        </w:tc>
      </w:tr>
      <w:tr w:rsidR="00F25898" w:rsidRPr="0020215B" w:rsidTr="008A540F">
        <w:trPr>
          <w:trHeight w:val="247"/>
        </w:trPr>
        <w:tc>
          <w:tcPr>
            <w:tcW w:w="1656" w:type="dxa"/>
          </w:tcPr>
          <w:p w:rsidR="00F25898" w:rsidRPr="00FB7450" w:rsidRDefault="00F25898" w:rsidP="008A540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978" w:type="dxa"/>
          </w:tcPr>
          <w:p w:rsidR="00F25898" w:rsidRPr="00FB7450" w:rsidRDefault="00F25898" w:rsidP="008A540F">
            <w:pPr>
              <w:rPr>
                <w:rFonts w:eastAsia="SimSun" w:cs="Calibri"/>
                <w:b/>
                <w:szCs w:val="20"/>
              </w:rPr>
            </w:pPr>
            <w:r w:rsidRPr="00FB7450">
              <w:rPr>
                <w:rFonts w:eastAsia="SimSun" w:cs="Calibri"/>
                <w:b/>
                <w:szCs w:val="20"/>
              </w:rPr>
              <w:t>Test basic system functionality that al</w:t>
            </w:r>
            <w:r>
              <w:rPr>
                <w:rFonts w:eastAsia="SimSun" w:cs="Calibri"/>
                <w:b/>
                <w:szCs w:val="20"/>
              </w:rPr>
              <w:t>lows Single User role to Check EPF Other Payment Submission</w:t>
            </w:r>
          </w:p>
        </w:tc>
      </w:tr>
    </w:tbl>
    <w:p w:rsidR="00F25898" w:rsidRDefault="00F25898" w:rsidP="00F25898">
      <w:pPr>
        <w:spacing w:line="276" w:lineRule="auto"/>
        <w:rPr>
          <w:rFonts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456"/>
        <w:gridCol w:w="2822"/>
        <w:gridCol w:w="2079"/>
        <w:gridCol w:w="743"/>
        <w:gridCol w:w="594"/>
        <w:gridCol w:w="1931"/>
      </w:tblGrid>
      <w:tr w:rsidR="00F25898" w:rsidRPr="004C5E59" w:rsidTr="008A540F">
        <w:trPr>
          <w:trHeight w:val="305"/>
          <w:tblHeader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F25898" w:rsidRPr="004C5E59" w:rsidTr="008A540F">
        <w:trPr>
          <w:trHeight w:val="82"/>
          <w:tblHeader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98" w:rsidRPr="004C5E59" w:rsidRDefault="00F25898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98" w:rsidRPr="004C5E59" w:rsidRDefault="00F25898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98" w:rsidRPr="004C5E59" w:rsidRDefault="00F25898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98" w:rsidRPr="004C5E59" w:rsidRDefault="00F25898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F25898" w:rsidRPr="009666B0" w:rsidRDefault="00F25898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5898" w:rsidRPr="004C5E59" w:rsidRDefault="00F25898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2.3.1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Click “Payroll” on Navigation</w:t>
            </w:r>
          </w:p>
          <w:p w:rsidR="00F25898" w:rsidRPr="009B6419" w:rsidRDefault="00F25898" w:rsidP="008A540F">
            <w:r>
              <w:rPr>
                <w:lang w:val="en-US" w:eastAsia="zh-CN"/>
              </w:rPr>
              <w:t>2. On “Statutory” Sub navigation, Click  “</w:t>
            </w:r>
            <w:r w:rsidRPr="009B6419">
              <w:t xml:space="preserve">EPF </w:t>
            </w:r>
            <w:r>
              <w:t>Other Payment Submission”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B6419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System will display the EPF Other Payment Submission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  <w:r>
              <w:rPr>
                <w:rFonts w:cstheme="minorHAnsi"/>
                <w:b/>
              </w:rPr>
              <w:t>√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2.3.</w:t>
            </w:r>
            <w:r>
              <w:rPr>
                <w:lang w:val="en-US" w:eastAsia="zh-CN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8A540F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 w:rsidRPr="00996337">
              <w:rPr>
                <w:i/>
              </w:rPr>
              <w:t>Unselect From Account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Unselect “From Account” from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Contribution Method with MMYY Format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</w:t>
            </w:r>
          </w:p>
          <w:p w:rsidR="00F25898" w:rsidRPr="009B6419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8A540F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8A540F">
            <w:pPr>
              <w:rPr>
                <w:lang w:val="en-US" w:eastAsia="zh-CN"/>
              </w:rPr>
            </w:pP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&lt;From Account is required&gt;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2.3.</w:t>
            </w:r>
            <w:r>
              <w:rPr>
                <w:lang w:val="en-US" w:eastAsia="zh-CN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8A540F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 w:rsidRPr="00996337">
              <w:rPr>
                <w:i/>
              </w:rPr>
              <w:t xml:space="preserve">Unselect </w:t>
            </w:r>
            <w:r>
              <w:rPr>
                <w:i/>
              </w:rPr>
              <w:t>Payment Type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Unselect Payment Type from “Payment Type”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Contribution Method with MMYY Format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</w:t>
            </w:r>
          </w:p>
          <w:p w:rsidR="00F25898" w:rsidRPr="009B6419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8A540F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8A540F">
            <w:pPr>
              <w:rPr>
                <w:lang w:val="en-US" w:eastAsia="zh-CN"/>
              </w:rPr>
            </w:pP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&lt;Payment Type is required&gt;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2.3.</w:t>
            </w:r>
            <w:r>
              <w:rPr>
                <w:lang w:val="en-US" w:eastAsia="zh-CN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8A540F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>Does not enter Contribution Month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Does not input “Contribution Method “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</w:t>
            </w:r>
          </w:p>
          <w:p w:rsidR="00F25898" w:rsidRPr="009B6419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8A540F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8A540F">
            <w:pPr>
              <w:rPr>
                <w:lang w:val="en-US" w:eastAsia="zh-CN"/>
              </w:rPr>
            </w:pP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&lt;Contribution Month is required&gt;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2.3.</w:t>
            </w:r>
            <w:r>
              <w:rPr>
                <w:lang w:val="en-US" w:eastAsia="zh-CN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8A540F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>Does not enter Contribution Month with correct Format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3. Input “Contribution Month” with wrong format 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</w:t>
            </w:r>
          </w:p>
          <w:p w:rsidR="00F25898" w:rsidRPr="009B6419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8A540F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8A540F">
            <w:pPr>
              <w:rPr>
                <w:lang w:val="en-US" w:eastAsia="zh-CN"/>
              </w:rPr>
            </w:pP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&lt;Contribution Month must be MMYY&gt;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2.3.</w:t>
            </w:r>
            <w:r>
              <w:rPr>
                <w:lang w:val="en-US" w:eastAsia="zh-CN"/>
              </w:rPr>
              <w:t>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8A540F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>Does not enter Employer EPF No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“Contribution Method “with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Does no input “Employer EPF No”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</w:t>
            </w:r>
          </w:p>
          <w:p w:rsidR="00F25898" w:rsidRPr="009B6419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8A540F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8A540F">
            <w:pPr>
              <w:rPr>
                <w:lang w:val="en-US" w:eastAsia="zh-CN"/>
              </w:rPr>
            </w:pP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 Employer EPF No is required&gt;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2.3.</w:t>
            </w:r>
            <w:r>
              <w:rPr>
                <w:lang w:val="en-US" w:eastAsia="zh-CN"/>
              </w:rPr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8A540F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 xml:space="preserve"> Employer EPF No not numeric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“Contribution Method “with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other than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</w:t>
            </w:r>
          </w:p>
          <w:p w:rsidR="00F25898" w:rsidRPr="009B6419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8A540F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8A540F">
            <w:pPr>
              <w:rPr>
                <w:lang w:val="en-US" w:eastAsia="zh-CN"/>
              </w:rPr>
            </w:pP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 Employer EPF No is not numeric&gt;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2.3.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8A540F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>Does not enter Payment Amount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“Contribution Method “with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Does not Input “Payment Amount”</w:t>
            </w:r>
          </w:p>
          <w:p w:rsidR="00F25898" w:rsidRPr="009B6419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8A540F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8A540F">
            <w:pPr>
              <w:rPr>
                <w:lang w:val="en-US" w:eastAsia="zh-CN"/>
              </w:rPr>
            </w:pP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 Payment Amount is required&gt;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2.3.</w:t>
            </w:r>
            <w:r>
              <w:rPr>
                <w:lang w:val="en-US" w:eastAsia="zh-CN"/>
              </w:rPr>
              <w:t>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8A540F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>Does not enter Payment Amount with numeric amount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“Contribution Method “with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other than numeric character</w:t>
            </w:r>
          </w:p>
          <w:p w:rsidR="00F25898" w:rsidRPr="009B6419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8A540F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8A540F">
            <w:pPr>
              <w:rPr>
                <w:lang w:val="en-US" w:eastAsia="zh-CN"/>
              </w:rPr>
            </w:pP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 Payment Amount is not numeric&gt;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2.3.</w:t>
            </w:r>
            <w:r>
              <w:rPr>
                <w:lang w:val="en-US" w:eastAsia="zh-CN"/>
              </w:rPr>
              <w:t>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8A540F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>Does not enter Penalty Sequence No with numeric amount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“Contribution Method “with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Input “Penalty Sequence No” with other than numeric character</w:t>
            </w:r>
          </w:p>
          <w:p w:rsidR="00F25898" w:rsidRPr="009B6419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7. Click “Next”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8A540F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8A540F">
            <w:pPr>
              <w:rPr>
                <w:lang w:val="en-US" w:eastAsia="zh-CN"/>
              </w:rPr>
            </w:pP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&lt; Penalty Sequence No is not numeric&gt;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2.3.</w:t>
            </w:r>
            <w:r>
              <w:rPr>
                <w:lang w:val="en-US" w:eastAsia="zh-CN"/>
              </w:rPr>
              <w:t>11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996337" w:rsidRDefault="00F25898" w:rsidP="008A540F">
            <w:pPr>
              <w:rPr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</w:t>
            </w:r>
            <w:r w:rsidRPr="00996337">
              <w:rPr>
                <w:b/>
              </w:rPr>
              <w:t>Other</w:t>
            </w:r>
            <w:r>
              <w:rPr>
                <w:b/>
              </w:rPr>
              <w:t xml:space="preserve"> </w:t>
            </w:r>
            <w:r w:rsidRPr="0099633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996337">
              <w:rPr>
                <w:b/>
              </w:rPr>
              <w:t>ayment Submission</w:t>
            </w:r>
            <w:r>
              <w:rPr>
                <w:b/>
              </w:rPr>
              <w:t xml:space="preserve">- </w:t>
            </w:r>
            <w:r>
              <w:rPr>
                <w:i/>
              </w:rPr>
              <w:t xml:space="preserve">Does not enter Form </w:t>
            </w:r>
            <w:proofErr w:type="spellStart"/>
            <w:r>
              <w:rPr>
                <w:i/>
              </w:rPr>
              <w:t>F</w:t>
            </w:r>
            <w:proofErr w:type="spellEnd"/>
            <w:r>
              <w:rPr>
                <w:i/>
              </w:rPr>
              <w:t xml:space="preserve"> Reference Number with numeric amount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“Contribution Method “with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 character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6. Input “Form </w:t>
            </w:r>
            <w:proofErr w:type="spellStart"/>
            <w:r>
              <w:rPr>
                <w:lang w:val="en-US" w:eastAsia="zh-CN"/>
              </w:rPr>
              <w:t>F</w:t>
            </w:r>
            <w:proofErr w:type="spellEnd"/>
            <w:r>
              <w:rPr>
                <w:lang w:val="en-US" w:eastAsia="zh-CN"/>
              </w:rPr>
              <w:t xml:space="preserve"> Reference Number” with other than Numeric character</w:t>
            </w:r>
          </w:p>
          <w:p w:rsidR="00F25898" w:rsidRPr="009B6419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7. Click “Next” Button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996337" w:rsidRDefault="00F25898" w:rsidP="008A540F">
            <w:pPr>
              <w:rPr>
                <w:u w:val="single"/>
                <w:lang w:val="en-US" w:eastAsia="zh-CN"/>
              </w:rPr>
            </w:pPr>
            <w:r w:rsidRPr="00996337">
              <w:rPr>
                <w:u w:val="single"/>
                <w:lang w:val="en-US" w:eastAsia="zh-CN"/>
              </w:rPr>
              <w:t>Error Message</w:t>
            </w:r>
          </w:p>
          <w:p w:rsidR="00F25898" w:rsidRDefault="00F25898" w:rsidP="008A540F">
            <w:pPr>
              <w:rPr>
                <w:lang w:val="en-US" w:eastAsia="zh-CN"/>
              </w:rPr>
            </w:pP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&lt; Form </w:t>
            </w:r>
            <w:proofErr w:type="spellStart"/>
            <w:r>
              <w:rPr>
                <w:lang w:val="en-US" w:eastAsia="zh-CN"/>
              </w:rPr>
              <w:t>F</w:t>
            </w:r>
            <w:proofErr w:type="spellEnd"/>
            <w:r>
              <w:rPr>
                <w:lang w:val="en-US" w:eastAsia="zh-CN"/>
              </w:rPr>
              <w:t xml:space="preserve"> Reference Number is not numeric&gt;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2.3.</w:t>
            </w:r>
            <w:r>
              <w:rPr>
                <w:lang w:val="en-US" w:eastAsia="zh-CN"/>
              </w:rPr>
              <w:t>12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164430" w:rsidRDefault="00F25898" w:rsidP="008A540F">
            <w:pPr>
              <w:rPr>
                <w:i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Access EPF Other Payment Submission- </w:t>
            </w:r>
            <w:r>
              <w:rPr>
                <w:i/>
                <w:lang w:val="en-US" w:eastAsia="zh-CN"/>
              </w:rPr>
              <w:t>Clear Data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“Contribution Method “with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 character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Input “Penalty Sequence No” with numeric character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7. Input “Form </w:t>
            </w:r>
            <w:proofErr w:type="spellStart"/>
            <w:r>
              <w:rPr>
                <w:lang w:val="en-US" w:eastAsia="zh-CN"/>
              </w:rPr>
              <w:t>F</w:t>
            </w:r>
            <w:proofErr w:type="spellEnd"/>
            <w:r>
              <w:rPr>
                <w:lang w:val="en-US" w:eastAsia="zh-CN"/>
              </w:rPr>
              <w:t xml:space="preserve"> Reference Number” with Numeric character</w:t>
            </w:r>
          </w:p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lang w:val="en-US" w:eastAsia="zh-CN"/>
              </w:rPr>
              <w:t>8. Click “Clear”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164430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System will clear all the data inputted by the user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2.3.</w:t>
            </w:r>
            <w:r>
              <w:rPr>
                <w:lang w:val="en-US" w:eastAsia="zh-CN"/>
              </w:rPr>
              <w:t>13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164430" w:rsidRDefault="00F25898" w:rsidP="008A540F">
            <w:pPr>
              <w:rPr>
                <w:i/>
                <w:lang w:val="en-US" w:eastAsia="zh-CN"/>
              </w:rPr>
            </w:pPr>
            <w:r>
              <w:rPr>
                <w:b/>
                <w:lang w:val="en-US" w:eastAsia="zh-CN"/>
              </w:rPr>
              <w:t>Perform EPF Other Payment Submission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Select “From Account” from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 Select Payment Type from “Payment Type” dropdown list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 Input “Contribution Method “with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4. Input “Employer EPF No” with numeric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5. Input “Payment Amount” with numeric character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6. Click “Next” Button</w:t>
            </w:r>
          </w:p>
          <w:p w:rsidR="00F25898" w:rsidRDefault="00F25898" w:rsidP="008A540F">
            <w:pPr>
              <w:rPr>
                <w:b/>
                <w:lang w:val="en-US" w:eastAsia="zh-CN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System will Proceed to confirm page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2.3.</w:t>
            </w:r>
            <w:r>
              <w:rPr>
                <w:lang w:val="en-US" w:eastAsia="zh-CN"/>
              </w:rPr>
              <w:t>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164430" w:rsidRDefault="00F25898" w:rsidP="008A540F">
            <w:pPr>
              <w:rPr>
                <w:i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Perform EPF Other Payment Submission </w:t>
            </w:r>
            <w:r w:rsidRPr="00164430">
              <w:rPr>
                <w:b/>
                <w:lang w:val="en-US" w:eastAsia="zh-CN"/>
              </w:rPr>
              <w:t>Confirm Page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1. Click “Next” button OR</w:t>
            </w:r>
          </w:p>
          <w:p w:rsidR="00F25898" w:rsidRPr="00164430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   Click “Back” button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NEXT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System will proceed to Result Page</w:t>
            </w:r>
          </w:p>
          <w:p w:rsidR="00F25898" w:rsidRDefault="00F25898" w:rsidP="008A540F">
            <w:pPr>
              <w:rPr>
                <w:lang w:val="en-US" w:eastAsia="zh-CN"/>
              </w:rPr>
            </w:pP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BACK</w:t>
            </w:r>
          </w:p>
          <w:p w:rsidR="00F25898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System will bring user back to Detail page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2.3.</w:t>
            </w:r>
            <w:r>
              <w:rPr>
                <w:lang w:val="en-US" w:eastAsia="zh-CN"/>
              </w:rPr>
              <w:t>15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164430" w:rsidRDefault="00F25898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64430">
              <w:rPr>
                <w:b/>
                <w:sz w:val="20"/>
                <w:szCs w:val="20"/>
              </w:rPr>
              <w:t>Perform EPF Other Payment Submission Result Page</w:t>
            </w:r>
            <w:r w:rsidRPr="00164430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:rsidR="00F25898" w:rsidRPr="00164430" w:rsidRDefault="00F25898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64430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</w:t>
            </w:r>
            <w:r w:rsidRPr="00164430">
              <w:rPr>
                <w:rFonts w:asciiTheme="minorHAnsi" w:hAnsiTheme="minorHAnsi" w:cs="Calibri"/>
                <w:i/>
                <w:sz w:val="20"/>
                <w:szCs w:val="20"/>
              </w:rPr>
              <w:t>View result Page: Print Receipt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Pr="00A9759D" w:rsidRDefault="00F25898" w:rsidP="008A540F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“Print Receipt” button.</w:t>
            </w: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displays the pop out page for the receipt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  <w:tr w:rsidR="00F25898" w:rsidRPr="004C5E59" w:rsidTr="008A540F">
        <w:trPr>
          <w:trHeight w:val="1142"/>
          <w:tblHeader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Pr="006C7D0A" w:rsidRDefault="00F25898" w:rsidP="008A540F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2.3.</w:t>
            </w:r>
            <w:r>
              <w:rPr>
                <w:lang w:val="en-US" w:eastAsia="zh-CN"/>
              </w:rPr>
              <w:t>16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64430">
              <w:rPr>
                <w:b/>
                <w:sz w:val="20"/>
                <w:szCs w:val="20"/>
              </w:rPr>
              <w:t>Perform EPF Other Payment Submission Result Page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F46375">
              <w:rPr>
                <w:rFonts w:asciiTheme="minorHAnsi" w:hAnsiTheme="minorHAnsi" w:cs="Calibri"/>
                <w:i/>
                <w:sz w:val="20"/>
                <w:szCs w:val="20"/>
              </w:rPr>
              <w:t>View result Page: Make another transaction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98" w:rsidRDefault="00F25898" w:rsidP="008A540F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Agro-BIB&gt;Payroll&gt; Statutory&gt;EPF Other Payment Submission </w:t>
            </w:r>
          </w:p>
          <w:p w:rsidR="00F25898" w:rsidRPr="00A9759D" w:rsidRDefault="00F25898" w:rsidP="008A540F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“Make another transaction” button.</w:t>
            </w:r>
          </w:p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Default="00F25898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display back to EPF Other Payment Submission.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Default="00F25898" w:rsidP="008A540F">
            <w:pPr>
              <w:rPr>
                <w:rFonts w:cstheme="minorHAnsi"/>
                <w:b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25898" w:rsidRPr="009666B0" w:rsidRDefault="00F25898" w:rsidP="008A540F">
            <w:pPr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898" w:rsidRPr="004C5E59" w:rsidRDefault="00F25898" w:rsidP="008A540F">
            <w:pPr>
              <w:rPr>
                <w:b/>
                <w:lang w:val="en-US" w:eastAsia="zh-CN"/>
              </w:rPr>
            </w:pPr>
          </w:p>
        </w:tc>
      </w:tr>
    </w:tbl>
    <w:p w:rsidR="00F6128F" w:rsidRDefault="00F6128F" w:rsidP="00F6128F">
      <w:pPr>
        <w:spacing w:after="200" w:line="276" w:lineRule="auto"/>
        <w:rPr>
          <w:lang w:val="en-US"/>
        </w:rPr>
      </w:pPr>
    </w:p>
    <w:p w:rsidR="00305D32" w:rsidRPr="00B178E9" w:rsidRDefault="00305D32" w:rsidP="00305D32">
      <w:pPr>
        <w:pStyle w:val="Heading3"/>
        <w:numPr>
          <w:ilvl w:val="0"/>
          <w:numId w:val="0"/>
        </w:numPr>
        <w:rPr>
          <w:lang w:val="en-US"/>
        </w:rPr>
      </w:pPr>
      <w:bookmarkStart w:id="16" w:name="_Toc472672068"/>
      <w:r>
        <w:rPr>
          <w:lang w:val="en-US"/>
        </w:rPr>
        <w:t xml:space="preserve">2.4 </w:t>
      </w:r>
      <w:proofErr w:type="spellStart"/>
      <w:r>
        <w:rPr>
          <w:lang w:val="en-US"/>
        </w:rPr>
        <w:t>Agronet</w:t>
      </w:r>
      <w:proofErr w:type="spellEnd"/>
      <w:r>
        <w:rPr>
          <w:lang w:val="en-US"/>
        </w:rPr>
        <w:t xml:space="preserve"> Transaction History</w:t>
      </w:r>
      <w:bookmarkEnd w:id="16"/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305D32" w:rsidRPr="0020215B" w:rsidTr="008A540F">
        <w:trPr>
          <w:trHeight w:val="262"/>
        </w:trPr>
        <w:tc>
          <w:tcPr>
            <w:tcW w:w="1656" w:type="dxa"/>
          </w:tcPr>
          <w:p w:rsidR="00305D32" w:rsidRPr="00FB7450" w:rsidRDefault="00305D32" w:rsidP="00305D32">
            <w:pPr>
              <w:rPr>
                <w:szCs w:val="20"/>
              </w:rPr>
            </w:pPr>
            <w:r w:rsidRPr="00FB7450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305D32" w:rsidRPr="00FB7450" w:rsidRDefault="00305D32" w:rsidP="00305D32">
            <w:pPr>
              <w:rPr>
                <w:b/>
                <w:szCs w:val="20"/>
              </w:rPr>
            </w:pPr>
            <w:r w:rsidRPr="009666B0">
              <w:rPr>
                <w:rFonts w:eastAsia="SimSun" w:cstheme="minorHAnsi"/>
                <w:b/>
                <w:szCs w:val="22"/>
              </w:rPr>
              <w:t>AGRO/</w:t>
            </w:r>
            <w:r>
              <w:rPr>
                <w:rFonts w:cstheme="minorHAnsi"/>
                <w:b/>
                <w:szCs w:val="22"/>
              </w:rPr>
              <w:t xml:space="preserve"> EPF  for BIB</w:t>
            </w:r>
          </w:p>
        </w:tc>
      </w:tr>
      <w:tr w:rsidR="00305D32" w:rsidRPr="0020215B" w:rsidTr="008A540F">
        <w:trPr>
          <w:trHeight w:val="247"/>
        </w:trPr>
        <w:tc>
          <w:tcPr>
            <w:tcW w:w="1656" w:type="dxa"/>
          </w:tcPr>
          <w:p w:rsidR="00305D32" w:rsidRPr="00FB7450" w:rsidRDefault="00305D32" w:rsidP="00305D32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305D32" w:rsidRPr="00FB7450" w:rsidRDefault="00305D32" w:rsidP="00305D32">
            <w:pPr>
              <w:rPr>
                <w:b/>
                <w:szCs w:val="20"/>
              </w:rPr>
            </w:pPr>
            <w:proofErr w:type="spellStart"/>
            <w:r w:rsidRPr="00361A17">
              <w:rPr>
                <w:rFonts w:cstheme="minorHAnsi"/>
                <w:b/>
                <w:szCs w:val="22"/>
              </w:rPr>
              <w:t>Agrobank</w:t>
            </w:r>
            <w:proofErr w:type="spellEnd"/>
            <w:r w:rsidRPr="00361A17">
              <w:rPr>
                <w:rFonts w:cstheme="minorHAnsi"/>
                <w:b/>
                <w:szCs w:val="22"/>
              </w:rPr>
              <w:t xml:space="preserve"> EPF Services Business Requirement and System Specification v1.0</w:t>
            </w:r>
          </w:p>
        </w:tc>
      </w:tr>
      <w:tr w:rsidR="00305D32" w:rsidRPr="0020215B" w:rsidTr="008A540F">
        <w:trPr>
          <w:trHeight w:val="262"/>
        </w:trPr>
        <w:tc>
          <w:tcPr>
            <w:tcW w:w="1656" w:type="dxa"/>
          </w:tcPr>
          <w:p w:rsidR="00305D32" w:rsidRPr="00FB7450" w:rsidRDefault="00305D32" w:rsidP="008A540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305D32" w:rsidRPr="00FB7450" w:rsidRDefault="00305D32" w:rsidP="008A540F">
            <w:pPr>
              <w:rPr>
                <w:b/>
                <w:szCs w:val="20"/>
              </w:rPr>
            </w:pPr>
            <w:r>
              <w:rPr>
                <w:rFonts w:eastAsia="SimSun" w:cs="Calibri"/>
                <w:b/>
                <w:szCs w:val="20"/>
              </w:rPr>
              <w:t>BIB&gt;Account and Banking&gt;</w:t>
            </w:r>
            <w:proofErr w:type="spellStart"/>
            <w:r>
              <w:rPr>
                <w:rFonts w:eastAsia="SimSun" w:cs="Calibri"/>
                <w:b/>
                <w:szCs w:val="20"/>
              </w:rPr>
              <w:t>Agronet</w:t>
            </w:r>
            <w:proofErr w:type="spellEnd"/>
            <w:r>
              <w:rPr>
                <w:rFonts w:eastAsia="SimSun" w:cs="Calibri"/>
                <w:b/>
                <w:szCs w:val="20"/>
              </w:rPr>
              <w:t xml:space="preserve"> Transaction History</w:t>
            </w:r>
          </w:p>
        </w:tc>
      </w:tr>
      <w:tr w:rsidR="00305D32" w:rsidRPr="0020215B" w:rsidTr="008A540F">
        <w:trPr>
          <w:trHeight w:val="247"/>
        </w:trPr>
        <w:tc>
          <w:tcPr>
            <w:tcW w:w="1656" w:type="dxa"/>
          </w:tcPr>
          <w:p w:rsidR="00305D32" w:rsidRPr="00FB7450" w:rsidRDefault="00305D32" w:rsidP="008A540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978" w:type="dxa"/>
          </w:tcPr>
          <w:p w:rsidR="00305D32" w:rsidRPr="00FB7450" w:rsidRDefault="00305D32" w:rsidP="00305D32">
            <w:pPr>
              <w:rPr>
                <w:rFonts w:eastAsia="SimSun" w:cs="Calibri"/>
                <w:b/>
                <w:szCs w:val="20"/>
              </w:rPr>
            </w:pPr>
            <w:r w:rsidRPr="00FB7450">
              <w:rPr>
                <w:rFonts w:eastAsia="SimSun" w:cs="Calibri"/>
                <w:b/>
                <w:szCs w:val="20"/>
              </w:rPr>
              <w:t>Test basic system functionality that al</w:t>
            </w:r>
            <w:r>
              <w:rPr>
                <w:rFonts w:eastAsia="SimSun" w:cs="Calibri"/>
                <w:b/>
                <w:szCs w:val="20"/>
              </w:rPr>
              <w:t xml:space="preserve">lows Single User role to display the </w:t>
            </w:r>
            <w:r>
              <w:rPr>
                <w:rFonts w:eastAsia="SimSun" w:cs="Calibri"/>
                <w:b/>
                <w:szCs w:val="20"/>
              </w:rPr>
              <w:t>EPF Purchase</w:t>
            </w:r>
            <w:r>
              <w:rPr>
                <w:rFonts w:eastAsia="SimSun" w:cs="Calibri"/>
                <w:b/>
                <w:szCs w:val="20"/>
              </w:rPr>
              <w:t xml:space="preserve"> history and reprint the receipt at </w:t>
            </w:r>
            <w:proofErr w:type="spellStart"/>
            <w:r>
              <w:rPr>
                <w:rFonts w:eastAsia="SimSun" w:cs="Calibri"/>
                <w:b/>
                <w:szCs w:val="20"/>
              </w:rPr>
              <w:t>Agronet</w:t>
            </w:r>
            <w:proofErr w:type="spellEnd"/>
            <w:r>
              <w:rPr>
                <w:rFonts w:eastAsia="SimSun" w:cs="Calibri"/>
                <w:b/>
                <w:szCs w:val="20"/>
              </w:rPr>
              <w:t xml:space="preserve"> Transaction </w:t>
            </w:r>
            <w:proofErr w:type="gramStart"/>
            <w:r>
              <w:rPr>
                <w:rFonts w:eastAsia="SimSun" w:cs="Calibri"/>
                <w:b/>
                <w:szCs w:val="20"/>
              </w:rPr>
              <w:t xml:space="preserve">History  </w:t>
            </w:r>
            <w:r w:rsidRPr="00FB7450">
              <w:rPr>
                <w:rFonts w:eastAsia="SimSun" w:cs="Calibri"/>
                <w:b/>
                <w:szCs w:val="20"/>
              </w:rPr>
              <w:t>using</w:t>
            </w:r>
            <w:proofErr w:type="gramEnd"/>
            <w:r w:rsidRPr="00FB7450">
              <w:rPr>
                <w:rFonts w:eastAsia="SimSun" w:cs="Calibri"/>
                <w:b/>
                <w:szCs w:val="20"/>
              </w:rPr>
              <w:t xml:space="preserve"> BIB system</w:t>
            </w:r>
            <w:r>
              <w:rPr>
                <w:rFonts w:eastAsia="SimSun" w:cs="Calibri"/>
                <w:b/>
                <w:szCs w:val="20"/>
              </w:rPr>
              <w:t>.</w:t>
            </w:r>
          </w:p>
        </w:tc>
      </w:tr>
    </w:tbl>
    <w:p w:rsidR="00305D32" w:rsidRDefault="00305D32" w:rsidP="00305D32">
      <w:pPr>
        <w:spacing w:line="276" w:lineRule="auto"/>
        <w:rPr>
          <w:rFonts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785"/>
        <w:gridCol w:w="2693"/>
        <w:gridCol w:w="1984"/>
        <w:gridCol w:w="709"/>
        <w:gridCol w:w="567"/>
        <w:gridCol w:w="1843"/>
      </w:tblGrid>
      <w:tr w:rsidR="00305D32" w:rsidRPr="004C5E59" w:rsidTr="008A540F">
        <w:trPr>
          <w:trHeight w:val="305"/>
          <w:tblHeader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305D32" w:rsidRPr="004C5E59" w:rsidTr="008A540F">
        <w:trPr>
          <w:cantSplit/>
          <w:trHeight w:val="82"/>
          <w:tblHeader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32" w:rsidRPr="004C5E59" w:rsidRDefault="00305D32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32" w:rsidRPr="004C5E59" w:rsidRDefault="00305D32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32" w:rsidRPr="004C5E59" w:rsidRDefault="00305D32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32" w:rsidRPr="004C5E59" w:rsidRDefault="00305D32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32" w:rsidRPr="004C5E59" w:rsidRDefault="00305D32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305D32" w:rsidRPr="004C5E59" w:rsidTr="008A540F">
        <w:trPr>
          <w:cantSplit/>
          <w:trHeight w:val="82"/>
          <w:tblHeader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t>2.9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Transaction History: </w:t>
            </w:r>
            <w:r>
              <w:rPr>
                <w:rFonts w:asciiTheme="minorHAnsi" w:hAnsiTheme="minorHAnsi" w:cs="Calibri"/>
                <w:i/>
                <w:sz w:val="20"/>
                <w:szCs w:val="20"/>
              </w:rPr>
              <w:t>D</w:t>
            </w:r>
            <w:r w:rsidRPr="002E7A30">
              <w:rPr>
                <w:rFonts w:asciiTheme="minorHAnsi" w:hAnsiTheme="minorHAnsi" w:cs="Calibri"/>
                <w:i/>
                <w:sz w:val="20"/>
                <w:szCs w:val="20"/>
              </w:rPr>
              <w:t>isplay the Status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Agro-BIB&gt;Account and Banking&gt;</w:t>
            </w:r>
            <w:proofErr w:type="spellStart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Transaction History </w:t>
            </w:r>
          </w:p>
          <w:p w:rsidR="00305D32" w:rsidRDefault="00305D32" w:rsidP="00305D32">
            <w:pPr>
              <w:pStyle w:val="NoSpacing"/>
              <w:numPr>
                <w:ilvl w:val="0"/>
                <w:numId w:val="54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Go to Account and Banking page then select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Transaction History on selected current account. </w:t>
            </w:r>
          </w:p>
          <w:p w:rsidR="00305D32" w:rsidRDefault="00305D32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System will display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Agronet</w:t>
            </w:r>
            <w:proofErr w:type="spellEnd"/>
            <w:r>
              <w:rPr>
                <w:rFonts w:asciiTheme="minorHAnsi" w:hAnsiTheme="minorHAnsi" w:cs="Calibri"/>
                <w:sz w:val="20"/>
                <w:szCs w:val="20"/>
              </w:rPr>
              <w:t xml:space="preserve"> Transaction History with the status of the submitted transaction.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32" w:rsidRPr="00A35885" w:rsidRDefault="00305D32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5D32" w:rsidRPr="00A35885" w:rsidRDefault="00305D32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Status on </w:t>
            </w:r>
            <w:proofErr w:type="spellStart"/>
            <w:r>
              <w:rPr>
                <w:rFonts w:asciiTheme="minorHAnsi" w:hAnsiTheme="minorHAnsi" w:cstheme="minorHAnsi"/>
              </w:rPr>
              <w:t>Agronet</w:t>
            </w:r>
            <w:proofErr w:type="spellEnd"/>
            <w:r>
              <w:rPr>
                <w:rFonts w:asciiTheme="minorHAnsi" w:hAnsiTheme="minorHAnsi" w:cstheme="minorHAnsi"/>
              </w:rPr>
              <w:t xml:space="preserve"> Transaction History </w:t>
            </w:r>
            <w:r w:rsidRPr="00534E68">
              <w:rPr>
                <w:rFonts w:asciiTheme="minorHAnsi" w:hAnsiTheme="minorHAnsi" w:cstheme="minorHAnsi"/>
                <w:b/>
              </w:rPr>
              <w:t>does not changed into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Pending for Approver one (1) </w:t>
            </w:r>
            <w:r>
              <w:rPr>
                <w:rFonts w:asciiTheme="minorHAnsi" w:hAnsiTheme="minorHAnsi" w:cstheme="minorHAnsi"/>
              </w:rPr>
              <w:t>even when Approver from Group A has approved the transaction.</w:t>
            </w:r>
          </w:p>
          <w:p w:rsidR="00305D32" w:rsidRPr="00534E68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534E68">
              <w:rPr>
                <w:rFonts w:asciiTheme="minorHAnsi" w:hAnsiTheme="minorHAnsi" w:cstheme="minorHAnsi"/>
              </w:rPr>
              <w:t>*refer screenshot</w:t>
            </w:r>
          </w:p>
        </w:tc>
      </w:tr>
    </w:tbl>
    <w:p w:rsidR="00F6128F" w:rsidRDefault="00F6128F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305D32" w:rsidRPr="00D412CD" w:rsidRDefault="00305D32" w:rsidP="00305D32">
      <w:pPr>
        <w:pStyle w:val="Heading2"/>
        <w:numPr>
          <w:ilvl w:val="0"/>
          <w:numId w:val="4"/>
        </w:numPr>
        <w:rPr>
          <w:i w:val="0"/>
          <w:color w:val="auto"/>
          <w:sz w:val="22"/>
        </w:rPr>
      </w:pPr>
      <w:bookmarkStart w:id="17" w:name="_Toc472672069"/>
      <w:r>
        <w:rPr>
          <w:i w:val="0"/>
          <w:color w:val="auto"/>
          <w:sz w:val="22"/>
        </w:rPr>
        <w:lastRenderedPageBreak/>
        <w:t>Role: Approver</w:t>
      </w:r>
      <w:bookmarkEnd w:id="17"/>
    </w:p>
    <w:p w:rsidR="00305D32" w:rsidRPr="00B9367F" w:rsidRDefault="00305D32" w:rsidP="00305D32">
      <w:pPr>
        <w:pStyle w:val="ListParagraph"/>
        <w:keepNext/>
        <w:numPr>
          <w:ilvl w:val="0"/>
          <w:numId w:val="44"/>
        </w:numPr>
        <w:spacing w:before="240" w:after="60"/>
        <w:outlineLvl w:val="2"/>
        <w:rPr>
          <w:rFonts w:ascii="Arial" w:hAnsi="Arial" w:cs="Arial"/>
          <w:b/>
          <w:bCs/>
          <w:vanish/>
          <w:sz w:val="22"/>
          <w:szCs w:val="26"/>
          <w:lang w:val="en-US"/>
        </w:rPr>
      </w:pPr>
      <w:bookmarkStart w:id="18" w:name="_Toc461095671"/>
      <w:bookmarkStart w:id="19" w:name="_Toc463876726"/>
      <w:bookmarkStart w:id="20" w:name="_Toc472672070"/>
      <w:bookmarkEnd w:id="18"/>
      <w:bookmarkEnd w:id="19"/>
      <w:bookmarkEnd w:id="20"/>
    </w:p>
    <w:p w:rsidR="00305D32" w:rsidRPr="00B9367F" w:rsidRDefault="00305D32" w:rsidP="00305D32">
      <w:pPr>
        <w:pStyle w:val="ListParagraph"/>
        <w:keepNext/>
        <w:numPr>
          <w:ilvl w:val="0"/>
          <w:numId w:val="44"/>
        </w:numPr>
        <w:spacing w:before="240" w:after="60"/>
        <w:outlineLvl w:val="2"/>
        <w:rPr>
          <w:rFonts w:ascii="Arial" w:hAnsi="Arial" w:cs="Arial"/>
          <w:b/>
          <w:bCs/>
          <w:vanish/>
          <w:sz w:val="22"/>
          <w:szCs w:val="26"/>
          <w:lang w:val="en-US"/>
        </w:rPr>
      </w:pPr>
      <w:bookmarkStart w:id="21" w:name="_Toc461095672"/>
      <w:bookmarkStart w:id="22" w:name="_Toc463876727"/>
      <w:bookmarkStart w:id="23" w:name="_Toc472672071"/>
      <w:bookmarkEnd w:id="21"/>
      <w:bookmarkEnd w:id="22"/>
      <w:bookmarkEnd w:id="23"/>
    </w:p>
    <w:p w:rsidR="00305D32" w:rsidRPr="00B9367F" w:rsidRDefault="00305D32" w:rsidP="00305D32">
      <w:pPr>
        <w:pStyle w:val="ListParagraph"/>
        <w:keepNext/>
        <w:numPr>
          <w:ilvl w:val="0"/>
          <w:numId w:val="44"/>
        </w:numPr>
        <w:spacing w:before="240" w:after="60"/>
        <w:outlineLvl w:val="2"/>
        <w:rPr>
          <w:rFonts w:ascii="Arial" w:hAnsi="Arial" w:cs="Arial"/>
          <w:b/>
          <w:bCs/>
          <w:vanish/>
          <w:sz w:val="22"/>
          <w:szCs w:val="26"/>
          <w:lang w:val="en-US"/>
        </w:rPr>
      </w:pPr>
      <w:bookmarkStart w:id="24" w:name="_Toc461095673"/>
      <w:bookmarkStart w:id="25" w:name="_Toc463876728"/>
      <w:bookmarkStart w:id="26" w:name="_Toc472672072"/>
      <w:bookmarkEnd w:id="24"/>
      <w:bookmarkEnd w:id="25"/>
      <w:bookmarkEnd w:id="26"/>
    </w:p>
    <w:p w:rsidR="00305D32" w:rsidRPr="00F554CE" w:rsidRDefault="00305D32" w:rsidP="00305D32">
      <w:pPr>
        <w:pStyle w:val="Heading3"/>
        <w:numPr>
          <w:ilvl w:val="1"/>
          <w:numId w:val="44"/>
        </w:numPr>
        <w:rPr>
          <w:sz w:val="22"/>
          <w:lang w:val="en-US"/>
        </w:rPr>
      </w:pPr>
      <w:bookmarkStart w:id="27" w:name="_Toc472672073"/>
      <w:r>
        <w:rPr>
          <w:sz w:val="22"/>
          <w:lang w:val="en-US"/>
        </w:rPr>
        <w:t>Authorization</w:t>
      </w:r>
      <w:bookmarkEnd w:id="27"/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AB33FB" w:rsidRPr="0020215B" w:rsidTr="008A540F">
        <w:trPr>
          <w:trHeight w:val="262"/>
        </w:trPr>
        <w:tc>
          <w:tcPr>
            <w:tcW w:w="1656" w:type="dxa"/>
          </w:tcPr>
          <w:p w:rsidR="00AB33FB" w:rsidRPr="00FB7450" w:rsidRDefault="00AB33FB" w:rsidP="00AB33FB">
            <w:pPr>
              <w:rPr>
                <w:szCs w:val="20"/>
              </w:rPr>
            </w:pPr>
            <w:r w:rsidRPr="00FB7450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AB33FB" w:rsidRPr="00FB7450" w:rsidRDefault="00AB33FB" w:rsidP="00AB33FB">
            <w:pPr>
              <w:rPr>
                <w:b/>
                <w:szCs w:val="20"/>
              </w:rPr>
            </w:pPr>
            <w:r w:rsidRPr="009666B0">
              <w:rPr>
                <w:rFonts w:eastAsia="SimSun" w:cstheme="minorHAnsi"/>
                <w:b/>
                <w:szCs w:val="22"/>
              </w:rPr>
              <w:t>AGRO/</w:t>
            </w:r>
            <w:r>
              <w:rPr>
                <w:rFonts w:cstheme="minorHAnsi"/>
                <w:b/>
                <w:szCs w:val="22"/>
              </w:rPr>
              <w:t xml:space="preserve"> EPF  for BIB</w:t>
            </w:r>
          </w:p>
        </w:tc>
      </w:tr>
      <w:tr w:rsidR="00AB33FB" w:rsidRPr="0020215B" w:rsidTr="008A540F">
        <w:trPr>
          <w:trHeight w:val="247"/>
        </w:trPr>
        <w:tc>
          <w:tcPr>
            <w:tcW w:w="1656" w:type="dxa"/>
          </w:tcPr>
          <w:p w:rsidR="00AB33FB" w:rsidRPr="00FB7450" w:rsidRDefault="00AB33FB" w:rsidP="00AB33FB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AB33FB" w:rsidRPr="00FB7450" w:rsidRDefault="00AB33FB" w:rsidP="00AB33FB">
            <w:pPr>
              <w:rPr>
                <w:b/>
                <w:szCs w:val="20"/>
              </w:rPr>
            </w:pPr>
            <w:proofErr w:type="spellStart"/>
            <w:r w:rsidRPr="00361A17">
              <w:rPr>
                <w:rFonts w:cstheme="minorHAnsi"/>
                <w:b/>
                <w:szCs w:val="22"/>
              </w:rPr>
              <w:t>Agrobank</w:t>
            </w:r>
            <w:proofErr w:type="spellEnd"/>
            <w:r w:rsidRPr="00361A17">
              <w:rPr>
                <w:rFonts w:cstheme="minorHAnsi"/>
                <w:b/>
                <w:szCs w:val="22"/>
              </w:rPr>
              <w:t xml:space="preserve"> EPF Services Business Requirement and System Specification v1.0</w:t>
            </w:r>
          </w:p>
        </w:tc>
      </w:tr>
      <w:tr w:rsidR="00305D32" w:rsidRPr="0020215B" w:rsidTr="008A540F">
        <w:trPr>
          <w:trHeight w:val="262"/>
        </w:trPr>
        <w:tc>
          <w:tcPr>
            <w:tcW w:w="1656" w:type="dxa"/>
          </w:tcPr>
          <w:p w:rsidR="00305D32" w:rsidRPr="00FB7450" w:rsidRDefault="00305D32" w:rsidP="008A540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305D32" w:rsidRPr="00FB7450" w:rsidRDefault="00305D32" w:rsidP="008A540F">
            <w:pPr>
              <w:rPr>
                <w:b/>
                <w:szCs w:val="20"/>
              </w:rPr>
            </w:pPr>
            <w:r>
              <w:rPr>
                <w:rFonts w:eastAsia="SimSun" w:cs="Calibri"/>
                <w:b/>
                <w:szCs w:val="20"/>
              </w:rPr>
              <w:t>BIB&gt;Authorization</w:t>
            </w:r>
          </w:p>
        </w:tc>
      </w:tr>
      <w:tr w:rsidR="00305D32" w:rsidRPr="0020215B" w:rsidTr="008A540F">
        <w:trPr>
          <w:trHeight w:val="247"/>
        </w:trPr>
        <w:tc>
          <w:tcPr>
            <w:tcW w:w="1656" w:type="dxa"/>
          </w:tcPr>
          <w:p w:rsidR="00305D32" w:rsidRPr="00FB7450" w:rsidRDefault="00305D32" w:rsidP="008A540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978" w:type="dxa"/>
          </w:tcPr>
          <w:p w:rsidR="00305D32" w:rsidRPr="00FB7450" w:rsidRDefault="00305D32" w:rsidP="00AB33FB">
            <w:pPr>
              <w:rPr>
                <w:rFonts w:eastAsia="SimSun" w:cs="Calibri"/>
                <w:b/>
                <w:szCs w:val="20"/>
              </w:rPr>
            </w:pPr>
            <w:r w:rsidRPr="00FB7450">
              <w:rPr>
                <w:rFonts w:eastAsia="SimSun" w:cs="Calibri"/>
                <w:b/>
                <w:szCs w:val="20"/>
              </w:rPr>
              <w:t>Test basic system functionality that al</w:t>
            </w:r>
            <w:r>
              <w:rPr>
                <w:rFonts w:eastAsia="SimSun" w:cs="Calibri"/>
                <w:b/>
                <w:szCs w:val="20"/>
              </w:rPr>
              <w:t xml:space="preserve">lows Approver role to approve </w:t>
            </w:r>
            <w:r w:rsidR="00AB33FB">
              <w:rPr>
                <w:rFonts w:eastAsia="SimSun" w:cs="Calibri"/>
                <w:b/>
                <w:szCs w:val="20"/>
              </w:rPr>
              <w:t>EPF</w:t>
            </w:r>
            <w:r>
              <w:rPr>
                <w:rFonts w:eastAsia="SimSun" w:cs="Calibri"/>
                <w:b/>
                <w:szCs w:val="20"/>
              </w:rPr>
              <w:t xml:space="preserve"> transaction </w:t>
            </w:r>
            <w:r w:rsidRPr="00FB7450">
              <w:rPr>
                <w:rFonts w:eastAsia="SimSun" w:cs="Calibri"/>
                <w:b/>
                <w:szCs w:val="20"/>
              </w:rPr>
              <w:t>using BIB system</w:t>
            </w:r>
          </w:p>
        </w:tc>
      </w:tr>
    </w:tbl>
    <w:p w:rsidR="00305D32" w:rsidRDefault="00305D32" w:rsidP="00305D32">
      <w:pPr>
        <w:spacing w:line="276" w:lineRule="auto"/>
        <w:rPr>
          <w:rFonts w:cstheme="minorHAnsi"/>
          <w:sz w:val="22"/>
          <w:szCs w:val="22"/>
        </w:rPr>
      </w:pPr>
    </w:p>
    <w:p w:rsidR="00305D32" w:rsidRDefault="00305D32" w:rsidP="00305D32">
      <w:pPr>
        <w:spacing w:after="200" w:line="276" w:lineRule="auto"/>
        <w:rPr>
          <w:rFonts w:cstheme="minorHAnsi"/>
          <w:b/>
          <w:bCs/>
          <w:color w:val="4F81BD"/>
          <w:kern w:val="32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785"/>
        <w:gridCol w:w="2693"/>
        <w:gridCol w:w="1984"/>
        <w:gridCol w:w="709"/>
        <w:gridCol w:w="567"/>
        <w:gridCol w:w="1843"/>
      </w:tblGrid>
      <w:tr w:rsidR="00305D32" w:rsidRPr="004C5E59" w:rsidTr="008A540F">
        <w:trPr>
          <w:trHeight w:val="305"/>
          <w:tblHeader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305D32" w:rsidRPr="004C5E59" w:rsidTr="008A540F">
        <w:trPr>
          <w:cantSplit/>
          <w:trHeight w:val="82"/>
          <w:tblHeader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32" w:rsidRPr="004C5E59" w:rsidRDefault="00305D32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32" w:rsidRPr="004C5E59" w:rsidRDefault="00305D32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32" w:rsidRPr="004C5E59" w:rsidRDefault="00305D32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32" w:rsidRPr="004C5E59" w:rsidRDefault="00305D32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D32" w:rsidRPr="004C5E59" w:rsidRDefault="00305D32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305D32" w:rsidRPr="004C5E59" w:rsidTr="008A540F">
        <w:trPr>
          <w:cantSplit/>
          <w:trHeight w:val="82"/>
          <w:tblHeader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3.1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C207BB" w:rsidRDefault="00305D32" w:rsidP="008A540F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View Authorization list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0B1E42" w:rsidRDefault="00305D32" w:rsidP="008A540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</w:t>
            </w:r>
          </w:p>
          <w:p w:rsidR="00305D32" w:rsidRPr="00572E51" w:rsidRDefault="00305D32" w:rsidP="00305D32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305D32" w:rsidRPr="00C207BB" w:rsidRDefault="00305D32" w:rsidP="008A540F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Display transaction list with hyperlink to perform approval process</w:t>
            </w:r>
          </w:p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32" w:rsidRPr="00A35885" w:rsidRDefault="00305D32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5D32" w:rsidRPr="009666B0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</w:tr>
      <w:tr w:rsidR="00305D32" w:rsidRPr="004C5E59" w:rsidTr="008A540F">
        <w:trPr>
          <w:cantSplit/>
          <w:trHeight w:val="82"/>
          <w:tblHeader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3.2.1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C207BB" w:rsidRDefault="00305D32" w:rsidP="008A540F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 xml:space="preserve">Authorize Takaful Payment </w:t>
            </w:r>
            <w:r w:rsidRPr="00591A26">
              <w:rPr>
                <w:rFonts w:cs="Calibri"/>
                <w:i/>
                <w:szCs w:val="20"/>
              </w:rPr>
              <w:t>– Enter valid data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0B1E42" w:rsidRDefault="00305D32" w:rsidP="008A540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&gt;Authorization&gt;Takaful Payment</w:t>
            </w:r>
          </w:p>
          <w:p w:rsidR="00305D32" w:rsidRPr="00806F58" w:rsidRDefault="00305D32" w:rsidP="00305D3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305D32" w:rsidRDefault="00305D32" w:rsidP="00305D3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Personal Takaful purchase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305D32" w:rsidRPr="009659EA" w:rsidRDefault="00305D32" w:rsidP="00305D3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Choose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” button </w:t>
            </w:r>
          </w:p>
          <w:p w:rsidR="00305D32" w:rsidRDefault="00305D32" w:rsidP="00305D3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551950">
              <w:rPr>
                <w:rFonts w:asciiTheme="minorHAnsi" w:hAnsiTheme="minorHAnsi" w:cs="Calibri"/>
                <w:b/>
                <w:sz w:val="20"/>
                <w:szCs w:val="20"/>
              </w:rPr>
              <w:t>Cancel</w:t>
            </w:r>
            <w:r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305D32" w:rsidRDefault="00305D32" w:rsidP="00305D3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551950">
              <w:rPr>
                <w:rFonts w:asciiTheme="minorHAnsi" w:hAnsiTheme="minorHAnsi" w:cs="Calibri"/>
                <w:b/>
                <w:sz w:val="20"/>
                <w:szCs w:val="20"/>
              </w:rPr>
              <w:t>Clear</w:t>
            </w:r>
            <w:r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305D32" w:rsidRPr="009659EA" w:rsidRDefault="00305D32" w:rsidP="008A540F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- Display result page with Takaful Payment’s details and status of the payment</w:t>
            </w:r>
          </w:p>
          <w:p w:rsidR="00305D32" w:rsidRDefault="00305D32" w:rsidP="008A540F">
            <w:pPr>
              <w:rPr>
                <w:rFonts w:cs="Calibri"/>
                <w:szCs w:val="20"/>
              </w:rPr>
            </w:pPr>
          </w:p>
          <w:p w:rsidR="00305D32" w:rsidRPr="00EF53A8" w:rsidRDefault="00305D32" w:rsidP="008A540F">
            <w:pPr>
              <w:rPr>
                <w:rFonts w:cs="Calibri"/>
                <w:szCs w:val="20"/>
                <w:u w:val="single"/>
              </w:rPr>
            </w:pPr>
            <w:r w:rsidRPr="00EF53A8">
              <w:rPr>
                <w:rFonts w:cs="Calibri"/>
                <w:szCs w:val="20"/>
                <w:u w:val="single"/>
              </w:rPr>
              <w:t>If click Cancel:</w:t>
            </w:r>
          </w:p>
          <w:p w:rsidR="00305D32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Will go back to previous page</w:t>
            </w:r>
          </w:p>
          <w:p w:rsidR="00305D32" w:rsidRDefault="00305D32" w:rsidP="008A540F">
            <w:pPr>
              <w:rPr>
                <w:rFonts w:cs="Calibri"/>
                <w:szCs w:val="20"/>
              </w:rPr>
            </w:pPr>
          </w:p>
          <w:p w:rsidR="00305D32" w:rsidRPr="00EF53A8" w:rsidRDefault="00305D32" w:rsidP="008A540F">
            <w:pPr>
              <w:rPr>
                <w:rFonts w:cs="Calibri"/>
                <w:szCs w:val="20"/>
                <w:u w:val="single"/>
              </w:rPr>
            </w:pPr>
            <w:r w:rsidRPr="00EF53A8">
              <w:rPr>
                <w:rFonts w:cs="Calibri"/>
                <w:szCs w:val="20"/>
                <w:u w:val="single"/>
              </w:rPr>
              <w:t>If click Clear:</w:t>
            </w:r>
          </w:p>
          <w:p w:rsidR="00305D32" w:rsidRPr="00A57AB1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Page will clear all the field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32" w:rsidRPr="00A35885" w:rsidRDefault="00305D32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5D32" w:rsidRPr="00A35885" w:rsidRDefault="00305D32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</w:tr>
      <w:tr w:rsidR="00305D32" w:rsidRPr="004C5E59" w:rsidTr="008A540F">
        <w:trPr>
          <w:cantSplit/>
          <w:trHeight w:val="82"/>
          <w:tblHeader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>3.2.2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C207BB" w:rsidRDefault="00305D32" w:rsidP="008A540F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 xml:space="preserve">Authorize Takaful payment – </w:t>
            </w:r>
            <w:r w:rsidRPr="00591A26">
              <w:rPr>
                <w:rFonts w:cs="Calibri"/>
                <w:i/>
                <w:szCs w:val="20"/>
              </w:rPr>
              <w:t>Unselect and unfilled required field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0B1E42" w:rsidRDefault="00305D32" w:rsidP="008A540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&gt;Authorization&gt;Takaful Payment</w:t>
            </w:r>
          </w:p>
          <w:p w:rsidR="00305D32" w:rsidRPr="00806F58" w:rsidRDefault="00305D32" w:rsidP="00305D3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305D32" w:rsidRDefault="00305D32" w:rsidP="00305D3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Takaful 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305D32" w:rsidRPr="009659EA" w:rsidRDefault="00305D32" w:rsidP="00305D3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” “ to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E45E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E45E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E45E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305D32" w:rsidRPr="00E45E98" w:rsidRDefault="00305D32" w:rsidP="008A540F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Error Message:</w:t>
            </w:r>
          </w:p>
          <w:p w:rsidR="00305D32" w:rsidRDefault="00305D32" w:rsidP="008A540F">
            <w:pPr>
              <w:rPr>
                <w:rFonts w:cs="Calibri"/>
                <w:szCs w:val="20"/>
                <w:lang w:bidi="en-US"/>
              </w:rPr>
            </w:pPr>
            <w:r>
              <w:rPr>
                <w:rFonts w:cs="Calibri"/>
                <w:szCs w:val="20"/>
              </w:rPr>
              <w:t>&lt;</w:t>
            </w:r>
            <w:r w:rsidRPr="00E47B55">
              <w:rPr>
                <w:rFonts w:cstheme="minorHAnsi"/>
                <w:sz w:val="22"/>
                <w:szCs w:val="22"/>
                <w:lang w:val="en-US" w:eastAsia="en-US" w:bidi="en-US"/>
              </w:rPr>
              <w:t xml:space="preserve"> </w:t>
            </w:r>
            <w:r>
              <w:rPr>
                <w:rFonts w:cs="Calibri"/>
                <w:szCs w:val="20"/>
                <w:lang w:bidi="en-US"/>
              </w:rPr>
              <w:t>Approver Status is required.&gt;</w:t>
            </w:r>
          </w:p>
          <w:p w:rsidR="00305D32" w:rsidRDefault="00305D32" w:rsidP="008A540F">
            <w:pPr>
              <w:rPr>
                <w:rFonts w:cs="Calibri"/>
                <w:szCs w:val="20"/>
                <w:lang w:bidi="en-US"/>
              </w:rPr>
            </w:pPr>
            <w:r>
              <w:rPr>
                <w:rFonts w:cs="Calibri"/>
                <w:szCs w:val="20"/>
                <w:lang w:bidi="en-US"/>
              </w:rPr>
              <w:t>&lt;Security Token PIN is required.&gt;</w:t>
            </w:r>
          </w:p>
          <w:p w:rsidR="00305D32" w:rsidRPr="00A57AB1" w:rsidRDefault="00305D32" w:rsidP="008A540F">
            <w:pPr>
              <w:rPr>
                <w:rFonts w:cs="Calibri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32" w:rsidRPr="00A35885" w:rsidRDefault="00305D32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</w:tr>
      <w:tr w:rsidR="00305D32" w:rsidRPr="004C5E59" w:rsidTr="008A540F">
        <w:trPr>
          <w:cantSplit/>
          <w:trHeight w:val="82"/>
          <w:tblHeader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3.2.3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 xml:space="preserve">Authorize Takaful payment – </w:t>
            </w:r>
            <w:r w:rsidRPr="00591A26">
              <w:rPr>
                <w:rFonts w:cs="Calibri"/>
                <w:i/>
                <w:szCs w:val="20"/>
              </w:rPr>
              <w:t>Fill in Security Token PIN with other than numeric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0B1E42" w:rsidRDefault="00305D32" w:rsidP="008A540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Takaful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Payment</w:t>
            </w:r>
          </w:p>
          <w:p w:rsidR="00305D32" w:rsidRPr="00806F58" w:rsidRDefault="00305D32" w:rsidP="00305D3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305D32" w:rsidRDefault="00305D32" w:rsidP="00305D3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P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305D32" w:rsidRPr="009659EA" w:rsidRDefault="00305D32" w:rsidP="00305D3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“123$%^” to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45D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845D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845D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305D32" w:rsidRPr="00845D98" w:rsidRDefault="00305D32" w:rsidP="008A540F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EC2E26" w:rsidRDefault="00305D32" w:rsidP="008A540F">
            <w:pPr>
              <w:rPr>
                <w:rFonts w:cs="Calibri"/>
                <w:szCs w:val="20"/>
              </w:rPr>
            </w:pPr>
            <w:r w:rsidRPr="00EC2E26">
              <w:rPr>
                <w:rFonts w:cs="Calibri"/>
                <w:szCs w:val="20"/>
              </w:rPr>
              <w:t>Error Message:</w:t>
            </w:r>
          </w:p>
          <w:p w:rsidR="00305D32" w:rsidRPr="00EC2E26" w:rsidRDefault="00305D32" w:rsidP="008A540F">
            <w:pPr>
              <w:rPr>
                <w:rFonts w:cs="Calibri"/>
                <w:szCs w:val="20"/>
              </w:rPr>
            </w:pPr>
            <w:r w:rsidRPr="00EC2E26">
              <w:rPr>
                <w:rFonts w:cs="Calibri"/>
                <w:szCs w:val="20"/>
              </w:rPr>
              <w:t>&lt;</w:t>
            </w:r>
            <w:r w:rsidRPr="00EC2E26">
              <w:rPr>
                <w:rFonts w:cs="Calibri"/>
                <w:b/>
                <w:szCs w:val="20"/>
              </w:rPr>
              <w:t xml:space="preserve"> </w:t>
            </w:r>
            <w:r w:rsidRPr="00EC2E26">
              <w:rPr>
                <w:rFonts w:cs="Calibri"/>
                <w:szCs w:val="20"/>
              </w:rPr>
              <w:t>Security Token PIN must be numeric.&gt;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32" w:rsidRPr="00A35885" w:rsidRDefault="00305D32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</w:tr>
      <w:tr w:rsidR="00305D32" w:rsidRPr="004C5E59" w:rsidTr="008A540F">
        <w:trPr>
          <w:cantSplit/>
          <w:trHeight w:val="82"/>
          <w:tblHeader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3.2.4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 xml:space="preserve">Authorize Takaful payment – </w:t>
            </w:r>
            <w:r w:rsidRPr="00591A26">
              <w:rPr>
                <w:rFonts w:cs="Calibri"/>
                <w:i/>
                <w:szCs w:val="20"/>
              </w:rPr>
              <w:t>Fill in Security Token PIN less than 6 digits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0B1E42" w:rsidRDefault="00305D32" w:rsidP="008A540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Takaful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Payment</w:t>
            </w:r>
          </w:p>
          <w:p w:rsidR="00305D32" w:rsidRPr="00806F58" w:rsidRDefault="00305D32" w:rsidP="00305D3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305D32" w:rsidRDefault="00305D32" w:rsidP="00305D3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P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305D32" w:rsidRPr="009659EA" w:rsidRDefault="00305D32" w:rsidP="00305D3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“1234” to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45D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845D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845D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305D32" w:rsidRPr="00845D98" w:rsidRDefault="00305D32" w:rsidP="008A540F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EC2E26" w:rsidRDefault="00305D32" w:rsidP="008A540F">
            <w:pPr>
              <w:rPr>
                <w:rFonts w:cs="Calibri"/>
                <w:szCs w:val="20"/>
              </w:rPr>
            </w:pPr>
            <w:r w:rsidRPr="00EC2E26">
              <w:rPr>
                <w:rFonts w:cs="Calibri"/>
                <w:szCs w:val="20"/>
              </w:rPr>
              <w:t>Error Message:</w:t>
            </w:r>
          </w:p>
          <w:p w:rsidR="00305D32" w:rsidRPr="00EC2E26" w:rsidRDefault="00305D32" w:rsidP="008A540F">
            <w:pPr>
              <w:rPr>
                <w:rFonts w:cs="Calibri"/>
                <w:szCs w:val="20"/>
              </w:rPr>
            </w:pPr>
            <w:r w:rsidRPr="00EC2E26">
              <w:rPr>
                <w:rFonts w:cs="Calibri"/>
                <w:szCs w:val="20"/>
              </w:rPr>
              <w:t>&lt;Security Token PIN must consist of 6 digits.&gt;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32" w:rsidRPr="00A35885" w:rsidRDefault="00305D32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</w:tr>
      <w:tr w:rsidR="00305D32" w:rsidRPr="004C5E59" w:rsidTr="008A540F">
        <w:trPr>
          <w:cantSplit/>
          <w:trHeight w:val="82"/>
          <w:tblHeader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>3.2.5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Authorize Takaful payment –</w:t>
            </w:r>
            <w:r w:rsidRPr="00591A26">
              <w:rPr>
                <w:rFonts w:cs="Calibri"/>
                <w:i/>
                <w:szCs w:val="20"/>
              </w:rPr>
              <w:t xml:space="preserve"> Fill in invalid Security Token PIN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0B1E42" w:rsidRDefault="00305D32" w:rsidP="008A540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Takaful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Payment</w:t>
            </w:r>
          </w:p>
          <w:p w:rsidR="00305D32" w:rsidRPr="00806F58" w:rsidRDefault="00305D32" w:rsidP="00305D3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305D32" w:rsidRDefault="00305D32" w:rsidP="00305D3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P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305D32" w:rsidRPr="009659EA" w:rsidRDefault="00305D32" w:rsidP="00305D3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invalid Security Token PIN to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45D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845D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845D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305D32" w:rsidRPr="00845D98" w:rsidRDefault="00305D32" w:rsidP="008A540F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EC2E26" w:rsidRDefault="00305D32" w:rsidP="008A540F">
            <w:pPr>
              <w:rPr>
                <w:rFonts w:cs="Calibri"/>
                <w:szCs w:val="20"/>
              </w:rPr>
            </w:pPr>
            <w:r w:rsidRPr="00EC2E26">
              <w:rPr>
                <w:rFonts w:cs="Calibri"/>
                <w:szCs w:val="20"/>
              </w:rPr>
              <w:t>Error Message:</w:t>
            </w:r>
          </w:p>
          <w:p w:rsidR="00305D32" w:rsidRPr="00EC2E26" w:rsidRDefault="00305D32" w:rsidP="008A540F">
            <w:pPr>
              <w:rPr>
                <w:rFonts w:cs="Calibri"/>
                <w:szCs w:val="20"/>
              </w:rPr>
            </w:pPr>
            <w:r w:rsidRPr="00EC2E26">
              <w:rPr>
                <w:rFonts w:cs="Calibri"/>
                <w:szCs w:val="20"/>
              </w:rPr>
              <w:t>&lt;Invalid Security Token PIN.&gt;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Cannot by pass the security token</w:t>
            </w:r>
          </w:p>
        </w:tc>
      </w:tr>
      <w:tr w:rsidR="00305D32" w:rsidRPr="004C5E59" w:rsidTr="008A540F">
        <w:trPr>
          <w:cantSplit/>
          <w:trHeight w:val="82"/>
          <w:tblHeader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3.2.6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 xml:space="preserve">Authorize Takaful payment – </w:t>
            </w:r>
            <w:r w:rsidRPr="00591A26">
              <w:rPr>
                <w:rFonts w:cs="Calibri"/>
                <w:i/>
                <w:szCs w:val="20"/>
              </w:rPr>
              <w:t>Fill in an expired/no longer valid Security Token PIN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0B1E42" w:rsidRDefault="00305D32" w:rsidP="008A540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Takaful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Payment</w:t>
            </w:r>
          </w:p>
          <w:p w:rsidR="00305D32" w:rsidRPr="00806F58" w:rsidRDefault="00305D32" w:rsidP="00305D3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305D32" w:rsidRDefault="00305D32" w:rsidP="00305D3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P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305D32" w:rsidRPr="009659EA" w:rsidRDefault="00305D32" w:rsidP="00305D3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Unselect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expired/invalid Security Token PIN to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Security Token PIN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45D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845D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845D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305D32" w:rsidRPr="00845D98" w:rsidRDefault="00305D32" w:rsidP="008A540F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EC2E26" w:rsidRDefault="00305D32" w:rsidP="008A540F">
            <w:pPr>
              <w:rPr>
                <w:rFonts w:cs="Calibri"/>
                <w:szCs w:val="20"/>
              </w:rPr>
            </w:pPr>
            <w:r w:rsidRPr="00EC2E26">
              <w:rPr>
                <w:rFonts w:cs="Calibri"/>
                <w:szCs w:val="20"/>
              </w:rPr>
              <w:t>Error Message:</w:t>
            </w:r>
          </w:p>
          <w:p w:rsidR="00305D32" w:rsidRPr="00EC2E26" w:rsidRDefault="00305D32" w:rsidP="008A540F">
            <w:pPr>
              <w:rPr>
                <w:rFonts w:cs="Calibri"/>
                <w:szCs w:val="20"/>
              </w:rPr>
            </w:pPr>
            <w:r w:rsidRPr="00EC2E26">
              <w:rPr>
                <w:rFonts w:cs="Calibri"/>
                <w:szCs w:val="20"/>
              </w:rPr>
              <w:t>&lt;</w:t>
            </w:r>
            <w:r w:rsidRPr="00EC2E26">
              <w:rPr>
                <w:rFonts w:cs="Calibri"/>
                <w:b/>
                <w:szCs w:val="20"/>
              </w:rPr>
              <w:t xml:space="preserve"> </w:t>
            </w:r>
            <w:r w:rsidRPr="00EC2E26">
              <w:rPr>
                <w:rFonts w:cs="Calibri"/>
                <w:szCs w:val="20"/>
              </w:rPr>
              <w:t>Security Token PIN is expired.&gt;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Cannot by pass the security token</w:t>
            </w:r>
          </w:p>
        </w:tc>
      </w:tr>
      <w:tr w:rsidR="00305D32" w:rsidRPr="004C5E59" w:rsidTr="008A540F">
        <w:trPr>
          <w:cantSplit/>
          <w:trHeight w:val="82"/>
          <w:tblHeader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3.2.7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 xml:space="preserve">Authorize Takaful payment – </w:t>
            </w:r>
            <w:r w:rsidRPr="00144D35">
              <w:rPr>
                <w:rFonts w:cs="Calibri"/>
                <w:bCs/>
                <w:i/>
                <w:iCs/>
                <w:szCs w:val="20"/>
              </w:rPr>
              <w:t>Reach maximum length of attempt.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0B1E42" w:rsidRDefault="00305D32" w:rsidP="008A540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Takaful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Payment</w:t>
            </w:r>
          </w:p>
          <w:p w:rsidR="00305D32" w:rsidRPr="00806F58" w:rsidRDefault="00305D32" w:rsidP="00305D32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305D32" w:rsidRDefault="00305D32" w:rsidP="00305D32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P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305D32" w:rsidRPr="009659EA" w:rsidRDefault="00305D32" w:rsidP="00305D32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Security Token PIN several times </w:t>
            </w:r>
          </w:p>
          <w:p w:rsidR="00305D32" w:rsidRDefault="00305D32" w:rsidP="00305D32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45D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845D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845D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305D32" w:rsidRDefault="00305D32" w:rsidP="008A540F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05D32" w:rsidRPr="00845D98" w:rsidRDefault="00305D32" w:rsidP="008A540F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EC2E26" w:rsidRDefault="00305D32" w:rsidP="008A540F">
            <w:pPr>
              <w:rPr>
                <w:rFonts w:cs="Calibri"/>
                <w:szCs w:val="20"/>
              </w:rPr>
            </w:pPr>
            <w:r w:rsidRPr="00EC2E26">
              <w:rPr>
                <w:rFonts w:cs="Calibri"/>
                <w:szCs w:val="20"/>
              </w:rPr>
              <w:t>Error Message:</w:t>
            </w:r>
          </w:p>
          <w:p w:rsidR="00305D32" w:rsidRPr="00EC2E26" w:rsidRDefault="00305D32" w:rsidP="008A540F">
            <w:pPr>
              <w:rPr>
                <w:rFonts w:cs="Calibri"/>
                <w:szCs w:val="20"/>
              </w:rPr>
            </w:pPr>
            <w:r w:rsidRPr="00EC2E26">
              <w:rPr>
                <w:rFonts w:cs="Calibri"/>
                <w:szCs w:val="20"/>
              </w:rPr>
              <w:t>&lt;</w:t>
            </w:r>
            <w:r w:rsidRPr="00EC2E26">
              <w:rPr>
                <w:rFonts w:eastAsia="Times New Roman" w:cstheme="minorHAnsi"/>
                <w:sz w:val="22"/>
                <w:szCs w:val="22"/>
                <w:lang w:val="en-US" w:eastAsia="en-US" w:bidi="en-US"/>
              </w:rPr>
              <w:t xml:space="preserve"> </w:t>
            </w:r>
            <w:r w:rsidRPr="00EC2E26">
              <w:rPr>
                <w:rFonts w:cs="Calibri"/>
                <w:szCs w:val="20"/>
                <w:lang w:bidi="en-US"/>
              </w:rPr>
              <w:t>Your Account has been locked. Please call Agro Bank’s Call Centre.&gt;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Cannot by pass the security token</w:t>
            </w:r>
          </w:p>
        </w:tc>
      </w:tr>
      <w:tr w:rsidR="00305D32" w:rsidRPr="004C5E59" w:rsidTr="008A540F">
        <w:trPr>
          <w:cantSplit/>
          <w:trHeight w:val="82"/>
          <w:tblHeader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lastRenderedPageBreak/>
              <w:t>3.2.8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087745" w:rsidRDefault="00305D32" w:rsidP="008A540F">
            <w:pPr>
              <w:rPr>
                <w:rFonts w:cs="Calibri"/>
                <w:bCs/>
                <w:i/>
                <w:iCs/>
                <w:szCs w:val="20"/>
              </w:rPr>
            </w:pPr>
            <w:r>
              <w:rPr>
                <w:rFonts w:cs="Calibri"/>
                <w:b/>
                <w:szCs w:val="20"/>
              </w:rPr>
              <w:t xml:space="preserve">Authorize Takaful payment – </w:t>
            </w:r>
            <w:r>
              <w:rPr>
                <w:rFonts w:cs="Calibri"/>
                <w:bCs/>
                <w:i/>
                <w:iCs/>
                <w:szCs w:val="20"/>
              </w:rPr>
              <w:t xml:space="preserve">File in </w:t>
            </w:r>
            <w:r w:rsidRPr="00087745">
              <w:rPr>
                <w:rFonts w:cs="Calibri"/>
                <w:bCs/>
                <w:i/>
                <w:iCs/>
                <w:szCs w:val="20"/>
              </w:rPr>
              <w:t>Pending Status</w:t>
            </w:r>
          </w:p>
          <w:p w:rsidR="00305D32" w:rsidRDefault="00305D32" w:rsidP="008A540F">
            <w:pPr>
              <w:rPr>
                <w:rFonts w:cs="Calibri"/>
                <w:bCs/>
                <w:i/>
                <w:iCs/>
                <w:szCs w:val="20"/>
              </w:rPr>
            </w:pPr>
            <w:r w:rsidRPr="00087745">
              <w:rPr>
                <w:rFonts w:cs="Calibri"/>
                <w:bCs/>
                <w:i/>
                <w:iCs/>
                <w:szCs w:val="20"/>
              </w:rPr>
              <w:t xml:space="preserve">or file rejected by system </w:t>
            </w:r>
            <w:r>
              <w:rPr>
                <w:rFonts w:cs="Calibri"/>
                <w:bCs/>
                <w:i/>
                <w:iCs/>
                <w:szCs w:val="20"/>
              </w:rPr>
              <w:t>for below reason:-</w:t>
            </w:r>
          </w:p>
          <w:p w:rsidR="00305D32" w:rsidRPr="00087745" w:rsidRDefault="00305D32" w:rsidP="00305D32">
            <w:pPr>
              <w:pStyle w:val="ListParagraph"/>
              <w:numPr>
                <w:ilvl w:val="0"/>
                <w:numId w:val="70"/>
              </w:numPr>
              <w:rPr>
                <w:rFonts w:cs="Calibri"/>
                <w:bCs/>
                <w:i/>
                <w:iCs/>
                <w:szCs w:val="20"/>
              </w:rPr>
            </w:pPr>
            <w:r w:rsidRPr="00087745">
              <w:rPr>
                <w:rFonts w:cs="Calibri"/>
                <w:bCs/>
                <w:i/>
                <w:iCs/>
                <w:szCs w:val="20"/>
              </w:rPr>
              <w:t>Duplicated IC Number</w:t>
            </w:r>
            <w:r>
              <w:rPr>
                <w:rFonts w:cs="Calibri"/>
                <w:bCs/>
                <w:i/>
                <w:iCs/>
                <w:szCs w:val="20"/>
              </w:rPr>
              <w:t xml:space="preserve"> (</w:t>
            </w:r>
            <w:r w:rsidRPr="00087745">
              <w:rPr>
                <w:rFonts w:cs="Calibri"/>
                <w:bCs/>
                <w:i/>
                <w:iCs/>
                <w:szCs w:val="20"/>
              </w:rPr>
              <w:t>if have 2 user in same file</w:t>
            </w:r>
            <w:r>
              <w:rPr>
                <w:rFonts w:cs="Calibri"/>
                <w:bCs/>
                <w:i/>
                <w:iCs/>
                <w:szCs w:val="20"/>
              </w:rPr>
              <w:t>)</w:t>
            </w:r>
          </w:p>
          <w:p w:rsidR="00305D32" w:rsidRPr="000F7637" w:rsidRDefault="00305D32" w:rsidP="00305D32">
            <w:pPr>
              <w:pStyle w:val="ListParagraph"/>
              <w:numPr>
                <w:ilvl w:val="0"/>
                <w:numId w:val="70"/>
              </w:numPr>
              <w:rPr>
                <w:rFonts w:cs="Calibri"/>
                <w:b/>
                <w:szCs w:val="20"/>
              </w:rPr>
            </w:pPr>
            <w:r w:rsidRPr="00087745">
              <w:rPr>
                <w:rFonts w:cs="Calibri"/>
                <w:bCs/>
                <w:i/>
                <w:iCs/>
                <w:szCs w:val="20"/>
              </w:rPr>
              <w:t>if user already purchased</w:t>
            </w:r>
          </w:p>
          <w:p w:rsidR="00305D32" w:rsidRPr="000F7637" w:rsidRDefault="00305D32" w:rsidP="00305D32">
            <w:pPr>
              <w:pStyle w:val="ListParagraph"/>
              <w:numPr>
                <w:ilvl w:val="0"/>
                <w:numId w:val="70"/>
              </w:numPr>
              <w:rPr>
                <w:rFonts w:cs="Calibri"/>
                <w:b/>
                <w:szCs w:val="20"/>
              </w:rPr>
            </w:pPr>
            <w:r>
              <w:rPr>
                <w:rFonts w:cs="Calibri"/>
                <w:bCs/>
                <w:i/>
                <w:iCs/>
                <w:szCs w:val="20"/>
              </w:rPr>
              <w:t>Invalid Maturity date</w:t>
            </w:r>
          </w:p>
          <w:p w:rsidR="00305D32" w:rsidRPr="00087745" w:rsidRDefault="00305D32" w:rsidP="008A540F">
            <w:pPr>
              <w:pStyle w:val="ListParagraph"/>
              <w:ind w:left="360"/>
              <w:rPr>
                <w:rFonts w:cs="Calibri"/>
                <w:b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0B1E42" w:rsidRDefault="00305D32" w:rsidP="008A540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 &gt;Authorization&gt;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Takaful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Payment</w:t>
            </w:r>
          </w:p>
          <w:p w:rsidR="00305D32" w:rsidRPr="00806F58" w:rsidRDefault="00305D32" w:rsidP="00305D32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20215B">
              <w:rPr>
                <w:rFonts w:asciiTheme="minorHAnsi" w:hAnsiTheme="minorHAnsi"/>
                <w:sz w:val="20"/>
                <w:szCs w:val="20"/>
              </w:rPr>
              <w:t xml:space="preserve">Click on 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Authorization</w:t>
            </w:r>
            <w:r w:rsidRPr="0020215B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  <w:r w:rsidRPr="0020215B">
              <w:rPr>
                <w:rFonts w:asciiTheme="minorHAnsi" w:hAnsiTheme="minorHAnsi"/>
                <w:sz w:val="20"/>
                <w:szCs w:val="20"/>
              </w:rPr>
              <w:t xml:space="preserve"> navigation</w:t>
            </w:r>
          </w:p>
          <w:p w:rsidR="00305D32" w:rsidRDefault="00305D32" w:rsidP="00305D32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06F58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Pr="00775AA0">
              <w:rPr>
                <w:rFonts w:asciiTheme="minorHAnsi" w:hAnsiTheme="minorHAnsi" w:cs="Calibri"/>
                <w:sz w:val="20"/>
                <w:szCs w:val="20"/>
              </w:rPr>
              <w:t>Takaful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payment </w:t>
            </w:r>
            <w:r w:rsidRPr="00806F58">
              <w:rPr>
                <w:rFonts w:asciiTheme="minorHAnsi" w:hAnsiTheme="minorHAnsi" w:cs="Calibri"/>
                <w:sz w:val="20"/>
                <w:szCs w:val="20"/>
              </w:rPr>
              <w:t>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IB Reference No</w:t>
            </w:r>
            <w:r>
              <w:rPr>
                <w:rFonts w:asciiTheme="minorHAnsi" w:hAnsiTheme="minorHAnsi" w:cs="Calibri"/>
                <w:sz w:val="20"/>
                <w:szCs w:val="20"/>
              </w:rPr>
              <w:t>” hyperlink</w:t>
            </w:r>
          </w:p>
          <w:p w:rsidR="00305D32" w:rsidRPr="009659EA" w:rsidRDefault="00305D32" w:rsidP="00305D32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Approver Status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Remarks</w:t>
            </w:r>
            <w:r>
              <w:rPr>
                <w:rFonts w:asciiTheme="minorHAnsi" w:hAnsiTheme="minorHAnsi" w:cs="Calibri"/>
                <w:sz w:val="20"/>
                <w:szCs w:val="20"/>
              </w:rPr>
              <w:t>”</w:t>
            </w:r>
          </w:p>
          <w:p w:rsidR="00305D32" w:rsidRDefault="00305D32" w:rsidP="00305D32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Enter Security Token PIN several times </w:t>
            </w:r>
          </w:p>
          <w:p w:rsidR="00305D32" w:rsidRDefault="00305D32" w:rsidP="00305D32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45D98"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 w:rsidRPr="00845D98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  <w:r w:rsidRPr="00845D98">
              <w:rPr>
                <w:rFonts w:asciiTheme="minorHAnsi" w:hAnsiTheme="minorHAnsi" w:cs="Calibri"/>
                <w:sz w:val="20"/>
                <w:szCs w:val="20"/>
              </w:rPr>
              <w:t>” button</w:t>
            </w:r>
          </w:p>
          <w:p w:rsidR="00305D32" w:rsidRDefault="00305D32" w:rsidP="008A540F">
            <w:pPr>
              <w:pStyle w:val="BodyText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Pr="00EC2E26" w:rsidRDefault="00305D32" w:rsidP="008A540F">
            <w:pPr>
              <w:rPr>
                <w:rFonts w:cs="Calibri"/>
                <w:szCs w:val="20"/>
              </w:rPr>
            </w:pPr>
            <w:r w:rsidRPr="00EC2E26">
              <w:rPr>
                <w:rFonts w:cs="Calibri"/>
                <w:szCs w:val="20"/>
              </w:rPr>
              <w:t>Error Message:</w:t>
            </w:r>
          </w:p>
          <w:p w:rsidR="00305D32" w:rsidRPr="00EC2E26" w:rsidRDefault="00305D32" w:rsidP="008A540F">
            <w:pPr>
              <w:rPr>
                <w:rFonts w:cs="Calibri"/>
                <w:szCs w:val="20"/>
              </w:rPr>
            </w:pPr>
            <w:r w:rsidRPr="00087745">
              <w:rPr>
                <w:rFonts w:cs="Calibri"/>
                <w:szCs w:val="20"/>
              </w:rPr>
              <w:t>&lt;Your file is not ready for processing&gt;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5D32" w:rsidRPr="00C207BB" w:rsidRDefault="00305D32" w:rsidP="008A540F">
            <w:pPr>
              <w:rPr>
                <w:rFonts w:cs="Calibri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32" w:rsidRDefault="00305D32" w:rsidP="008A540F">
            <w:pPr>
              <w:rPr>
                <w:rFonts w:cs="Calibri"/>
                <w:szCs w:val="20"/>
              </w:rPr>
            </w:pPr>
          </w:p>
        </w:tc>
      </w:tr>
    </w:tbl>
    <w:p w:rsidR="00305D32" w:rsidRDefault="00305D32" w:rsidP="00F6128F">
      <w:pPr>
        <w:spacing w:after="200" w:line="276" w:lineRule="auto"/>
        <w:rPr>
          <w:lang w:val="en-US"/>
        </w:rPr>
      </w:pPr>
    </w:p>
    <w:p w:rsidR="00305D32" w:rsidRDefault="00305D32" w:rsidP="00305D32">
      <w:pPr>
        <w:rPr>
          <w:lang w:val="en-US"/>
        </w:rPr>
      </w:pPr>
      <w:r>
        <w:rPr>
          <w:lang w:val="en-US"/>
        </w:rPr>
        <w:br w:type="page"/>
      </w:r>
    </w:p>
    <w:p w:rsidR="00AB33FB" w:rsidRPr="00D412CD" w:rsidRDefault="00AB33FB" w:rsidP="00AB33FB">
      <w:pPr>
        <w:pStyle w:val="Heading1"/>
        <w:numPr>
          <w:ilvl w:val="0"/>
          <w:numId w:val="0"/>
        </w:numPr>
        <w:rPr>
          <w:color w:val="1F497D" w:themeColor="text2"/>
        </w:rPr>
      </w:pPr>
      <w:bookmarkStart w:id="28" w:name="_Toc472672074"/>
      <w:r>
        <w:rPr>
          <w:color w:val="1F497D" w:themeColor="text2"/>
        </w:rPr>
        <w:lastRenderedPageBreak/>
        <w:t>Internet Banking Administrator Management (IBAM)</w:t>
      </w:r>
      <w:bookmarkEnd w:id="28"/>
    </w:p>
    <w:p w:rsidR="00AB33FB" w:rsidRDefault="00AB33FB" w:rsidP="00AB33FB">
      <w:pPr>
        <w:pStyle w:val="Heading2"/>
        <w:numPr>
          <w:ilvl w:val="0"/>
          <w:numId w:val="59"/>
        </w:numPr>
        <w:rPr>
          <w:i w:val="0"/>
          <w:color w:val="auto"/>
          <w:sz w:val="22"/>
        </w:rPr>
      </w:pPr>
      <w:bookmarkStart w:id="29" w:name="_Toc472672075"/>
      <w:r>
        <w:rPr>
          <w:i w:val="0"/>
          <w:color w:val="auto"/>
          <w:sz w:val="22"/>
        </w:rPr>
        <w:t>Role: Administrator</w:t>
      </w:r>
      <w:bookmarkEnd w:id="29"/>
    </w:p>
    <w:p w:rsidR="00AB33FB" w:rsidRDefault="00AB33FB" w:rsidP="00AB33FB">
      <w:pPr>
        <w:pStyle w:val="Heading3"/>
        <w:numPr>
          <w:ilvl w:val="1"/>
          <w:numId w:val="59"/>
        </w:numPr>
        <w:rPr>
          <w:sz w:val="22"/>
          <w:lang w:val="en-US"/>
        </w:rPr>
      </w:pPr>
      <w:bookmarkStart w:id="30" w:name="_Toc472672076"/>
      <w:r>
        <w:rPr>
          <w:sz w:val="22"/>
          <w:lang w:val="en-US"/>
        </w:rPr>
        <w:t>BIB Transaction Enquiry</w:t>
      </w:r>
      <w:bookmarkEnd w:id="30"/>
    </w:p>
    <w:tbl>
      <w:tblPr>
        <w:tblpPr w:leftFromText="180" w:rightFromText="180" w:vertAnchor="text" w:horzAnchor="margin" w:tblpY="9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7978"/>
      </w:tblGrid>
      <w:tr w:rsidR="00AB33FB" w:rsidRPr="0020215B" w:rsidTr="008A540F">
        <w:trPr>
          <w:trHeight w:val="262"/>
        </w:trPr>
        <w:tc>
          <w:tcPr>
            <w:tcW w:w="1656" w:type="dxa"/>
          </w:tcPr>
          <w:p w:rsidR="00AB33FB" w:rsidRPr="00FB7450" w:rsidRDefault="00AB33FB" w:rsidP="00AB33FB">
            <w:pPr>
              <w:rPr>
                <w:szCs w:val="20"/>
              </w:rPr>
            </w:pPr>
            <w:r w:rsidRPr="00FB7450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978" w:type="dxa"/>
          </w:tcPr>
          <w:p w:rsidR="00AB33FB" w:rsidRPr="00FB7450" w:rsidRDefault="00AB33FB" w:rsidP="00AB33FB">
            <w:pPr>
              <w:rPr>
                <w:b/>
                <w:szCs w:val="20"/>
              </w:rPr>
            </w:pPr>
            <w:r w:rsidRPr="009666B0">
              <w:rPr>
                <w:rFonts w:eastAsia="SimSun" w:cstheme="minorHAnsi"/>
                <w:b/>
                <w:szCs w:val="22"/>
              </w:rPr>
              <w:t>AGRO/</w:t>
            </w:r>
            <w:r>
              <w:rPr>
                <w:rFonts w:cstheme="minorHAnsi"/>
                <w:b/>
                <w:szCs w:val="22"/>
              </w:rPr>
              <w:t xml:space="preserve"> EPF  for BIB</w:t>
            </w:r>
          </w:p>
        </w:tc>
      </w:tr>
      <w:tr w:rsidR="00AB33FB" w:rsidRPr="0020215B" w:rsidTr="008A540F">
        <w:trPr>
          <w:trHeight w:val="247"/>
        </w:trPr>
        <w:tc>
          <w:tcPr>
            <w:tcW w:w="1656" w:type="dxa"/>
          </w:tcPr>
          <w:p w:rsidR="00AB33FB" w:rsidRPr="00FB7450" w:rsidRDefault="00AB33FB" w:rsidP="00AB33FB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978" w:type="dxa"/>
          </w:tcPr>
          <w:p w:rsidR="00AB33FB" w:rsidRPr="00FB7450" w:rsidRDefault="00AB33FB" w:rsidP="00AB33FB">
            <w:pPr>
              <w:rPr>
                <w:b/>
                <w:szCs w:val="20"/>
              </w:rPr>
            </w:pPr>
            <w:proofErr w:type="spellStart"/>
            <w:r w:rsidRPr="00361A17">
              <w:rPr>
                <w:rFonts w:cstheme="minorHAnsi"/>
                <w:b/>
                <w:szCs w:val="22"/>
              </w:rPr>
              <w:t>Agrobank</w:t>
            </w:r>
            <w:proofErr w:type="spellEnd"/>
            <w:r w:rsidRPr="00361A17">
              <w:rPr>
                <w:rFonts w:cstheme="minorHAnsi"/>
                <w:b/>
                <w:szCs w:val="22"/>
              </w:rPr>
              <w:t xml:space="preserve"> EPF Services Business Requirement and System Specification v1.0</w:t>
            </w:r>
          </w:p>
        </w:tc>
      </w:tr>
      <w:tr w:rsidR="00AB33FB" w:rsidRPr="0020215B" w:rsidTr="008A540F">
        <w:trPr>
          <w:trHeight w:val="262"/>
        </w:trPr>
        <w:tc>
          <w:tcPr>
            <w:tcW w:w="1656" w:type="dxa"/>
          </w:tcPr>
          <w:p w:rsidR="00AB33FB" w:rsidRPr="00FB7450" w:rsidRDefault="00AB33FB" w:rsidP="008A540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978" w:type="dxa"/>
          </w:tcPr>
          <w:p w:rsidR="00AB33FB" w:rsidRPr="00FB7450" w:rsidRDefault="00AB33FB" w:rsidP="008A540F">
            <w:pPr>
              <w:rPr>
                <w:b/>
                <w:szCs w:val="20"/>
              </w:rPr>
            </w:pPr>
            <w:r>
              <w:rPr>
                <w:rFonts w:eastAsia="SimSun" w:cs="Calibri"/>
                <w:b/>
                <w:szCs w:val="20"/>
              </w:rPr>
              <w:t>IBAM&gt;BIB&gt;BIB Transaction Enquiry</w:t>
            </w:r>
          </w:p>
        </w:tc>
      </w:tr>
      <w:tr w:rsidR="00AB33FB" w:rsidRPr="0020215B" w:rsidTr="008A540F">
        <w:trPr>
          <w:trHeight w:val="169"/>
        </w:trPr>
        <w:tc>
          <w:tcPr>
            <w:tcW w:w="1656" w:type="dxa"/>
          </w:tcPr>
          <w:p w:rsidR="00AB33FB" w:rsidRPr="00FB7450" w:rsidRDefault="00AB33FB" w:rsidP="008A540F">
            <w:pPr>
              <w:rPr>
                <w:rFonts w:cs="Calibri"/>
                <w:bCs/>
                <w:szCs w:val="20"/>
              </w:rPr>
            </w:pPr>
            <w:r w:rsidRPr="00FB7450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978" w:type="dxa"/>
          </w:tcPr>
          <w:p w:rsidR="00AB33FB" w:rsidRPr="00FB7450" w:rsidRDefault="00AB33FB" w:rsidP="008A540F">
            <w:pPr>
              <w:rPr>
                <w:rFonts w:eastAsia="SimSun" w:cs="Calibri"/>
                <w:b/>
                <w:szCs w:val="20"/>
              </w:rPr>
            </w:pPr>
            <w:r w:rsidRPr="00FB7450">
              <w:rPr>
                <w:rFonts w:eastAsia="SimSun" w:cs="Calibri"/>
                <w:b/>
                <w:szCs w:val="20"/>
              </w:rPr>
              <w:t>Test basic system functionality that al</w:t>
            </w:r>
            <w:r>
              <w:rPr>
                <w:rFonts w:eastAsia="SimSun" w:cs="Calibri"/>
                <w:b/>
                <w:szCs w:val="20"/>
              </w:rPr>
              <w:t>lows Administrator to search the details of transaction.</w:t>
            </w:r>
          </w:p>
        </w:tc>
      </w:tr>
    </w:tbl>
    <w:p w:rsidR="00AB33FB" w:rsidRDefault="00AB33FB" w:rsidP="00AB33FB">
      <w:pPr>
        <w:spacing w:line="276" w:lineRule="auto"/>
        <w:rPr>
          <w:rFonts w:cstheme="minorHAnsi"/>
          <w:sz w:val="22"/>
          <w:szCs w:val="22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456"/>
        <w:gridCol w:w="2822"/>
        <w:gridCol w:w="2079"/>
        <w:gridCol w:w="711"/>
        <w:gridCol w:w="627"/>
        <w:gridCol w:w="1931"/>
      </w:tblGrid>
      <w:tr w:rsidR="00AB33FB" w:rsidRPr="004C5E59" w:rsidTr="008A540F">
        <w:trPr>
          <w:trHeight w:val="305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AB33FB" w:rsidRPr="009666B0" w:rsidRDefault="00AB33FB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Case#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AB33FB" w:rsidRPr="009666B0" w:rsidRDefault="00AB33FB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AB33FB" w:rsidRPr="009666B0" w:rsidRDefault="00AB33FB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AB33FB" w:rsidRPr="009666B0" w:rsidRDefault="00AB33FB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AB33FB" w:rsidRPr="009666B0" w:rsidRDefault="00AB33FB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Test Result (Tick √)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AB33FB" w:rsidRPr="009666B0" w:rsidRDefault="00AB33FB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Remarks / Comment</w:t>
            </w:r>
          </w:p>
        </w:tc>
      </w:tr>
      <w:tr w:rsidR="00AB33FB" w:rsidRPr="004C5E59" w:rsidTr="008A540F">
        <w:trPr>
          <w:trHeight w:val="82"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33FB" w:rsidRPr="004C5E59" w:rsidRDefault="00AB33FB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33FB" w:rsidRPr="004C5E59" w:rsidRDefault="00AB33FB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33FB" w:rsidRPr="004C5E59" w:rsidRDefault="00AB33FB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33FB" w:rsidRPr="004C5E59" w:rsidRDefault="00AB33FB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AB33FB" w:rsidRPr="009666B0" w:rsidRDefault="00AB33FB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Pass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AB33FB" w:rsidRPr="009666B0" w:rsidRDefault="00AB33FB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9666B0">
              <w:rPr>
                <w:rFonts w:asciiTheme="minorHAnsi" w:hAnsiTheme="minorHAnsi" w:cstheme="minorHAnsi"/>
                <w:b/>
                <w:sz w:val="20"/>
              </w:rPr>
              <w:t>Fail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33FB" w:rsidRPr="004C5E59" w:rsidRDefault="00AB33FB" w:rsidP="008A540F">
            <w:pPr>
              <w:spacing w:line="276" w:lineRule="auto"/>
              <w:rPr>
                <w:rFonts w:eastAsia="SimSun" w:cstheme="minorHAnsi"/>
                <w:b/>
                <w:sz w:val="22"/>
                <w:szCs w:val="22"/>
                <w:lang w:val="en-US" w:eastAsia="zh-CN"/>
              </w:rPr>
            </w:pPr>
          </w:p>
        </w:tc>
      </w:tr>
      <w:tr w:rsidR="00AB33FB" w:rsidRPr="004C5E59" w:rsidTr="008A540F">
        <w:trPr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Pr="00CE2E9A" w:rsidRDefault="00AB33FB" w:rsidP="008A540F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t>1.1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Pr="00CE2E9A" w:rsidRDefault="00AB33FB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BIB Transaction Enquiry</w:t>
            </w:r>
          </w:p>
          <w:p w:rsidR="00AB33FB" w:rsidRPr="00CE2E9A" w:rsidRDefault="00AB33FB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Pr="00CE2E9A" w:rsidRDefault="00AB33FB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Agro-I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AM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BIB&gt;BIB Transaction Enquiry</w:t>
            </w:r>
          </w:p>
          <w:p w:rsidR="00AB33FB" w:rsidRDefault="00AB33FB" w:rsidP="00AB33FB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Entered all the required details of the transaction that need to be searched.</w:t>
            </w:r>
          </w:p>
          <w:p w:rsidR="00AB33FB" w:rsidRDefault="00AB33FB" w:rsidP="00AB33FB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“search” button.</w:t>
            </w:r>
          </w:p>
          <w:p w:rsidR="00AB33FB" w:rsidRPr="00F741D6" w:rsidRDefault="00AB33FB" w:rsidP="008A540F">
            <w:pPr>
              <w:pStyle w:val="NoSpacing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Default="00AB33FB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Display BIB Transaction – Search Result page</w:t>
            </w:r>
          </w:p>
          <w:p w:rsidR="00AB33FB" w:rsidRDefault="00AB33FB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AB33FB" w:rsidRPr="00CE2E9A" w:rsidRDefault="00AB33FB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Pr="00A35885" w:rsidRDefault="00AB33FB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Pr="00A35885" w:rsidRDefault="00AB33FB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Pr="004C5E59" w:rsidRDefault="00AB33FB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B33FB" w:rsidRPr="004C5E59" w:rsidTr="008A540F">
        <w:trPr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Default="00AB33FB" w:rsidP="008A540F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t>1.1(a)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Default="00AB33FB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BIB Transaction Enquiry:</w:t>
            </w:r>
          </w:p>
          <w:p w:rsidR="00AB33FB" w:rsidRDefault="00AB33FB" w:rsidP="008A540F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Click on “Clear” button</w:t>
            </w:r>
          </w:p>
          <w:p w:rsidR="00AB33FB" w:rsidRPr="00793ECA" w:rsidRDefault="00AB33FB" w:rsidP="008A540F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Pr="00CE2E9A" w:rsidRDefault="00AB33FB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Agro-I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AM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BIB&gt;BIB Transaction Enquiry</w:t>
            </w:r>
          </w:p>
          <w:p w:rsidR="00AB33FB" w:rsidRPr="00793ECA" w:rsidRDefault="00AB33FB" w:rsidP="00AB33FB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“Clear” button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Default="00AB33FB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clear up the entire field.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Default="00AB33FB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Pr="00A35885" w:rsidRDefault="00AB33FB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Pr="004C5E59" w:rsidRDefault="00AB33FB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B33FB" w:rsidRPr="004C5E59" w:rsidTr="008A540F">
        <w:trPr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Pr="00CE2E9A" w:rsidRDefault="00AB33FB" w:rsidP="008A540F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t>1.2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Default="00AB33FB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BIB Transaction Enquiry:</w:t>
            </w:r>
          </w:p>
          <w:p w:rsidR="00AB33FB" w:rsidRDefault="00AB33FB" w:rsidP="008A540F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View the search result details</w:t>
            </w:r>
          </w:p>
          <w:p w:rsidR="00AB33FB" w:rsidRPr="006408CF" w:rsidRDefault="00AB33FB" w:rsidP="008A540F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Pr="00CE2E9A" w:rsidRDefault="00AB33FB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Agro-I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AM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BIB&gt;BIB Transaction Enquiry</w:t>
            </w:r>
          </w:p>
          <w:p w:rsidR="00AB33FB" w:rsidRPr="00F741D6" w:rsidRDefault="00AB33FB" w:rsidP="00AB33FB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the transaction ID number.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Pr="00CE2E9A" w:rsidRDefault="00AB33FB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displays the searched details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Pr="00A35885" w:rsidRDefault="00AB33FB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Pr="00A35885" w:rsidRDefault="00AB33FB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Pr="004C5E59" w:rsidRDefault="00AB33FB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B33FB" w:rsidRPr="004C5E59" w:rsidTr="008A540F">
        <w:trPr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Default="00AB33FB" w:rsidP="008A540F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t>1.2(a)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Default="00AB33FB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BIB Transaction Enquiry:</w:t>
            </w:r>
          </w:p>
          <w:p w:rsidR="00AB33FB" w:rsidRDefault="00AB33FB" w:rsidP="008A540F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Click on “Back” button.</w:t>
            </w:r>
          </w:p>
          <w:p w:rsidR="00AB33FB" w:rsidRPr="00CE2E9A" w:rsidRDefault="00AB33FB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Pr="00CE2E9A" w:rsidRDefault="00AB33FB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Agro-I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AM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BIB&gt;BIB Transaction Enquiry</w:t>
            </w:r>
          </w:p>
          <w:p w:rsidR="00AB33FB" w:rsidRDefault="00AB33FB" w:rsidP="00AB33F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“Back” button.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Default="00AB33FB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go to the previous page.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Default="00AB33FB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Default="00AB33FB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3FB" w:rsidRDefault="00AB33FB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AB33FB" w:rsidRDefault="00AB33FB" w:rsidP="00AB33FB"/>
    <w:p w:rsidR="00AB33FB" w:rsidRDefault="00AB33FB" w:rsidP="00AB33FB"/>
    <w:p w:rsidR="00AB33FB" w:rsidRPr="003570F5" w:rsidRDefault="00AB33FB" w:rsidP="00AB33FB"/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5"/>
        <w:gridCol w:w="2693"/>
        <w:gridCol w:w="1984"/>
        <w:gridCol w:w="709"/>
        <w:gridCol w:w="567"/>
        <w:gridCol w:w="1843"/>
      </w:tblGrid>
      <w:tr w:rsidR="00AB33FB" w:rsidRPr="004C5E59" w:rsidTr="008A540F">
        <w:trPr>
          <w:cantSplit/>
          <w:trHeight w:val="82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FB" w:rsidRDefault="00AB33FB" w:rsidP="008A540F">
            <w:pPr>
              <w:rPr>
                <w:rFonts w:eastAsia="SimSun" w:cs="Calibri"/>
                <w:szCs w:val="20"/>
              </w:rPr>
            </w:pPr>
            <w:r>
              <w:rPr>
                <w:rFonts w:eastAsia="SimSun" w:cs="Calibri"/>
                <w:szCs w:val="20"/>
              </w:rPr>
              <w:lastRenderedPageBreak/>
              <w:t>1.3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FB" w:rsidRDefault="00AB33FB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Access to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BIB Transaction Enquiry:</w:t>
            </w:r>
          </w:p>
          <w:p w:rsidR="00AB33FB" w:rsidRDefault="00AB33FB" w:rsidP="008A540F">
            <w:pPr>
              <w:pStyle w:val="NoSpacing"/>
              <w:rPr>
                <w:rFonts w:asciiTheme="minorHAnsi" w:hAnsiTheme="minorHAnsi" w:cs="Calibri"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sz w:val="20"/>
                <w:szCs w:val="20"/>
              </w:rPr>
              <w:t>Click on “Back” button</w:t>
            </w:r>
          </w:p>
          <w:p w:rsidR="00AB33FB" w:rsidRDefault="00AB33FB" w:rsidP="008A540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FB" w:rsidRPr="00CE2E9A" w:rsidRDefault="00AB33FB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Agro-I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AM</w:t>
            </w:r>
            <w:r w:rsidRPr="00CE2E9A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&gt;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BIB&gt;BIB Transaction Enquiry</w:t>
            </w:r>
          </w:p>
          <w:p w:rsidR="00AB33FB" w:rsidRDefault="00AB33FB" w:rsidP="00AB33FB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on the “Back” button.</w:t>
            </w:r>
          </w:p>
          <w:p w:rsidR="00AB33FB" w:rsidRDefault="00AB33FB" w:rsidP="008A540F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FB" w:rsidRPr="004B2484" w:rsidRDefault="00AB33FB" w:rsidP="008A540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will go back to previous page.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3FB" w:rsidRPr="00A35885" w:rsidRDefault="00AB33FB" w:rsidP="008A540F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33FB" w:rsidRPr="00A35885" w:rsidRDefault="00AB33FB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FB" w:rsidRPr="004C5E59" w:rsidRDefault="00AB33FB" w:rsidP="008A540F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AB33FB" w:rsidRDefault="00AB33FB" w:rsidP="00F6128F">
      <w:pPr>
        <w:spacing w:after="200" w:line="276" w:lineRule="auto"/>
        <w:rPr>
          <w:lang w:val="en-US"/>
        </w:rPr>
      </w:pPr>
    </w:p>
    <w:p w:rsidR="00AB33FB" w:rsidRDefault="00AB33FB" w:rsidP="00AB33FB">
      <w:pPr>
        <w:rPr>
          <w:lang w:val="en-US"/>
        </w:rPr>
      </w:pPr>
      <w:r>
        <w:rPr>
          <w:lang w:val="en-US"/>
        </w:rPr>
        <w:br w:type="page"/>
      </w:r>
    </w:p>
    <w:p w:rsidR="00F6128F" w:rsidRPr="003570F5" w:rsidRDefault="00F6128F" w:rsidP="00F6128F">
      <w:pPr>
        <w:spacing w:after="200" w:line="276" w:lineRule="auto"/>
        <w:rPr>
          <w:lang w:val="en-US"/>
        </w:rPr>
        <w:sectPr w:rsidR="00F6128F" w:rsidRPr="003570F5" w:rsidSect="00626FF8">
          <w:headerReference w:type="default" r:id="rId15"/>
          <w:footerReference w:type="default" r:id="rId16"/>
          <w:headerReference w:type="first" r:id="rId17"/>
          <w:pgSz w:w="12240" w:h="15840" w:code="1"/>
          <w:pgMar w:top="720" w:right="1440" w:bottom="720" w:left="1440" w:header="720" w:footer="720" w:gutter="0"/>
          <w:pgNumType w:start="1"/>
          <w:cols w:space="720"/>
          <w:titlePg/>
          <w:docGrid w:linePitch="360"/>
        </w:sectPr>
      </w:pPr>
    </w:p>
    <w:p w:rsidR="008B3BEF" w:rsidRPr="00E166A7" w:rsidRDefault="008B3BEF" w:rsidP="00B9367F">
      <w:pPr>
        <w:pStyle w:val="Heading1"/>
        <w:numPr>
          <w:ilvl w:val="0"/>
          <w:numId w:val="0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31" w:name="_Toc472672077"/>
      <w:r w:rsidRPr="00E166A7">
        <w:rPr>
          <w:rFonts w:asciiTheme="minorHAnsi" w:hAnsiTheme="minorHAnsi" w:cstheme="minorHAnsi"/>
          <w:sz w:val="22"/>
          <w:szCs w:val="22"/>
        </w:rPr>
        <w:lastRenderedPageBreak/>
        <w:t>ISSUES LOG</w:t>
      </w:r>
      <w:bookmarkEnd w:id="31"/>
    </w:p>
    <w:p w:rsidR="008B3BEF" w:rsidRPr="00E166A7" w:rsidRDefault="008B3BEF" w:rsidP="00B9367F">
      <w:pPr>
        <w:spacing w:line="276" w:lineRule="auto"/>
        <w:rPr>
          <w:rFonts w:cstheme="minorHAnsi"/>
          <w:sz w:val="22"/>
          <w:szCs w:val="22"/>
        </w:rPr>
      </w:pPr>
      <w:r w:rsidRPr="00E166A7">
        <w:rPr>
          <w:rFonts w:cstheme="minorHAnsi"/>
          <w:sz w:val="22"/>
          <w:szCs w:val="22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49.55pt" o:ole="">
            <v:imagedata r:id="rId18" o:title=""/>
          </v:shape>
          <o:OLEObject Type="Embed" ProgID="Excel.Sheet.8" ShapeID="_x0000_i1025" DrawAspect="Icon" ObjectID="_1546413960" r:id="rId19"/>
        </w:object>
      </w:r>
    </w:p>
    <w:tbl>
      <w:tblPr>
        <w:tblW w:w="14523" w:type="dxa"/>
        <w:tblLayout w:type="fixed"/>
        <w:tblLook w:val="04A0" w:firstRow="1" w:lastRow="0" w:firstColumn="1" w:lastColumn="0" w:noHBand="0" w:noVBand="1"/>
      </w:tblPr>
      <w:tblGrid>
        <w:gridCol w:w="907"/>
        <w:gridCol w:w="809"/>
        <w:gridCol w:w="1007"/>
        <w:gridCol w:w="907"/>
        <w:gridCol w:w="1205"/>
        <w:gridCol w:w="850"/>
        <w:gridCol w:w="851"/>
        <w:gridCol w:w="992"/>
        <w:gridCol w:w="851"/>
        <w:gridCol w:w="850"/>
        <w:gridCol w:w="851"/>
        <w:gridCol w:w="812"/>
        <w:gridCol w:w="889"/>
        <w:gridCol w:w="992"/>
        <w:gridCol w:w="992"/>
        <w:gridCol w:w="758"/>
      </w:tblGrid>
      <w:tr w:rsidR="008B3BEF" w:rsidRPr="00E166A7" w:rsidTr="00B9367F">
        <w:trPr>
          <w:trHeight w:val="10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t>Issue Log No.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t>Menu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t>Module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t>Issue Date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t>Test Case#</w:t>
            </w: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br/>
              <w:t>Description/Test Scenario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t xml:space="preserve">Actual Result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t>Screenshot</w:t>
            </w: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br/>
              <w:t xml:space="preserve"> (if any)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t>Expected Result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t>Tester Name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t>Issue Status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t>Responsibility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t>Retest Status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t>Date-Close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t>Remarks / Action Taken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t>Severity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b/>
                <w:bCs/>
                <w:sz w:val="22"/>
                <w:szCs w:val="22"/>
                <w:lang w:val="en-MY" w:eastAsia="en-MY"/>
              </w:rPr>
              <w:t>Root Cause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  <w:tr w:rsidR="008B3BEF" w:rsidRPr="00E166A7" w:rsidTr="00B9367F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</w:pPr>
            <w:r w:rsidRPr="00E166A7">
              <w:rPr>
                <w:rFonts w:eastAsia="Times New Roman" w:cstheme="minorHAnsi"/>
                <w:color w:val="0000FF"/>
                <w:sz w:val="22"/>
                <w:szCs w:val="22"/>
                <w:u w:val="single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3BEF" w:rsidRPr="00E166A7" w:rsidRDefault="008B3BEF" w:rsidP="00EB588A">
            <w:pPr>
              <w:spacing w:line="276" w:lineRule="auto"/>
              <w:jc w:val="center"/>
              <w:rPr>
                <w:rFonts w:eastAsia="Times New Roman" w:cstheme="minorHAnsi"/>
                <w:sz w:val="22"/>
                <w:szCs w:val="22"/>
                <w:lang w:val="en-MY" w:eastAsia="en-MY"/>
              </w:rPr>
            </w:pPr>
            <w:r w:rsidRPr="00E166A7">
              <w:rPr>
                <w:rFonts w:eastAsia="Times New Roman" w:cstheme="minorHAnsi"/>
                <w:sz w:val="22"/>
                <w:szCs w:val="22"/>
                <w:lang w:val="en-MY" w:eastAsia="en-MY"/>
              </w:rPr>
              <w:t> </w:t>
            </w:r>
          </w:p>
        </w:tc>
      </w:tr>
    </w:tbl>
    <w:p w:rsidR="00353230" w:rsidRPr="00E166A7" w:rsidRDefault="00353230" w:rsidP="00B9367F">
      <w:pPr>
        <w:spacing w:line="276" w:lineRule="auto"/>
        <w:rPr>
          <w:rFonts w:cstheme="minorHAnsi"/>
          <w:sz w:val="22"/>
          <w:szCs w:val="22"/>
        </w:rPr>
      </w:pPr>
    </w:p>
    <w:sectPr w:rsidR="00353230" w:rsidRPr="00E166A7" w:rsidSect="00626FF8">
      <w:pgSz w:w="15840" w:h="12240" w:orient="landscape" w:code="1"/>
      <w:pgMar w:top="1440" w:right="720" w:bottom="14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B6" w:rsidRDefault="00046DB6" w:rsidP="003E2872">
      <w:r>
        <w:separator/>
      </w:r>
    </w:p>
  </w:endnote>
  <w:endnote w:type="continuationSeparator" w:id="0">
    <w:p w:rsidR="00046DB6" w:rsidRDefault="00046DB6" w:rsidP="003E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861168"/>
      <w:docPartObj>
        <w:docPartGallery w:val="Page Numbers (Bottom of Page)"/>
        <w:docPartUnique/>
      </w:docPartObj>
    </w:sdtPr>
    <w:sdtEndPr/>
    <w:sdtContent>
      <w:sdt>
        <w:sdtPr>
          <w:id w:val="1342356916"/>
          <w:docPartObj>
            <w:docPartGallery w:val="Page Numbers (Top of Page)"/>
            <w:docPartUnique/>
          </w:docPartObj>
        </w:sdtPr>
        <w:sdtEndPr/>
        <w:sdtContent>
          <w:p w:rsidR="00AD2604" w:rsidRDefault="00AD26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12BC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12BCD">
              <w:rPr>
                <w:b/>
                <w:bCs/>
                <w:noProof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D2604" w:rsidRDefault="00AD2604" w:rsidP="00F742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712858"/>
      <w:docPartObj>
        <w:docPartGallery w:val="Page Numbers (Bottom of Page)"/>
        <w:docPartUnique/>
      </w:docPartObj>
    </w:sdtPr>
    <w:sdtEndPr/>
    <w:sdtContent>
      <w:sdt>
        <w:sdtPr>
          <w:id w:val="-1654289060"/>
          <w:docPartObj>
            <w:docPartGallery w:val="Page Numbers (Top of Page)"/>
            <w:docPartUnique/>
          </w:docPartObj>
        </w:sdtPr>
        <w:sdtEndPr/>
        <w:sdtContent>
          <w:p w:rsidR="00AD2604" w:rsidRDefault="00AD26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12BCD">
              <w:rPr>
                <w:b/>
                <w:bCs/>
                <w:noProof/>
              </w:rPr>
              <w:t>24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12BCD">
              <w:rPr>
                <w:b/>
                <w:bCs/>
                <w:noProof/>
              </w:rPr>
              <w:t>28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D2604" w:rsidRDefault="00AD2604" w:rsidP="009255CD">
    <w:pPr>
      <w:pStyle w:val="Footer"/>
    </w:pPr>
  </w:p>
  <w:p w:rsidR="00AD2604" w:rsidRDefault="00AD26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B6" w:rsidRDefault="00046DB6" w:rsidP="003E2872">
      <w:r>
        <w:separator/>
      </w:r>
    </w:p>
  </w:footnote>
  <w:footnote w:type="continuationSeparator" w:id="0">
    <w:p w:rsidR="00046DB6" w:rsidRDefault="00046DB6" w:rsidP="003E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604" w:rsidRDefault="00AD2604" w:rsidP="00F742A9">
    <w:pPr>
      <w:pStyle w:val="Header"/>
      <w:pBdr>
        <w:bottom w:val="single" w:sz="6" w:space="1" w:color="auto"/>
      </w:pBdr>
      <w:tabs>
        <w:tab w:val="clear" w:pos="4680"/>
        <w:tab w:val="clear" w:pos="9360"/>
        <w:tab w:val="center" w:pos="8730"/>
        <w:tab w:val="right" w:pos="14130"/>
      </w:tabs>
    </w:pPr>
    <w:r>
      <w:rPr>
        <w:rFonts w:cs="Calibri"/>
        <w:noProof/>
        <w:lang w:val="en-US" w:eastAsia="en-US"/>
      </w:rPr>
      <w:drawing>
        <wp:inline distT="0" distB="0" distL="0" distR="0" wp14:anchorId="34E16E1A" wp14:editId="47499BBC">
          <wp:extent cx="874085" cy="343059"/>
          <wp:effectExtent l="19050" t="0" r="221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22"/>
        <w:szCs w:val="22"/>
        <w:lang w:val="en-US" w:eastAsia="en-US"/>
      </w:rPr>
      <w:drawing>
        <wp:inline distT="0" distB="0" distL="0" distR="0" wp14:anchorId="6DE84F4A" wp14:editId="0436BB7A">
          <wp:extent cx="1891030" cy="511175"/>
          <wp:effectExtent l="0" t="0" r="0" b="317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604" w:rsidRDefault="00AD26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604" w:rsidRDefault="00AD2604" w:rsidP="00F742A9">
    <w:pPr>
      <w:pStyle w:val="Header"/>
      <w:tabs>
        <w:tab w:val="clear" w:pos="4680"/>
        <w:tab w:val="clear" w:pos="9360"/>
        <w:tab w:val="center" w:pos="8640"/>
        <w:tab w:val="right" w:pos="14130"/>
      </w:tabs>
    </w:pPr>
    <w:r>
      <w:tab/>
    </w:r>
  </w:p>
  <w:p w:rsidR="00AD2604" w:rsidRDefault="00AD26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604" w:rsidRDefault="00AD2604" w:rsidP="00287AA8">
    <w:pPr>
      <w:pStyle w:val="Header"/>
      <w:pBdr>
        <w:bottom w:val="single" w:sz="6" w:space="1" w:color="auto"/>
      </w:pBdr>
      <w:tabs>
        <w:tab w:val="clear" w:pos="4680"/>
        <w:tab w:val="clear" w:pos="9360"/>
        <w:tab w:val="center" w:pos="8730"/>
        <w:tab w:val="right" w:pos="14130"/>
      </w:tabs>
    </w:pPr>
    <w:r>
      <w:rPr>
        <w:rFonts w:cs="Calibri"/>
        <w:noProof/>
        <w:lang w:val="en-US" w:eastAsia="en-US"/>
      </w:rPr>
      <w:drawing>
        <wp:inline distT="0" distB="0" distL="0" distR="0" wp14:anchorId="728D5434" wp14:editId="32E44162">
          <wp:extent cx="874085" cy="343059"/>
          <wp:effectExtent l="19050" t="0" r="221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22"/>
        <w:szCs w:val="22"/>
        <w:lang w:val="en-US" w:eastAsia="en-US"/>
      </w:rPr>
      <w:drawing>
        <wp:inline distT="0" distB="0" distL="0" distR="0" wp14:anchorId="79AD150E" wp14:editId="000DACBB">
          <wp:extent cx="1891030" cy="511175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604" w:rsidRDefault="00AD2604">
    <w:pPr>
      <w:pStyle w:val="Header"/>
    </w:pPr>
  </w:p>
  <w:p w:rsidR="00AD2604" w:rsidRDefault="00AD2604" w:rsidP="009E2BC8">
    <w:pPr>
      <w:tabs>
        <w:tab w:val="left" w:pos="332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604" w:rsidRDefault="00AD2604" w:rsidP="00287AA8">
    <w:pPr>
      <w:pStyle w:val="Header"/>
      <w:tabs>
        <w:tab w:val="clear" w:pos="4680"/>
        <w:tab w:val="clear" w:pos="9360"/>
        <w:tab w:val="center" w:pos="8640"/>
        <w:tab w:val="right" w:pos="14130"/>
      </w:tabs>
    </w:pPr>
    <w:r>
      <w:tab/>
    </w:r>
  </w:p>
  <w:p w:rsidR="00AD2604" w:rsidRDefault="00AD26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44D"/>
    <w:multiLevelType w:val="hybridMultilevel"/>
    <w:tmpl w:val="F7F6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212B6"/>
    <w:multiLevelType w:val="multilevel"/>
    <w:tmpl w:val="E9501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">
    <w:nsid w:val="05C5173C"/>
    <w:multiLevelType w:val="multilevel"/>
    <w:tmpl w:val="C24424B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MS Mincho" w:hAnsi="Arial" w:cs="Arial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">
    <w:nsid w:val="05C755CD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">
    <w:nsid w:val="07CA12C9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">
    <w:nsid w:val="08D756EC"/>
    <w:multiLevelType w:val="hybridMultilevel"/>
    <w:tmpl w:val="BB4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97239C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04ECE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8">
    <w:nsid w:val="0D7A2911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9">
    <w:nsid w:val="0FA305FA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0">
    <w:nsid w:val="10860ACB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1">
    <w:nsid w:val="110F14AD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2">
    <w:nsid w:val="117E403F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3">
    <w:nsid w:val="13AB33F4"/>
    <w:multiLevelType w:val="multilevel"/>
    <w:tmpl w:val="DD2205E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4">
    <w:nsid w:val="15DF4110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5">
    <w:nsid w:val="16B01795"/>
    <w:multiLevelType w:val="multilevel"/>
    <w:tmpl w:val="C24424B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MS Mincho" w:hAnsi="Arial" w:cs="Arial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6">
    <w:nsid w:val="170836D2"/>
    <w:multiLevelType w:val="hybridMultilevel"/>
    <w:tmpl w:val="3DB81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7147E98"/>
    <w:multiLevelType w:val="multilevel"/>
    <w:tmpl w:val="C24424B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MS Mincho" w:hAnsi="Arial" w:cs="Arial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8">
    <w:nsid w:val="1C2569AA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19">
    <w:nsid w:val="1CFE71CA"/>
    <w:multiLevelType w:val="hybridMultilevel"/>
    <w:tmpl w:val="3D925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8E2B69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1">
    <w:nsid w:val="21F6220A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2">
    <w:nsid w:val="239E27C6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3">
    <w:nsid w:val="24421FA7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4">
    <w:nsid w:val="25AF73B6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5">
    <w:nsid w:val="2664105C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6">
    <w:nsid w:val="28B561FB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7">
    <w:nsid w:val="29207771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8">
    <w:nsid w:val="29637707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29">
    <w:nsid w:val="29AC6BA7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0">
    <w:nsid w:val="2A996350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1">
    <w:nsid w:val="2C54469D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2">
    <w:nsid w:val="2DCD4556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3">
    <w:nsid w:val="2F65673C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4">
    <w:nsid w:val="340275F0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5">
    <w:nsid w:val="35775C5A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6">
    <w:nsid w:val="363D7A17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7">
    <w:nsid w:val="36744271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8">
    <w:nsid w:val="36AD4340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39">
    <w:nsid w:val="37824246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0">
    <w:nsid w:val="39327497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1">
    <w:nsid w:val="39B63FE4"/>
    <w:multiLevelType w:val="multilevel"/>
    <w:tmpl w:val="732845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pStyle w:val="Heading3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2"/>
      <w:numFmt w:val="lowerLetter"/>
      <w:pStyle w:val="Heading4"/>
      <w:lvlText w:val="%4)"/>
      <w:lvlJc w:val="left"/>
      <w:pPr>
        <w:ind w:left="864" w:hanging="864"/>
      </w:pPr>
      <w:rPr>
        <w:rFonts w:asciiTheme="minorHAnsi" w:hAnsiTheme="minorHAnsi" w:cstheme="minorHAnsi" w:hint="default"/>
        <w:sz w:val="24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>
    <w:nsid w:val="3B2007E6"/>
    <w:multiLevelType w:val="hybridMultilevel"/>
    <w:tmpl w:val="17DED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BD3F86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4">
    <w:nsid w:val="3EBE36E1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5">
    <w:nsid w:val="4058281C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6">
    <w:nsid w:val="42922795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7">
    <w:nsid w:val="42BA2A0F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A54EDD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49">
    <w:nsid w:val="467A7B29"/>
    <w:multiLevelType w:val="hybridMultilevel"/>
    <w:tmpl w:val="3DB81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7E0169C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1">
    <w:nsid w:val="48A64B1D"/>
    <w:multiLevelType w:val="multilevel"/>
    <w:tmpl w:val="2C2E318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2">
    <w:nsid w:val="48EC5143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3">
    <w:nsid w:val="4BB109CA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4">
    <w:nsid w:val="4C3251AA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5">
    <w:nsid w:val="4C58016D"/>
    <w:multiLevelType w:val="multilevel"/>
    <w:tmpl w:val="9FF2826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56">
    <w:nsid w:val="4CE41E53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7">
    <w:nsid w:val="4CF21460"/>
    <w:multiLevelType w:val="multilevel"/>
    <w:tmpl w:val="2C2E318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8">
    <w:nsid w:val="4FA8368B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59">
    <w:nsid w:val="52EB42F5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0">
    <w:nsid w:val="54883489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1">
    <w:nsid w:val="5DA36DCC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2">
    <w:nsid w:val="5EFB021B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532BEE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9527A4"/>
    <w:multiLevelType w:val="multilevel"/>
    <w:tmpl w:val="DD2205E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5">
    <w:nsid w:val="6228555C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6">
    <w:nsid w:val="65774CD1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7">
    <w:nsid w:val="6B49122B"/>
    <w:multiLevelType w:val="multilevel"/>
    <w:tmpl w:val="E17AC1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MS Mincho" w:hAnsi="Arial" w:cs="Arial"/>
        <w:b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8">
    <w:nsid w:val="6D2D3498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9">
    <w:nsid w:val="72C674B8"/>
    <w:multiLevelType w:val="multilevel"/>
    <w:tmpl w:val="35567716"/>
    <w:styleLink w:val="Style1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0">
    <w:nsid w:val="72CB24CD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36253D6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72">
    <w:nsid w:val="77DC79D4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116580"/>
    <w:multiLevelType w:val="hybridMultilevel"/>
    <w:tmpl w:val="E8FE0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91151A8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75">
    <w:nsid w:val="79631755"/>
    <w:multiLevelType w:val="hybridMultilevel"/>
    <w:tmpl w:val="8CB0A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D64816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77">
    <w:nsid w:val="7DF50616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78">
    <w:nsid w:val="7E63794B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79">
    <w:nsid w:val="7E6962D0"/>
    <w:multiLevelType w:val="multilevel"/>
    <w:tmpl w:val="ADB47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42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80">
    <w:nsid w:val="7FED7E02"/>
    <w:multiLevelType w:val="hybridMultilevel"/>
    <w:tmpl w:val="8A9A9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41"/>
  </w:num>
  <w:num w:numId="3">
    <w:abstractNumId w:val="15"/>
  </w:num>
  <w:num w:numId="4">
    <w:abstractNumId w:val="1"/>
  </w:num>
  <w:num w:numId="5">
    <w:abstractNumId w:val="55"/>
  </w:num>
  <w:num w:numId="6">
    <w:abstractNumId w:val="49"/>
  </w:num>
  <w:num w:numId="7">
    <w:abstractNumId w:val="16"/>
  </w:num>
  <w:num w:numId="8">
    <w:abstractNumId w:val="47"/>
  </w:num>
  <w:num w:numId="9">
    <w:abstractNumId w:val="72"/>
  </w:num>
  <w:num w:numId="10">
    <w:abstractNumId w:val="80"/>
  </w:num>
  <w:num w:numId="11">
    <w:abstractNumId w:val="70"/>
  </w:num>
  <w:num w:numId="12">
    <w:abstractNumId w:val="6"/>
  </w:num>
  <w:num w:numId="13">
    <w:abstractNumId w:val="62"/>
  </w:num>
  <w:num w:numId="14">
    <w:abstractNumId w:val="8"/>
  </w:num>
  <w:num w:numId="15">
    <w:abstractNumId w:val="74"/>
  </w:num>
  <w:num w:numId="16">
    <w:abstractNumId w:val="11"/>
  </w:num>
  <w:num w:numId="17">
    <w:abstractNumId w:val="30"/>
  </w:num>
  <w:num w:numId="18">
    <w:abstractNumId w:val="24"/>
  </w:num>
  <w:num w:numId="19">
    <w:abstractNumId w:val="60"/>
  </w:num>
  <w:num w:numId="20">
    <w:abstractNumId w:val="59"/>
  </w:num>
  <w:num w:numId="21">
    <w:abstractNumId w:val="48"/>
  </w:num>
  <w:num w:numId="22">
    <w:abstractNumId w:val="56"/>
  </w:num>
  <w:num w:numId="23">
    <w:abstractNumId w:val="77"/>
  </w:num>
  <w:num w:numId="24">
    <w:abstractNumId w:val="71"/>
  </w:num>
  <w:num w:numId="25">
    <w:abstractNumId w:val="68"/>
  </w:num>
  <w:num w:numId="26">
    <w:abstractNumId w:val="33"/>
  </w:num>
  <w:num w:numId="27">
    <w:abstractNumId w:val="28"/>
  </w:num>
  <w:num w:numId="28">
    <w:abstractNumId w:val="40"/>
  </w:num>
  <w:num w:numId="29">
    <w:abstractNumId w:val="20"/>
  </w:num>
  <w:num w:numId="30">
    <w:abstractNumId w:val="29"/>
  </w:num>
  <w:num w:numId="31">
    <w:abstractNumId w:val="12"/>
  </w:num>
  <w:num w:numId="32">
    <w:abstractNumId w:val="10"/>
  </w:num>
  <w:num w:numId="33">
    <w:abstractNumId w:val="66"/>
  </w:num>
  <w:num w:numId="34">
    <w:abstractNumId w:val="45"/>
  </w:num>
  <w:num w:numId="35">
    <w:abstractNumId w:val="79"/>
  </w:num>
  <w:num w:numId="36">
    <w:abstractNumId w:val="14"/>
  </w:num>
  <w:num w:numId="37">
    <w:abstractNumId w:val="43"/>
  </w:num>
  <w:num w:numId="38">
    <w:abstractNumId w:val="22"/>
  </w:num>
  <w:num w:numId="39">
    <w:abstractNumId w:val="27"/>
  </w:num>
  <w:num w:numId="40">
    <w:abstractNumId w:val="50"/>
  </w:num>
  <w:num w:numId="41">
    <w:abstractNumId w:val="51"/>
  </w:num>
  <w:num w:numId="42">
    <w:abstractNumId w:val="57"/>
  </w:num>
  <w:num w:numId="43">
    <w:abstractNumId w:val="64"/>
  </w:num>
  <w:num w:numId="44">
    <w:abstractNumId w:val="13"/>
  </w:num>
  <w:num w:numId="45">
    <w:abstractNumId w:val="32"/>
  </w:num>
  <w:num w:numId="46">
    <w:abstractNumId w:val="23"/>
  </w:num>
  <w:num w:numId="47">
    <w:abstractNumId w:val="35"/>
  </w:num>
  <w:num w:numId="48">
    <w:abstractNumId w:val="38"/>
  </w:num>
  <w:num w:numId="49">
    <w:abstractNumId w:val="53"/>
  </w:num>
  <w:num w:numId="50">
    <w:abstractNumId w:val="61"/>
  </w:num>
  <w:num w:numId="51">
    <w:abstractNumId w:val="34"/>
  </w:num>
  <w:num w:numId="52">
    <w:abstractNumId w:val="58"/>
  </w:num>
  <w:num w:numId="53">
    <w:abstractNumId w:val="54"/>
  </w:num>
  <w:num w:numId="54">
    <w:abstractNumId w:val="39"/>
  </w:num>
  <w:num w:numId="55">
    <w:abstractNumId w:val="36"/>
  </w:num>
  <w:num w:numId="56">
    <w:abstractNumId w:val="26"/>
  </w:num>
  <w:num w:numId="57">
    <w:abstractNumId w:val="46"/>
  </w:num>
  <w:num w:numId="58">
    <w:abstractNumId w:val="42"/>
  </w:num>
  <w:num w:numId="59">
    <w:abstractNumId w:val="67"/>
  </w:num>
  <w:num w:numId="60">
    <w:abstractNumId w:val="44"/>
  </w:num>
  <w:num w:numId="61">
    <w:abstractNumId w:val="4"/>
  </w:num>
  <w:num w:numId="62">
    <w:abstractNumId w:val="21"/>
  </w:num>
  <w:num w:numId="63">
    <w:abstractNumId w:val="18"/>
  </w:num>
  <w:num w:numId="64">
    <w:abstractNumId w:val="76"/>
  </w:num>
  <w:num w:numId="65">
    <w:abstractNumId w:val="31"/>
  </w:num>
  <w:num w:numId="66">
    <w:abstractNumId w:val="78"/>
  </w:num>
  <w:num w:numId="67">
    <w:abstractNumId w:val="52"/>
  </w:num>
  <w:num w:numId="68">
    <w:abstractNumId w:val="73"/>
  </w:num>
  <w:num w:numId="69">
    <w:abstractNumId w:val="63"/>
  </w:num>
  <w:num w:numId="70">
    <w:abstractNumId w:val="5"/>
  </w:num>
  <w:num w:numId="71">
    <w:abstractNumId w:val="3"/>
  </w:num>
  <w:num w:numId="72">
    <w:abstractNumId w:val="65"/>
  </w:num>
  <w:num w:numId="73">
    <w:abstractNumId w:val="25"/>
  </w:num>
  <w:num w:numId="74">
    <w:abstractNumId w:val="37"/>
  </w:num>
  <w:num w:numId="75">
    <w:abstractNumId w:val="17"/>
  </w:num>
  <w:num w:numId="76">
    <w:abstractNumId w:val="75"/>
  </w:num>
  <w:num w:numId="77">
    <w:abstractNumId w:val="2"/>
  </w:num>
  <w:num w:numId="78">
    <w:abstractNumId w:val="9"/>
  </w:num>
  <w:num w:numId="79">
    <w:abstractNumId w:val="7"/>
  </w:num>
  <w:num w:numId="80">
    <w:abstractNumId w:val="0"/>
  </w:num>
  <w:num w:numId="81">
    <w:abstractNumId w:val="1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3"/>
    <w:rsid w:val="00001D0E"/>
    <w:rsid w:val="00002A0A"/>
    <w:rsid w:val="00003480"/>
    <w:rsid w:val="00004192"/>
    <w:rsid w:val="00004F14"/>
    <w:rsid w:val="000116B1"/>
    <w:rsid w:val="00011AA7"/>
    <w:rsid w:val="000130E5"/>
    <w:rsid w:val="000145A2"/>
    <w:rsid w:val="00015322"/>
    <w:rsid w:val="0001733C"/>
    <w:rsid w:val="00017601"/>
    <w:rsid w:val="00024904"/>
    <w:rsid w:val="00027E6D"/>
    <w:rsid w:val="000336B2"/>
    <w:rsid w:val="0004383C"/>
    <w:rsid w:val="00046DB6"/>
    <w:rsid w:val="000474D5"/>
    <w:rsid w:val="000501EF"/>
    <w:rsid w:val="000513BA"/>
    <w:rsid w:val="0005258B"/>
    <w:rsid w:val="00052D1F"/>
    <w:rsid w:val="00054217"/>
    <w:rsid w:val="00054E9B"/>
    <w:rsid w:val="00054F30"/>
    <w:rsid w:val="00055027"/>
    <w:rsid w:val="00055ED7"/>
    <w:rsid w:val="00057EFC"/>
    <w:rsid w:val="00061F5E"/>
    <w:rsid w:val="00062C8D"/>
    <w:rsid w:val="00062CDE"/>
    <w:rsid w:val="0006712D"/>
    <w:rsid w:val="00071656"/>
    <w:rsid w:val="00071A7F"/>
    <w:rsid w:val="00074C72"/>
    <w:rsid w:val="00076986"/>
    <w:rsid w:val="000803A4"/>
    <w:rsid w:val="00080DD0"/>
    <w:rsid w:val="000811E9"/>
    <w:rsid w:val="000817A4"/>
    <w:rsid w:val="00082FC6"/>
    <w:rsid w:val="00083DDD"/>
    <w:rsid w:val="00083F14"/>
    <w:rsid w:val="00084A7C"/>
    <w:rsid w:val="000850F8"/>
    <w:rsid w:val="0008531F"/>
    <w:rsid w:val="00085D42"/>
    <w:rsid w:val="00087745"/>
    <w:rsid w:val="00090A1F"/>
    <w:rsid w:val="0009222A"/>
    <w:rsid w:val="000940F1"/>
    <w:rsid w:val="0009426C"/>
    <w:rsid w:val="000971B7"/>
    <w:rsid w:val="000A01BA"/>
    <w:rsid w:val="000A4272"/>
    <w:rsid w:val="000A454D"/>
    <w:rsid w:val="000A5BD0"/>
    <w:rsid w:val="000B0123"/>
    <w:rsid w:val="000B040C"/>
    <w:rsid w:val="000B2D12"/>
    <w:rsid w:val="000B32EF"/>
    <w:rsid w:val="000B47AE"/>
    <w:rsid w:val="000B520D"/>
    <w:rsid w:val="000B7A14"/>
    <w:rsid w:val="000C0FF5"/>
    <w:rsid w:val="000C2A12"/>
    <w:rsid w:val="000C2F94"/>
    <w:rsid w:val="000C3B84"/>
    <w:rsid w:val="000C3DA2"/>
    <w:rsid w:val="000C54DC"/>
    <w:rsid w:val="000C68D1"/>
    <w:rsid w:val="000C7DAD"/>
    <w:rsid w:val="000D03D5"/>
    <w:rsid w:val="000D15E9"/>
    <w:rsid w:val="000D1E2B"/>
    <w:rsid w:val="000D1E83"/>
    <w:rsid w:val="000D4267"/>
    <w:rsid w:val="000D4C2B"/>
    <w:rsid w:val="000D7BC8"/>
    <w:rsid w:val="000E0207"/>
    <w:rsid w:val="000E1034"/>
    <w:rsid w:val="000E18BE"/>
    <w:rsid w:val="000E3E1E"/>
    <w:rsid w:val="000E64B2"/>
    <w:rsid w:val="000E7941"/>
    <w:rsid w:val="000F2A78"/>
    <w:rsid w:val="000F3999"/>
    <w:rsid w:val="000F716F"/>
    <w:rsid w:val="000F7637"/>
    <w:rsid w:val="001010B0"/>
    <w:rsid w:val="0010227F"/>
    <w:rsid w:val="00103009"/>
    <w:rsid w:val="00103378"/>
    <w:rsid w:val="00105719"/>
    <w:rsid w:val="001065D8"/>
    <w:rsid w:val="0010751C"/>
    <w:rsid w:val="00111510"/>
    <w:rsid w:val="00111E60"/>
    <w:rsid w:val="001126CA"/>
    <w:rsid w:val="001167F2"/>
    <w:rsid w:val="00122B42"/>
    <w:rsid w:val="0012319E"/>
    <w:rsid w:val="00125011"/>
    <w:rsid w:val="00130C20"/>
    <w:rsid w:val="00132102"/>
    <w:rsid w:val="001331D1"/>
    <w:rsid w:val="00133953"/>
    <w:rsid w:val="00133AF5"/>
    <w:rsid w:val="0013496F"/>
    <w:rsid w:val="00134BA4"/>
    <w:rsid w:val="00136594"/>
    <w:rsid w:val="001365B9"/>
    <w:rsid w:val="0013694C"/>
    <w:rsid w:val="0013728E"/>
    <w:rsid w:val="001403D4"/>
    <w:rsid w:val="001425AE"/>
    <w:rsid w:val="001440F4"/>
    <w:rsid w:val="00144D35"/>
    <w:rsid w:val="00145C70"/>
    <w:rsid w:val="001475FA"/>
    <w:rsid w:val="0014763E"/>
    <w:rsid w:val="00151298"/>
    <w:rsid w:val="00152D62"/>
    <w:rsid w:val="00152F14"/>
    <w:rsid w:val="001532B5"/>
    <w:rsid w:val="00153E96"/>
    <w:rsid w:val="001562DB"/>
    <w:rsid w:val="00156B5E"/>
    <w:rsid w:val="0015717C"/>
    <w:rsid w:val="0016233D"/>
    <w:rsid w:val="00164430"/>
    <w:rsid w:val="00165392"/>
    <w:rsid w:val="00167390"/>
    <w:rsid w:val="00175544"/>
    <w:rsid w:val="0017728B"/>
    <w:rsid w:val="00182512"/>
    <w:rsid w:val="0018437F"/>
    <w:rsid w:val="00184F33"/>
    <w:rsid w:val="00185FE0"/>
    <w:rsid w:val="00191CD4"/>
    <w:rsid w:val="0019248E"/>
    <w:rsid w:val="0019272E"/>
    <w:rsid w:val="0019599A"/>
    <w:rsid w:val="0019626A"/>
    <w:rsid w:val="001977C0"/>
    <w:rsid w:val="00197925"/>
    <w:rsid w:val="00197D3C"/>
    <w:rsid w:val="00197F5C"/>
    <w:rsid w:val="001A269F"/>
    <w:rsid w:val="001A36B9"/>
    <w:rsid w:val="001A3825"/>
    <w:rsid w:val="001A3EBC"/>
    <w:rsid w:val="001A6166"/>
    <w:rsid w:val="001A649E"/>
    <w:rsid w:val="001A66A1"/>
    <w:rsid w:val="001B10BC"/>
    <w:rsid w:val="001B2A99"/>
    <w:rsid w:val="001B3AF3"/>
    <w:rsid w:val="001B45C1"/>
    <w:rsid w:val="001B58AD"/>
    <w:rsid w:val="001B5E87"/>
    <w:rsid w:val="001B719F"/>
    <w:rsid w:val="001B7D18"/>
    <w:rsid w:val="001B7DDC"/>
    <w:rsid w:val="001C2322"/>
    <w:rsid w:val="001C6022"/>
    <w:rsid w:val="001D0E85"/>
    <w:rsid w:val="001D15F6"/>
    <w:rsid w:val="001D26D3"/>
    <w:rsid w:val="001D63FF"/>
    <w:rsid w:val="001D79C4"/>
    <w:rsid w:val="001E3A9E"/>
    <w:rsid w:val="001E50DA"/>
    <w:rsid w:val="001F2C34"/>
    <w:rsid w:val="00200B61"/>
    <w:rsid w:val="00211F15"/>
    <w:rsid w:val="0021415A"/>
    <w:rsid w:val="00214A3E"/>
    <w:rsid w:val="00216E05"/>
    <w:rsid w:val="00217F3B"/>
    <w:rsid w:val="0022097D"/>
    <w:rsid w:val="002233C6"/>
    <w:rsid w:val="002257D8"/>
    <w:rsid w:val="002279DA"/>
    <w:rsid w:val="002344C7"/>
    <w:rsid w:val="002371D9"/>
    <w:rsid w:val="00240859"/>
    <w:rsid w:val="00240DE3"/>
    <w:rsid w:val="00241169"/>
    <w:rsid w:val="002418D8"/>
    <w:rsid w:val="00241CCB"/>
    <w:rsid w:val="00241D13"/>
    <w:rsid w:val="00242EF6"/>
    <w:rsid w:val="00244CF1"/>
    <w:rsid w:val="002518D4"/>
    <w:rsid w:val="00252708"/>
    <w:rsid w:val="002528E7"/>
    <w:rsid w:val="00252FD1"/>
    <w:rsid w:val="002572A1"/>
    <w:rsid w:val="00260280"/>
    <w:rsid w:val="00260533"/>
    <w:rsid w:val="002606BD"/>
    <w:rsid w:val="0026084D"/>
    <w:rsid w:val="00260A41"/>
    <w:rsid w:val="0026245D"/>
    <w:rsid w:val="0026608D"/>
    <w:rsid w:val="002669E2"/>
    <w:rsid w:val="002678DF"/>
    <w:rsid w:val="002725A4"/>
    <w:rsid w:val="00273C38"/>
    <w:rsid w:val="00274B4B"/>
    <w:rsid w:val="00275089"/>
    <w:rsid w:val="00281227"/>
    <w:rsid w:val="00281CA4"/>
    <w:rsid w:val="00283933"/>
    <w:rsid w:val="00283D17"/>
    <w:rsid w:val="00284887"/>
    <w:rsid w:val="00286076"/>
    <w:rsid w:val="00286D05"/>
    <w:rsid w:val="00287AA8"/>
    <w:rsid w:val="00290265"/>
    <w:rsid w:val="002904C9"/>
    <w:rsid w:val="00296047"/>
    <w:rsid w:val="002A3BFA"/>
    <w:rsid w:val="002A516C"/>
    <w:rsid w:val="002A5709"/>
    <w:rsid w:val="002A766A"/>
    <w:rsid w:val="002A7B19"/>
    <w:rsid w:val="002B1A34"/>
    <w:rsid w:val="002B2F08"/>
    <w:rsid w:val="002B3D4B"/>
    <w:rsid w:val="002B4163"/>
    <w:rsid w:val="002B5399"/>
    <w:rsid w:val="002B7B97"/>
    <w:rsid w:val="002C0419"/>
    <w:rsid w:val="002C260E"/>
    <w:rsid w:val="002C37F1"/>
    <w:rsid w:val="002C4BC9"/>
    <w:rsid w:val="002C68F3"/>
    <w:rsid w:val="002C6FDF"/>
    <w:rsid w:val="002D0488"/>
    <w:rsid w:val="002D0919"/>
    <w:rsid w:val="002D1448"/>
    <w:rsid w:val="002D4AE3"/>
    <w:rsid w:val="002E0673"/>
    <w:rsid w:val="002E144F"/>
    <w:rsid w:val="002E146A"/>
    <w:rsid w:val="002E7A30"/>
    <w:rsid w:val="002F60E0"/>
    <w:rsid w:val="002F7292"/>
    <w:rsid w:val="00300138"/>
    <w:rsid w:val="00303ADD"/>
    <w:rsid w:val="00305D32"/>
    <w:rsid w:val="00307631"/>
    <w:rsid w:val="00307ED1"/>
    <w:rsid w:val="0031219C"/>
    <w:rsid w:val="003134B6"/>
    <w:rsid w:val="003141E9"/>
    <w:rsid w:val="003155E8"/>
    <w:rsid w:val="00320306"/>
    <w:rsid w:val="00320D50"/>
    <w:rsid w:val="00322846"/>
    <w:rsid w:val="003233FE"/>
    <w:rsid w:val="003237F6"/>
    <w:rsid w:val="00324C3D"/>
    <w:rsid w:val="003263AE"/>
    <w:rsid w:val="003275B7"/>
    <w:rsid w:val="00327B64"/>
    <w:rsid w:val="003303E5"/>
    <w:rsid w:val="003335B3"/>
    <w:rsid w:val="00334EBF"/>
    <w:rsid w:val="00337C89"/>
    <w:rsid w:val="00340146"/>
    <w:rsid w:val="003407B7"/>
    <w:rsid w:val="00340DC3"/>
    <w:rsid w:val="0034373D"/>
    <w:rsid w:val="003445EF"/>
    <w:rsid w:val="003446A2"/>
    <w:rsid w:val="003475A5"/>
    <w:rsid w:val="00350FCE"/>
    <w:rsid w:val="003522DD"/>
    <w:rsid w:val="00353230"/>
    <w:rsid w:val="00355585"/>
    <w:rsid w:val="003570F5"/>
    <w:rsid w:val="00361938"/>
    <w:rsid w:val="00361A17"/>
    <w:rsid w:val="00362C1E"/>
    <w:rsid w:val="00365886"/>
    <w:rsid w:val="00372040"/>
    <w:rsid w:val="003737A5"/>
    <w:rsid w:val="00380155"/>
    <w:rsid w:val="00383728"/>
    <w:rsid w:val="00384333"/>
    <w:rsid w:val="00386B32"/>
    <w:rsid w:val="00394CAD"/>
    <w:rsid w:val="0039694A"/>
    <w:rsid w:val="0039790C"/>
    <w:rsid w:val="003A127F"/>
    <w:rsid w:val="003A1783"/>
    <w:rsid w:val="003A3A4E"/>
    <w:rsid w:val="003A53DF"/>
    <w:rsid w:val="003A5A89"/>
    <w:rsid w:val="003A739F"/>
    <w:rsid w:val="003A7566"/>
    <w:rsid w:val="003B148A"/>
    <w:rsid w:val="003B3938"/>
    <w:rsid w:val="003B56EE"/>
    <w:rsid w:val="003B5E2E"/>
    <w:rsid w:val="003B643D"/>
    <w:rsid w:val="003C0977"/>
    <w:rsid w:val="003C0B63"/>
    <w:rsid w:val="003C1767"/>
    <w:rsid w:val="003C17B0"/>
    <w:rsid w:val="003C3FE0"/>
    <w:rsid w:val="003C57BF"/>
    <w:rsid w:val="003C6351"/>
    <w:rsid w:val="003D3C09"/>
    <w:rsid w:val="003D4D25"/>
    <w:rsid w:val="003D62A6"/>
    <w:rsid w:val="003D63ED"/>
    <w:rsid w:val="003D6DA8"/>
    <w:rsid w:val="003D6F05"/>
    <w:rsid w:val="003E0077"/>
    <w:rsid w:val="003E0234"/>
    <w:rsid w:val="003E2418"/>
    <w:rsid w:val="003E2872"/>
    <w:rsid w:val="003E3E3E"/>
    <w:rsid w:val="003E57F0"/>
    <w:rsid w:val="003E605B"/>
    <w:rsid w:val="003E70D0"/>
    <w:rsid w:val="003F18B3"/>
    <w:rsid w:val="003F3C06"/>
    <w:rsid w:val="003F3D4D"/>
    <w:rsid w:val="003F414F"/>
    <w:rsid w:val="003F5387"/>
    <w:rsid w:val="003F53EA"/>
    <w:rsid w:val="003F6DEA"/>
    <w:rsid w:val="00401CD7"/>
    <w:rsid w:val="0040343F"/>
    <w:rsid w:val="00405CA5"/>
    <w:rsid w:val="00406D15"/>
    <w:rsid w:val="00406F3B"/>
    <w:rsid w:val="00410BD2"/>
    <w:rsid w:val="00410E7A"/>
    <w:rsid w:val="00412DA1"/>
    <w:rsid w:val="004131CD"/>
    <w:rsid w:val="00413E74"/>
    <w:rsid w:val="004150AB"/>
    <w:rsid w:val="0041680F"/>
    <w:rsid w:val="0042048B"/>
    <w:rsid w:val="00421000"/>
    <w:rsid w:val="00421221"/>
    <w:rsid w:val="00421B68"/>
    <w:rsid w:val="0042303F"/>
    <w:rsid w:val="00423229"/>
    <w:rsid w:val="0042436F"/>
    <w:rsid w:val="004244CD"/>
    <w:rsid w:val="00427B4E"/>
    <w:rsid w:val="00427C04"/>
    <w:rsid w:val="004302C3"/>
    <w:rsid w:val="00431F52"/>
    <w:rsid w:val="00432376"/>
    <w:rsid w:val="004326A4"/>
    <w:rsid w:val="00433A04"/>
    <w:rsid w:val="004342A1"/>
    <w:rsid w:val="0043645E"/>
    <w:rsid w:val="004366D0"/>
    <w:rsid w:val="004374FC"/>
    <w:rsid w:val="00441BF5"/>
    <w:rsid w:val="004433AC"/>
    <w:rsid w:val="00444277"/>
    <w:rsid w:val="00444655"/>
    <w:rsid w:val="00445DD5"/>
    <w:rsid w:val="004510B9"/>
    <w:rsid w:val="00452952"/>
    <w:rsid w:val="004534DD"/>
    <w:rsid w:val="00457DE8"/>
    <w:rsid w:val="004608BD"/>
    <w:rsid w:val="00462F2E"/>
    <w:rsid w:val="004634B6"/>
    <w:rsid w:val="00464646"/>
    <w:rsid w:val="00466EDD"/>
    <w:rsid w:val="00472D60"/>
    <w:rsid w:val="0047441F"/>
    <w:rsid w:val="00474AB6"/>
    <w:rsid w:val="00474FEC"/>
    <w:rsid w:val="004758F5"/>
    <w:rsid w:val="00477A96"/>
    <w:rsid w:val="004842F2"/>
    <w:rsid w:val="004860CD"/>
    <w:rsid w:val="00491873"/>
    <w:rsid w:val="00497B66"/>
    <w:rsid w:val="004A0272"/>
    <w:rsid w:val="004A0D6F"/>
    <w:rsid w:val="004A1C7D"/>
    <w:rsid w:val="004A438F"/>
    <w:rsid w:val="004A5F2B"/>
    <w:rsid w:val="004A65FF"/>
    <w:rsid w:val="004A7EA8"/>
    <w:rsid w:val="004A7FC6"/>
    <w:rsid w:val="004B2484"/>
    <w:rsid w:val="004B3B4D"/>
    <w:rsid w:val="004B46A9"/>
    <w:rsid w:val="004B4711"/>
    <w:rsid w:val="004B5BB4"/>
    <w:rsid w:val="004B6B9C"/>
    <w:rsid w:val="004B7ABA"/>
    <w:rsid w:val="004C1392"/>
    <w:rsid w:val="004C15BD"/>
    <w:rsid w:val="004C1EEB"/>
    <w:rsid w:val="004C5E59"/>
    <w:rsid w:val="004C73DE"/>
    <w:rsid w:val="004D2F1D"/>
    <w:rsid w:val="004D313E"/>
    <w:rsid w:val="004D40E3"/>
    <w:rsid w:val="004D6485"/>
    <w:rsid w:val="004D67C7"/>
    <w:rsid w:val="004E1A25"/>
    <w:rsid w:val="004E2108"/>
    <w:rsid w:val="004E403D"/>
    <w:rsid w:val="004E48FD"/>
    <w:rsid w:val="004F491F"/>
    <w:rsid w:val="004F6E8D"/>
    <w:rsid w:val="004F7DD7"/>
    <w:rsid w:val="004F7DDC"/>
    <w:rsid w:val="005001B6"/>
    <w:rsid w:val="005041FC"/>
    <w:rsid w:val="00505CBD"/>
    <w:rsid w:val="005065EC"/>
    <w:rsid w:val="00506A74"/>
    <w:rsid w:val="00511198"/>
    <w:rsid w:val="005127F1"/>
    <w:rsid w:val="00513A8B"/>
    <w:rsid w:val="00515128"/>
    <w:rsid w:val="00517204"/>
    <w:rsid w:val="0052054A"/>
    <w:rsid w:val="0052057F"/>
    <w:rsid w:val="00520988"/>
    <w:rsid w:val="00521A43"/>
    <w:rsid w:val="00521A52"/>
    <w:rsid w:val="00524C3D"/>
    <w:rsid w:val="00525A06"/>
    <w:rsid w:val="00525C94"/>
    <w:rsid w:val="00525FB4"/>
    <w:rsid w:val="0053028E"/>
    <w:rsid w:val="00534E68"/>
    <w:rsid w:val="005359FC"/>
    <w:rsid w:val="00536B3C"/>
    <w:rsid w:val="00537599"/>
    <w:rsid w:val="00537692"/>
    <w:rsid w:val="00537EDE"/>
    <w:rsid w:val="005409B0"/>
    <w:rsid w:val="00541833"/>
    <w:rsid w:val="005427E5"/>
    <w:rsid w:val="0054445D"/>
    <w:rsid w:val="0054479F"/>
    <w:rsid w:val="005457EC"/>
    <w:rsid w:val="005459FF"/>
    <w:rsid w:val="005518EB"/>
    <w:rsid w:val="00551AF0"/>
    <w:rsid w:val="00553A92"/>
    <w:rsid w:val="00554C81"/>
    <w:rsid w:val="00556492"/>
    <w:rsid w:val="00560C64"/>
    <w:rsid w:val="0056239E"/>
    <w:rsid w:val="005648A6"/>
    <w:rsid w:val="00565C74"/>
    <w:rsid w:val="005664C1"/>
    <w:rsid w:val="0057181A"/>
    <w:rsid w:val="00572A6B"/>
    <w:rsid w:val="00574CF4"/>
    <w:rsid w:val="00575A9C"/>
    <w:rsid w:val="00576A38"/>
    <w:rsid w:val="00577D9E"/>
    <w:rsid w:val="0058113B"/>
    <w:rsid w:val="0058255F"/>
    <w:rsid w:val="00583B2C"/>
    <w:rsid w:val="005877B8"/>
    <w:rsid w:val="00590AE6"/>
    <w:rsid w:val="00591A26"/>
    <w:rsid w:val="0059496A"/>
    <w:rsid w:val="005973BE"/>
    <w:rsid w:val="005A04EB"/>
    <w:rsid w:val="005A12DC"/>
    <w:rsid w:val="005A5740"/>
    <w:rsid w:val="005A5F14"/>
    <w:rsid w:val="005B1065"/>
    <w:rsid w:val="005B2A8C"/>
    <w:rsid w:val="005B373B"/>
    <w:rsid w:val="005B3C42"/>
    <w:rsid w:val="005B44D0"/>
    <w:rsid w:val="005B4A75"/>
    <w:rsid w:val="005B6CAB"/>
    <w:rsid w:val="005C05F9"/>
    <w:rsid w:val="005C4BB7"/>
    <w:rsid w:val="005C5708"/>
    <w:rsid w:val="005C63ED"/>
    <w:rsid w:val="005C689C"/>
    <w:rsid w:val="005D06A4"/>
    <w:rsid w:val="005D40AC"/>
    <w:rsid w:val="005D6807"/>
    <w:rsid w:val="005D71FC"/>
    <w:rsid w:val="005E3A08"/>
    <w:rsid w:val="005E4A1F"/>
    <w:rsid w:val="005E4E4A"/>
    <w:rsid w:val="005E5875"/>
    <w:rsid w:val="005F1440"/>
    <w:rsid w:val="005F4EC6"/>
    <w:rsid w:val="005F707D"/>
    <w:rsid w:val="00600867"/>
    <w:rsid w:val="00600C79"/>
    <w:rsid w:val="00602ED0"/>
    <w:rsid w:val="00607C62"/>
    <w:rsid w:val="00610E1E"/>
    <w:rsid w:val="00611E0D"/>
    <w:rsid w:val="00615B6C"/>
    <w:rsid w:val="0061749E"/>
    <w:rsid w:val="00620B9F"/>
    <w:rsid w:val="00621CFB"/>
    <w:rsid w:val="006242A6"/>
    <w:rsid w:val="006252CB"/>
    <w:rsid w:val="006256EF"/>
    <w:rsid w:val="00626FF8"/>
    <w:rsid w:val="00627214"/>
    <w:rsid w:val="006279B1"/>
    <w:rsid w:val="006330F1"/>
    <w:rsid w:val="00633B5D"/>
    <w:rsid w:val="006354EA"/>
    <w:rsid w:val="006367BF"/>
    <w:rsid w:val="006408CF"/>
    <w:rsid w:val="00644396"/>
    <w:rsid w:val="006470A8"/>
    <w:rsid w:val="006477D5"/>
    <w:rsid w:val="00647F54"/>
    <w:rsid w:val="006511F0"/>
    <w:rsid w:val="006538DD"/>
    <w:rsid w:val="006560DA"/>
    <w:rsid w:val="006602A8"/>
    <w:rsid w:val="00661411"/>
    <w:rsid w:val="00661C80"/>
    <w:rsid w:val="00664026"/>
    <w:rsid w:val="006646CA"/>
    <w:rsid w:val="006662D7"/>
    <w:rsid w:val="006665B7"/>
    <w:rsid w:val="0066758B"/>
    <w:rsid w:val="0067038E"/>
    <w:rsid w:val="00670763"/>
    <w:rsid w:val="0067661E"/>
    <w:rsid w:val="0068103C"/>
    <w:rsid w:val="00681691"/>
    <w:rsid w:val="00682DB3"/>
    <w:rsid w:val="006873C3"/>
    <w:rsid w:val="006879F1"/>
    <w:rsid w:val="00690F67"/>
    <w:rsid w:val="0069139E"/>
    <w:rsid w:val="006944E2"/>
    <w:rsid w:val="00695C76"/>
    <w:rsid w:val="006967A5"/>
    <w:rsid w:val="006971EC"/>
    <w:rsid w:val="00697690"/>
    <w:rsid w:val="006A11F9"/>
    <w:rsid w:val="006A148E"/>
    <w:rsid w:val="006A237B"/>
    <w:rsid w:val="006A355B"/>
    <w:rsid w:val="006A4E35"/>
    <w:rsid w:val="006A6862"/>
    <w:rsid w:val="006A7A86"/>
    <w:rsid w:val="006B08FD"/>
    <w:rsid w:val="006B3FDA"/>
    <w:rsid w:val="006B62D8"/>
    <w:rsid w:val="006B739E"/>
    <w:rsid w:val="006C3C67"/>
    <w:rsid w:val="006C3DC2"/>
    <w:rsid w:val="006C462D"/>
    <w:rsid w:val="006C768B"/>
    <w:rsid w:val="006C7D0A"/>
    <w:rsid w:val="006D21CD"/>
    <w:rsid w:val="006D519D"/>
    <w:rsid w:val="006E0859"/>
    <w:rsid w:val="006E183C"/>
    <w:rsid w:val="006E4655"/>
    <w:rsid w:val="006E4795"/>
    <w:rsid w:val="006E5334"/>
    <w:rsid w:val="006E6838"/>
    <w:rsid w:val="006E6C3E"/>
    <w:rsid w:val="006F1451"/>
    <w:rsid w:val="00700018"/>
    <w:rsid w:val="00701207"/>
    <w:rsid w:val="0070193C"/>
    <w:rsid w:val="00703069"/>
    <w:rsid w:val="0070439F"/>
    <w:rsid w:val="00704AF0"/>
    <w:rsid w:val="00705A09"/>
    <w:rsid w:val="00712DF6"/>
    <w:rsid w:val="007159CF"/>
    <w:rsid w:val="0072236B"/>
    <w:rsid w:val="00724976"/>
    <w:rsid w:val="00726563"/>
    <w:rsid w:val="007268BC"/>
    <w:rsid w:val="00730407"/>
    <w:rsid w:val="00730686"/>
    <w:rsid w:val="0073233B"/>
    <w:rsid w:val="0073371F"/>
    <w:rsid w:val="00733754"/>
    <w:rsid w:val="00735E46"/>
    <w:rsid w:val="00737C59"/>
    <w:rsid w:val="00737F45"/>
    <w:rsid w:val="00742BB8"/>
    <w:rsid w:val="00744BA8"/>
    <w:rsid w:val="00746DE3"/>
    <w:rsid w:val="00753A45"/>
    <w:rsid w:val="007544DB"/>
    <w:rsid w:val="00754BF6"/>
    <w:rsid w:val="00754C9B"/>
    <w:rsid w:val="007551E1"/>
    <w:rsid w:val="00756909"/>
    <w:rsid w:val="007632BD"/>
    <w:rsid w:val="0076331C"/>
    <w:rsid w:val="00764D19"/>
    <w:rsid w:val="00765DE2"/>
    <w:rsid w:val="0076669A"/>
    <w:rsid w:val="00770902"/>
    <w:rsid w:val="0077154E"/>
    <w:rsid w:val="00773907"/>
    <w:rsid w:val="00775AA0"/>
    <w:rsid w:val="007760B6"/>
    <w:rsid w:val="00780D6E"/>
    <w:rsid w:val="00783F5A"/>
    <w:rsid w:val="007869AF"/>
    <w:rsid w:val="00786EC4"/>
    <w:rsid w:val="00792990"/>
    <w:rsid w:val="00793ECA"/>
    <w:rsid w:val="00795D2A"/>
    <w:rsid w:val="00796059"/>
    <w:rsid w:val="007A2DF8"/>
    <w:rsid w:val="007A32B3"/>
    <w:rsid w:val="007A609C"/>
    <w:rsid w:val="007A66F8"/>
    <w:rsid w:val="007A6A52"/>
    <w:rsid w:val="007A70B9"/>
    <w:rsid w:val="007A75ED"/>
    <w:rsid w:val="007A7D32"/>
    <w:rsid w:val="007B09E1"/>
    <w:rsid w:val="007B3129"/>
    <w:rsid w:val="007B68AE"/>
    <w:rsid w:val="007B731C"/>
    <w:rsid w:val="007B7AEF"/>
    <w:rsid w:val="007C0BD3"/>
    <w:rsid w:val="007C2E6A"/>
    <w:rsid w:val="007C3251"/>
    <w:rsid w:val="007C6B22"/>
    <w:rsid w:val="007D0236"/>
    <w:rsid w:val="007D0901"/>
    <w:rsid w:val="007D182C"/>
    <w:rsid w:val="007D4E4B"/>
    <w:rsid w:val="007D5B58"/>
    <w:rsid w:val="007D743B"/>
    <w:rsid w:val="007E021E"/>
    <w:rsid w:val="007E3415"/>
    <w:rsid w:val="007E37D5"/>
    <w:rsid w:val="007E5E06"/>
    <w:rsid w:val="007E7798"/>
    <w:rsid w:val="007F0B76"/>
    <w:rsid w:val="007F171D"/>
    <w:rsid w:val="007F1C7D"/>
    <w:rsid w:val="007F2C0B"/>
    <w:rsid w:val="007F3850"/>
    <w:rsid w:val="007F3B66"/>
    <w:rsid w:val="007F5BC2"/>
    <w:rsid w:val="007F6709"/>
    <w:rsid w:val="00802535"/>
    <w:rsid w:val="00802ED3"/>
    <w:rsid w:val="0080308B"/>
    <w:rsid w:val="00804C12"/>
    <w:rsid w:val="0080788C"/>
    <w:rsid w:val="00810147"/>
    <w:rsid w:val="00811932"/>
    <w:rsid w:val="00813046"/>
    <w:rsid w:val="008155E4"/>
    <w:rsid w:val="00815618"/>
    <w:rsid w:val="008160E3"/>
    <w:rsid w:val="00816138"/>
    <w:rsid w:val="00817985"/>
    <w:rsid w:val="00820393"/>
    <w:rsid w:val="008226B3"/>
    <w:rsid w:val="00824559"/>
    <w:rsid w:val="008246DA"/>
    <w:rsid w:val="0082496B"/>
    <w:rsid w:val="00825482"/>
    <w:rsid w:val="008257B4"/>
    <w:rsid w:val="00826061"/>
    <w:rsid w:val="00826203"/>
    <w:rsid w:val="0082770A"/>
    <w:rsid w:val="008303CF"/>
    <w:rsid w:val="008332D5"/>
    <w:rsid w:val="008368B3"/>
    <w:rsid w:val="00836D4B"/>
    <w:rsid w:val="00837088"/>
    <w:rsid w:val="0083757C"/>
    <w:rsid w:val="00841F6F"/>
    <w:rsid w:val="008442FC"/>
    <w:rsid w:val="00845A85"/>
    <w:rsid w:val="00845A9F"/>
    <w:rsid w:val="00846F4E"/>
    <w:rsid w:val="00852245"/>
    <w:rsid w:val="008527D6"/>
    <w:rsid w:val="00852F2C"/>
    <w:rsid w:val="00854A0D"/>
    <w:rsid w:val="00857F2D"/>
    <w:rsid w:val="00860479"/>
    <w:rsid w:val="00861FC4"/>
    <w:rsid w:val="00862C9E"/>
    <w:rsid w:val="0086351B"/>
    <w:rsid w:val="008641BA"/>
    <w:rsid w:val="0086571D"/>
    <w:rsid w:val="00865900"/>
    <w:rsid w:val="008733E1"/>
    <w:rsid w:val="00874271"/>
    <w:rsid w:val="00875148"/>
    <w:rsid w:val="0087669C"/>
    <w:rsid w:val="0088245C"/>
    <w:rsid w:val="00885C31"/>
    <w:rsid w:val="00887023"/>
    <w:rsid w:val="00891538"/>
    <w:rsid w:val="00891FEA"/>
    <w:rsid w:val="00892BC5"/>
    <w:rsid w:val="008951E1"/>
    <w:rsid w:val="0089539D"/>
    <w:rsid w:val="0089568F"/>
    <w:rsid w:val="0089717F"/>
    <w:rsid w:val="008A1672"/>
    <w:rsid w:val="008A1808"/>
    <w:rsid w:val="008A5A22"/>
    <w:rsid w:val="008A603A"/>
    <w:rsid w:val="008A6F73"/>
    <w:rsid w:val="008B002C"/>
    <w:rsid w:val="008B1830"/>
    <w:rsid w:val="008B265F"/>
    <w:rsid w:val="008B2BF0"/>
    <w:rsid w:val="008B2D3C"/>
    <w:rsid w:val="008B3BEF"/>
    <w:rsid w:val="008B5F31"/>
    <w:rsid w:val="008B7120"/>
    <w:rsid w:val="008C1E36"/>
    <w:rsid w:val="008C428E"/>
    <w:rsid w:val="008C4B58"/>
    <w:rsid w:val="008C66E8"/>
    <w:rsid w:val="008D30D0"/>
    <w:rsid w:val="008D4057"/>
    <w:rsid w:val="008D5AFB"/>
    <w:rsid w:val="008D5DC1"/>
    <w:rsid w:val="008E0D7E"/>
    <w:rsid w:val="008E2177"/>
    <w:rsid w:val="008E2CA7"/>
    <w:rsid w:val="008E3AB2"/>
    <w:rsid w:val="008E4CD9"/>
    <w:rsid w:val="008E4E0F"/>
    <w:rsid w:val="008E4FE6"/>
    <w:rsid w:val="008E6FCE"/>
    <w:rsid w:val="008E784B"/>
    <w:rsid w:val="008F0E06"/>
    <w:rsid w:val="008F1527"/>
    <w:rsid w:val="008F16E4"/>
    <w:rsid w:val="008F26C5"/>
    <w:rsid w:val="008F2B3F"/>
    <w:rsid w:val="008F627C"/>
    <w:rsid w:val="009012F4"/>
    <w:rsid w:val="00901DDD"/>
    <w:rsid w:val="00901E4F"/>
    <w:rsid w:val="00901F4B"/>
    <w:rsid w:val="009024C8"/>
    <w:rsid w:val="009025E0"/>
    <w:rsid w:val="00903031"/>
    <w:rsid w:val="00903784"/>
    <w:rsid w:val="00903832"/>
    <w:rsid w:val="00903D84"/>
    <w:rsid w:val="00905406"/>
    <w:rsid w:val="00905D36"/>
    <w:rsid w:val="009149CE"/>
    <w:rsid w:val="00920CD9"/>
    <w:rsid w:val="00921129"/>
    <w:rsid w:val="009222DA"/>
    <w:rsid w:val="00922836"/>
    <w:rsid w:val="00925165"/>
    <w:rsid w:val="009255CD"/>
    <w:rsid w:val="00927337"/>
    <w:rsid w:val="00930AF3"/>
    <w:rsid w:val="00931641"/>
    <w:rsid w:val="009330A9"/>
    <w:rsid w:val="00933AAC"/>
    <w:rsid w:val="00934030"/>
    <w:rsid w:val="00934C41"/>
    <w:rsid w:val="00937916"/>
    <w:rsid w:val="00943085"/>
    <w:rsid w:val="0094362F"/>
    <w:rsid w:val="00946484"/>
    <w:rsid w:val="009465AE"/>
    <w:rsid w:val="00950175"/>
    <w:rsid w:val="009511F9"/>
    <w:rsid w:val="009519B7"/>
    <w:rsid w:val="00951A60"/>
    <w:rsid w:val="0095561C"/>
    <w:rsid w:val="00955775"/>
    <w:rsid w:val="00960495"/>
    <w:rsid w:val="00962FD9"/>
    <w:rsid w:val="00965671"/>
    <w:rsid w:val="00967CF3"/>
    <w:rsid w:val="00972228"/>
    <w:rsid w:val="00974412"/>
    <w:rsid w:val="00976F86"/>
    <w:rsid w:val="009811DD"/>
    <w:rsid w:val="00981666"/>
    <w:rsid w:val="0098363A"/>
    <w:rsid w:val="00985E86"/>
    <w:rsid w:val="00985FF1"/>
    <w:rsid w:val="00987819"/>
    <w:rsid w:val="00991373"/>
    <w:rsid w:val="00992B6F"/>
    <w:rsid w:val="00996337"/>
    <w:rsid w:val="0099781E"/>
    <w:rsid w:val="00997F4F"/>
    <w:rsid w:val="009A355B"/>
    <w:rsid w:val="009A697C"/>
    <w:rsid w:val="009A6D0D"/>
    <w:rsid w:val="009B0CAF"/>
    <w:rsid w:val="009B477A"/>
    <w:rsid w:val="009B53BC"/>
    <w:rsid w:val="009B6419"/>
    <w:rsid w:val="009C0076"/>
    <w:rsid w:val="009C5DDC"/>
    <w:rsid w:val="009C63DF"/>
    <w:rsid w:val="009D11A4"/>
    <w:rsid w:val="009D3B92"/>
    <w:rsid w:val="009D3D1C"/>
    <w:rsid w:val="009D44EE"/>
    <w:rsid w:val="009D4D2E"/>
    <w:rsid w:val="009D5664"/>
    <w:rsid w:val="009D60A8"/>
    <w:rsid w:val="009D714D"/>
    <w:rsid w:val="009E1E71"/>
    <w:rsid w:val="009E20C5"/>
    <w:rsid w:val="009E2BC8"/>
    <w:rsid w:val="009E2D91"/>
    <w:rsid w:val="009E4927"/>
    <w:rsid w:val="009E4D04"/>
    <w:rsid w:val="009E4F4D"/>
    <w:rsid w:val="009E62CC"/>
    <w:rsid w:val="009F4F97"/>
    <w:rsid w:val="009F751C"/>
    <w:rsid w:val="009F7644"/>
    <w:rsid w:val="009F7BA2"/>
    <w:rsid w:val="00A0101E"/>
    <w:rsid w:val="00A01ECB"/>
    <w:rsid w:val="00A03A03"/>
    <w:rsid w:val="00A03B00"/>
    <w:rsid w:val="00A05611"/>
    <w:rsid w:val="00A111EA"/>
    <w:rsid w:val="00A1144A"/>
    <w:rsid w:val="00A13787"/>
    <w:rsid w:val="00A14D96"/>
    <w:rsid w:val="00A14FA7"/>
    <w:rsid w:val="00A22DD3"/>
    <w:rsid w:val="00A23F4E"/>
    <w:rsid w:val="00A24F1F"/>
    <w:rsid w:val="00A25A55"/>
    <w:rsid w:val="00A25DD9"/>
    <w:rsid w:val="00A26B25"/>
    <w:rsid w:val="00A27E63"/>
    <w:rsid w:val="00A30A93"/>
    <w:rsid w:val="00A3114F"/>
    <w:rsid w:val="00A34A1F"/>
    <w:rsid w:val="00A3564F"/>
    <w:rsid w:val="00A36DED"/>
    <w:rsid w:val="00A3737A"/>
    <w:rsid w:val="00A426EC"/>
    <w:rsid w:val="00A47DB6"/>
    <w:rsid w:val="00A510A7"/>
    <w:rsid w:val="00A521E9"/>
    <w:rsid w:val="00A535FB"/>
    <w:rsid w:val="00A549B7"/>
    <w:rsid w:val="00A55E50"/>
    <w:rsid w:val="00A6022D"/>
    <w:rsid w:val="00A64013"/>
    <w:rsid w:val="00A656C2"/>
    <w:rsid w:val="00A65EBA"/>
    <w:rsid w:val="00A728DF"/>
    <w:rsid w:val="00A72D12"/>
    <w:rsid w:val="00A74B8A"/>
    <w:rsid w:val="00A77614"/>
    <w:rsid w:val="00A776E9"/>
    <w:rsid w:val="00A80CA1"/>
    <w:rsid w:val="00A81325"/>
    <w:rsid w:val="00A81725"/>
    <w:rsid w:val="00A824B9"/>
    <w:rsid w:val="00A833CD"/>
    <w:rsid w:val="00A84C65"/>
    <w:rsid w:val="00A84EA2"/>
    <w:rsid w:val="00A85ECD"/>
    <w:rsid w:val="00A8637F"/>
    <w:rsid w:val="00A86B5C"/>
    <w:rsid w:val="00A91A36"/>
    <w:rsid w:val="00A91DDC"/>
    <w:rsid w:val="00A933F8"/>
    <w:rsid w:val="00A93798"/>
    <w:rsid w:val="00A94EA3"/>
    <w:rsid w:val="00A95AF4"/>
    <w:rsid w:val="00A9759D"/>
    <w:rsid w:val="00A97E60"/>
    <w:rsid w:val="00AA1001"/>
    <w:rsid w:val="00AA1790"/>
    <w:rsid w:val="00AA2185"/>
    <w:rsid w:val="00AA3A5F"/>
    <w:rsid w:val="00AA4096"/>
    <w:rsid w:val="00AA6116"/>
    <w:rsid w:val="00AA6238"/>
    <w:rsid w:val="00AA6D11"/>
    <w:rsid w:val="00AA6EEA"/>
    <w:rsid w:val="00AA7FEF"/>
    <w:rsid w:val="00AB0847"/>
    <w:rsid w:val="00AB33FB"/>
    <w:rsid w:val="00AB47B8"/>
    <w:rsid w:val="00AB4F23"/>
    <w:rsid w:val="00AB5706"/>
    <w:rsid w:val="00AB5A0E"/>
    <w:rsid w:val="00AB69C2"/>
    <w:rsid w:val="00AC175D"/>
    <w:rsid w:val="00AC21A0"/>
    <w:rsid w:val="00AC386D"/>
    <w:rsid w:val="00AC3F73"/>
    <w:rsid w:val="00AC476F"/>
    <w:rsid w:val="00AC7417"/>
    <w:rsid w:val="00AD0A99"/>
    <w:rsid w:val="00AD0B57"/>
    <w:rsid w:val="00AD1FC5"/>
    <w:rsid w:val="00AD2604"/>
    <w:rsid w:val="00AD352C"/>
    <w:rsid w:val="00AD523A"/>
    <w:rsid w:val="00AD6FD9"/>
    <w:rsid w:val="00AE029A"/>
    <w:rsid w:val="00AE68E5"/>
    <w:rsid w:val="00AF3155"/>
    <w:rsid w:val="00AF43B3"/>
    <w:rsid w:val="00B02CB3"/>
    <w:rsid w:val="00B041F4"/>
    <w:rsid w:val="00B178BC"/>
    <w:rsid w:val="00B178E9"/>
    <w:rsid w:val="00B17C11"/>
    <w:rsid w:val="00B20B52"/>
    <w:rsid w:val="00B22883"/>
    <w:rsid w:val="00B2335D"/>
    <w:rsid w:val="00B24040"/>
    <w:rsid w:val="00B24449"/>
    <w:rsid w:val="00B3374C"/>
    <w:rsid w:val="00B337F0"/>
    <w:rsid w:val="00B34922"/>
    <w:rsid w:val="00B3612D"/>
    <w:rsid w:val="00B3631C"/>
    <w:rsid w:val="00B36AD1"/>
    <w:rsid w:val="00B37904"/>
    <w:rsid w:val="00B379E1"/>
    <w:rsid w:val="00B40F0B"/>
    <w:rsid w:val="00B41E15"/>
    <w:rsid w:val="00B44368"/>
    <w:rsid w:val="00B44F72"/>
    <w:rsid w:val="00B45618"/>
    <w:rsid w:val="00B4624C"/>
    <w:rsid w:val="00B46B81"/>
    <w:rsid w:val="00B46FF3"/>
    <w:rsid w:val="00B5190B"/>
    <w:rsid w:val="00B543DC"/>
    <w:rsid w:val="00B54D38"/>
    <w:rsid w:val="00B574C6"/>
    <w:rsid w:val="00B61967"/>
    <w:rsid w:val="00B637AD"/>
    <w:rsid w:val="00B64B07"/>
    <w:rsid w:val="00B71573"/>
    <w:rsid w:val="00B71CDC"/>
    <w:rsid w:val="00B724B0"/>
    <w:rsid w:val="00B72773"/>
    <w:rsid w:val="00B74386"/>
    <w:rsid w:val="00B750CC"/>
    <w:rsid w:val="00B865A1"/>
    <w:rsid w:val="00B91DF2"/>
    <w:rsid w:val="00B92638"/>
    <w:rsid w:val="00B9367F"/>
    <w:rsid w:val="00B93775"/>
    <w:rsid w:val="00B95A41"/>
    <w:rsid w:val="00BA1FEF"/>
    <w:rsid w:val="00BA4C8E"/>
    <w:rsid w:val="00BA4D4F"/>
    <w:rsid w:val="00BA5199"/>
    <w:rsid w:val="00BA5405"/>
    <w:rsid w:val="00BA69BB"/>
    <w:rsid w:val="00BA6B03"/>
    <w:rsid w:val="00BB0CF6"/>
    <w:rsid w:val="00BB3BA9"/>
    <w:rsid w:val="00BB3D6A"/>
    <w:rsid w:val="00BB5DD8"/>
    <w:rsid w:val="00BB63AC"/>
    <w:rsid w:val="00BB6CE1"/>
    <w:rsid w:val="00BB7F17"/>
    <w:rsid w:val="00BC0780"/>
    <w:rsid w:val="00BC0EF8"/>
    <w:rsid w:val="00BC32AD"/>
    <w:rsid w:val="00BC4F3C"/>
    <w:rsid w:val="00BC77E9"/>
    <w:rsid w:val="00BC7F4C"/>
    <w:rsid w:val="00BD02F6"/>
    <w:rsid w:val="00BD356F"/>
    <w:rsid w:val="00BD3A2D"/>
    <w:rsid w:val="00BD5870"/>
    <w:rsid w:val="00BE2E98"/>
    <w:rsid w:val="00BE3840"/>
    <w:rsid w:val="00BE4583"/>
    <w:rsid w:val="00BE6EC8"/>
    <w:rsid w:val="00BF0D20"/>
    <w:rsid w:val="00BF1D5D"/>
    <w:rsid w:val="00BF26CB"/>
    <w:rsid w:val="00BF6296"/>
    <w:rsid w:val="00BF6EDC"/>
    <w:rsid w:val="00C006EF"/>
    <w:rsid w:val="00C00D4F"/>
    <w:rsid w:val="00C0265C"/>
    <w:rsid w:val="00C06475"/>
    <w:rsid w:val="00C07644"/>
    <w:rsid w:val="00C11CD0"/>
    <w:rsid w:val="00C12BCD"/>
    <w:rsid w:val="00C12FD2"/>
    <w:rsid w:val="00C13395"/>
    <w:rsid w:val="00C1455D"/>
    <w:rsid w:val="00C17524"/>
    <w:rsid w:val="00C23214"/>
    <w:rsid w:val="00C2328F"/>
    <w:rsid w:val="00C2464E"/>
    <w:rsid w:val="00C253CB"/>
    <w:rsid w:val="00C257C7"/>
    <w:rsid w:val="00C30BCC"/>
    <w:rsid w:val="00C30F35"/>
    <w:rsid w:val="00C351EF"/>
    <w:rsid w:val="00C35A2C"/>
    <w:rsid w:val="00C36AB7"/>
    <w:rsid w:val="00C42AFD"/>
    <w:rsid w:val="00C43B02"/>
    <w:rsid w:val="00C46E37"/>
    <w:rsid w:val="00C478C0"/>
    <w:rsid w:val="00C479F9"/>
    <w:rsid w:val="00C50F38"/>
    <w:rsid w:val="00C52981"/>
    <w:rsid w:val="00C5336C"/>
    <w:rsid w:val="00C53C89"/>
    <w:rsid w:val="00C540E0"/>
    <w:rsid w:val="00C545EF"/>
    <w:rsid w:val="00C547D6"/>
    <w:rsid w:val="00C54A86"/>
    <w:rsid w:val="00C623F3"/>
    <w:rsid w:val="00C64257"/>
    <w:rsid w:val="00C6615E"/>
    <w:rsid w:val="00C66966"/>
    <w:rsid w:val="00C673D3"/>
    <w:rsid w:val="00C67E04"/>
    <w:rsid w:val="00C706A2"/>
    <w:rsid w:val="00C7074B"/>
    <w:rsid w:val="00C719E2"/>
    <w:rsid w:val="00C7303C"/>
    <w:rsid w:val="00C739AC"/>
    <w:rsid w:val="00C74C62"/>
    <w:rsid w:val="00C75404"/>
    <w:rsid w:val="00C75B69"/>
    <w:rsid w:val="00C75C3F"/>
    <w:rsid w:val="00C7667F"/>
    <w:rsid w:val="00C7687F"/>
    <w:rsid w:val="00C8021D"/>
    <w:rsid w:val="00C82032"/>
    <w:rsid w:val="00C84F3F"/>
    <w:rsid w:val="00C86BFE"/>
    <w:rsid w:val="00C86E33"/>
    <w:rsid w:val="00C8716A"/>
    <w:rsid w:val="00C8721E"/>
    <w:rsid w:val="00C903F1"/>
    <w:rsid w:val="00C95461"/>
    <w:rsid w:val="00C96E31"/>
    <w:rsid w:val="00CA0C0A"/>
    <w:rsid w:val="00CA1C3C"/>
    <w:rsid w:val="00CA1EB9"/>
    <w:rsid w:val="00CA25C2"/>
    <w:rsid w:val="00CA28C6"/>
    <w:rsid w:val="00CA604F"/>
    <w:rsid w:val="00CA61E7"/>
    <w:rsid w:val="00CA6975"/>
    <w:rsid w:val="00CB1237"/>
    <w:rsid w:val="00CB3E81"/>
    <w:rsid w:val="00CC0384"/>
    <w:rsid w:val="00CC5A09"/>
    <w:rsid w:val="00CC7314"/>
    <w:rsid w:val="00CC74C1"/>
    <w:rsid w:val="00CD544B"/>
    <w:rsid w:val="00CD5E6D"/>
    <w:rsid w:val="00CE3834"/>
    <w:rsid w:val="00CE48B6"/>
    <w:rsid w:val="00CF0FED"/>
    <w:rsid w:val="00CF479F"/>
    <w:rsid w:val="00CF5F75"/>
    <w:rsid w:val="00D023AF"/>
    <w:rsid w:val="00D02966"/>
    <w:rsid w:val="00D02DCC"/>
    <w:rsid w:val="00D032D6"/>
    <w:rsid w:val="00D04C89"/>
    <w:rsid w:val="00D057B4"/>
    <w:rsid w:val="00D063E4"/>
    <w:rsid w:val="00D06503"/>
    <w:rsid w:val="00D07AAA"/>
    <w:rsid w:val="00D1024F"/>
    <w:rsid w:val="00D106A5"/>
    <w:rsid w:val="00D1148C"/>
    <w:rsid w:val="00D12914"/>
    <w:rsid w:val="00D148B4"/>
    <w:rsid w:val="00D14DDC"/>
    <w:rsid w:val="00D1557C"/>
    <w:rsid w:val="00D2034F"/>
    <w:rsid w:val="00D20D24"/>
    <w:rsid w:val="00D213B6"/>
    <w:rsid w:val="00D219B8"/>
    <w:rsid w:val="00D21C3E"/>
    <w:rsid w:val="00D25E75"/>
    <w:rsid w:val="00D31AA2"/>
    <w:rsid w:val="00D33269"/>
    <w:rsid w:val="00D351B6"/>
    <w:rsid w:val="00D35EC1"/>
    <w:rsid w:val="00D373C6"/>
    <w:rsid w:val="00D37420"/>
    <w:rsid w:val="00D4026E"/>
    <w:rsid w:val="00D412CD"/>
    <w:rsid w:val="00D451B7"/>
    <w:rsid w:val="00D4600D"/>
    <w:rsid w:val="00D470D0"/>
    <w:rsid w:val="00D4726A"/>
    <w:rsid w:val="00D519CC"/>
    <w:rsid w:val="00D52ECA"/>
    <w:rsid w:val="00D53B73"/>
    <w:rsid w:val="00D562C0"/>
    <w:rsid w:val="00D57834"/>
    <w:rsid w:val="00D57979"/>
    <w:rsid w:val="00D57CFD"/>
    <w:rsid w:val="00D60B3A"/>
    <w:rsid w:val="00D60DE1"/>
    <w:rsid w:val="00D6574C"/>
    <w:rsid w:val="00D65FAF"/>
    <w:rsid w:val="00D72DAF"/>
    <w:rsid w:val="00D75EB5"/>
    <w:rsid w:val="00D7647B"/>
    <w:rsid w:val="00D773FE"/>
    <w:rsid w:val="00D80205"/>
    <w:rsid w:val="00D84BAE"/>
    <w:rsid w:val="00D862D8"/>
    <w:rsid w:val="00D86804"/>
    <w:rsid w:val="00D90B55"/>
    <w:rsid w:val="00D964C0"/>
    <w:rsid w:val="00D970B2"/>
    <w:rsid w:val="00D978B9"/>
    <w:rsid w:val="00D97E09"/>
    <w:rsid w:val="00DA1D5B"/>
    <w:rsid w:val="00DA4894"/>
    <w:rsid w:val="00DB01F0"/>
    <w:rsid w:val="00DB1EFC"/>
    <w:rsid w:val="00DB27CC"/>
    <w:rsid w:val="00DB39BE"/>
    <w:rsid w:val="00DB441A"/>
    <w:rsid w:val="00DC077C"/>
    <w:rsid w:val="00DC19E5"/>
    <w:rsid w:val="00DC1AC8"/>
    <w:rsid w:val="00DC2451"/>
    <w:rsid w:val="00DC3273"/>
    <w:rsid w:val="00DC3DE7"/>
    <w:rsid w:val="00DC4E9B"/>
    <w:rsid w:val="00DC529D"/>
    <w:rsid w:val="00DC64B9"/>
    <w:rsid w:val="00DC7276"/>
    <w:rsid w:val="00DC74E6"/>
    <w:rsid w:val="00DD282F"/>
    <w:rsid w:val="00DD532F"/>
    <w:rsid w:val="00DE30A7"/>
    <w:rsid w:val="00DE4ADD"/>
    <w:rsid w:val="00DE66C3"/>
    <w:rsid w:val="00DE7A57"/>
    <w:rsid w:val="00DF3553"/>
    <w:rsid w:val="00DF3827"/>
    <w:rsid w:val="00DF3856"/>
    <w:rsid w:val="00DF67A8"/>
    <w:rsid w:val="00DF6867"/>
    <w:rsid w:val="00DF71A8"/>
    <w:rsid w:val="00DF7873"/>
    <w:rsid w:val="00E0011F"/>
    <w:rsid w:val="00E01CE3"/>
    <w:rsid w:val="00E02086"/>
    <w:rsid w:val="00E025B2"/>
    <w:rsid w:val="00E02EEB"/>
    <w:rsid w:val="00E031F7"/>
    <w:rsid w:val="00E034E4"/>
    <w:rsid w:val="00E130F2"/>
    <w:rsid w:val="00E166A7"/>
    <w:rsid w:val="00E16D30"/>
    <w:rsid w:val="00E17383"/>
    <w:rsid w:val="00E2099F"/>
    <w:rsid w:val="00E21CF0"/>
    <w:rsid w:val="00E23CD8"/>
    <w:rsid w:val="00E25407"/>
    <w:rsid w:val="00E26793"/>
    <w:rsid w:val="00E2785C"/>
    <w:rsid w:val="00E31298"/>
    <w:rsid w:val="00E351B2"/>
    <w:rsid w:val="00E37943"/>
    <w:rsid w:val="00E37C8F"/>
    <w:rsid w:val="00E4049B"/>
    <w:rsid w:val="00E40A94"/>
    <w:rsid w:val="00E41B7C"/>
    <w:rsid w:val="00E42F5F"/>
    <w:rsid w:val="00E42F72"/>
    <w:rsid w:val="00E43C1E"/>
    <w:rsid w:val="00E448C9"/>
    <w:rsid w:val="00E45C54"/>
    <w:rsid w:val="00E514A9"/>
    <w:rsid w:val="00E52681"/>
    <w:rsid w:val="00E534CD"/>
    <w:rsid w:val="00E54544"/>
    <w:rsid w:val="00E551D5"/>
    <w:rsid w:val="00E5545F"/>
    <w:rsid w:val="00E63D34"/>
    <w:rsid w:val="00E70FFA"/>
    <w:rsid w:val="00E71625"/>
    <w:rsid w:val="00E73CC2"/>
    <w:rsid w:val="00E744D9"/>
    <w:rsid w:val="00E74E07"/>
    <w:rsid w:val="00E75514"/>
    <w:rsid w:val="00E75E3B"/>
    <w:rsid w:val="00E7681B"/>
    <w:rsid w:val="00E7798C"/>
    <w:rsid w:val="00E80F74"/>
    <w:rsid w:val="00E827EF"/>
    <w:rsid w:val="00E8285B"/>
    <w:rsid w:val="00E85D89"/>
    <w:rsid w:val="00E9141E"/>
    <w:rsid w:val="00E91A31"/>
    <w:rsid w:val="00E92663"/>
    <w:rsid w:val="00E9292C"/>
    <w:rsid w:val="00E95541"/>
    <w:rsid w:val="00E95641"/>
    <w:rsid w:val="00E95947"/>
    <w:rsid w:val="00E963D7"/>
    <w:rsid w:val="00EA30A7"/>
    <w:rsid w:val="00EA4B99"/>
    <w:rsid w:val="00EA5665"/>
    <w:rsid w:val="00EA5775"/>
    <w:rsid w:val="00EB0A78"/>
    <w:rsid w:val="00EB5357"/>
    <w:rsid w:val="00EB5593"/>
    <w:rsid w:val="00EB588A"/>
    <w:rsid w:val="00EC0693"/>
    <w:rsid w:val="00EC10AA"/>
    <w:rsid w:val="00EC2E26"/>
    <w:rsid w:val="00EC5A45"/>
    <w:rsid w:val="00EC793E"/>
    <w:rsid w:val="00EC7AAE"/>
    <w:rsid w:val="00ED3442"/>
    <w:rsid w:val="00ED5465"/>
    <w:rsid w:val="00ED7B0B"/>
    <w:rsid w:val="00EE3149"/>
    <w:rsid w:val="00EE3EA0"/>
    <w:rsid w:val="00EE4478"/>
    <w:rsid w:val="00EE5A79"/>
    <w:rsid w:val="00EE7A78"/>
    <w:rsid w:val="00EF046A"/>
    <w:rsid w:val="00EF0546"/>
    <w:rsid w:val="00EF15CA"/>
    <w:rsid w:val="00EF16C5"/>
    <w:rsid w:val="00EF2016"/>
    <w:rsid w:val="00EF2F9E"/>
    <w:rsid w:val="00EF36F2"/>
    <w:rsid w:val="00EF6215"/>
    <w:rsid w:val="00F00146"/>
    <w:rsid w:val="00F01657"/>
    <w:rsid w:val="00F02971"/>
    <w:rsid w:val="00F0316F"/>
    <w:rsid w:val="00F03815"/>
    <w:rsid w:val="00F03E0D"/>
    <w:rsid w:val="00F044D4"/>
    <w:rsid w:val="00F055A6"/>
    <w:rsid w:val="00F05845"/>
    <w:rsid w:val="00F076EE"/>
    <w:rsid w:val="00F11436"/>
    <w:rsid w:val="00F12CCA"/>
    <w:rsid w:val="00F135E2"/>
    <w:rsid w:val="00F15F1D"/>
    <w:rsid w:val="00F201BB"/>
    <w:rsid w:val="00F2123A"/>
    <w:rsid w:val="00F2309D"/>
    <w:rsid w:val="00F25549"/>
    <w:rsid w:val="00F25898"/>
    <w:rsid w:val="00F26CE7"/>
    <w:rsid w:val="00F3117E"/>
    <w:rsid w:val="00F31200"/>
    <w:rsid w:val="00F31A85"/>
    <w:rsid w:val="00F33223"/>
    <w:rsid w:val="00F33554"/>
    <w:rsid w:val="00F35AD2"/>
    <w:rsid w:val="00F376B4"/>
    <w:rsid w:val="00F37A56"/>
    <w:rsid w:val="00F4227C"/>
    <w:rsid w:val="00F42995"/>
    <w:rsid w:val="00F439BC"/>
    <w:rsid w:val="00F46375"/>
    <w:rsid w:val="00F46A75"/>
    <w:rsid w:val="00F46F3C"/>
    <w:rsid w:val="00F47A72"/>
    <w:rsid w:val="00F47F1E"/>
    <w:rsid w:val="00F50F1B"/>
    <w:rsid w:val="00F5197A"/>
    <w:rsid w:val="00F525FE"/>
    <w:rsid w:val="00F54E59"/>
    <w:rsid w:val="00F554CE"/>
    <w:rsid w:val="00F564BD"/>
    <w:rsid w:val="00F56BAC"/>
    <w:rsid w:val="00F56D3E"/>
    <w:rsid w:val="00F6128F"/>
    <w:rsid w:val="00F63DD9"/>
    <w:rsid w:val="00F63EE7"/>
    <w:rsid w:val="00F656C0"/>
    <w:rsid w:val="00F6588F"/>
    <w:rsid w:val="00F65AD0"/>
    <w:rsid w:val="00F678AE"/>
    <w:rsid w:val="00F71910"/>
    <w:rsid w:val="00F71EDC"/>
    <w:rsid w:val="00F7255A"/>
    <w:rsid w:val="00F73281"/>
    <w:rsid w:val="00F73B25"/>
    <w:rsid w:val="00F742A9"/>
    <w:rsid w:val="00F74DA5"/>
    <w:rsid w:val="00F82333"/>
    <w:rsid w:val="00F838A2"/>
    <w:rsid w:val="00F83CDF"/>
    <w:rsid w:val="00F84074"/>
    <w:rsid w:val="00F84C09"/>
    <w:rsid w:val="00F84D51"/>
    <w:rsid w:val="00F87A13"/>
    <w:rsid w:val="00F94F24"/>
    <w:rsid w:val="00F9531C"/>
    <w:rsid w:val="00F97E9A"/>
    <w:rsid w:val="00FA0837"/>
    <w:rsid w:val="00FA104D"/>
    <w:rsid w:val="00FA108A"/>
    <w:rsid w:val="00FA2027"/>
    <w:rsid w:val="00FA2891"/>
    <w:rsid w:val="00FA4FA0"/>
    <w:rsid w:val="00FA5467"/>
    <w:rsid w:val="00FA7001"/>
    <w:rsid w:val="00FB21AE"/>
    <w:rsid w:val="00FB28E8"/>
    <w:rsid w:val="00FB34D3"/>
    <w:rsid w:val="00FB37FF"/>
    <w:rsid w:val="00FB64E8"/>
    <w:rsid w:val="00FB6839"/>
    <w:rsid w:val="00FB7450"/>
    <w:rsid w:val="00FC165D"/>
    <w:rsid w:val="00FC1A77"/>
    <w:rsid w:val="00FC45CF"/>
    <w:rsid w:val="00FD011F"/>
    <w:rsid w:val="00FD4A81"/>
    <w:rsid w:val="00FD4BFF"/>
    <w:rsid w:val="00FD7749"/>
    <w:rsid w:val="00FD7D19"/>
    <w:rsid w:val="00FE18EB"/>
    <w:rsid w:val="00FE3B83"/>
    <w:rsid w:val="00FE3CF3"/>
    <w:rsid w:val="00FE5FA6"/>
    <w:rsid w:val="00FE6A3D"/>
    <w:rsid w:val="00FF045A"/>
    <w:rsid w:val="00FF198A"/>
    <w:rsid w:val="00FF1C9E"/>
    <w:rsid w:val="00FF2CCE"/>
    <w:rsid w:val="00FF36A9"/>
    <w:rsid w:val="00FF373B"/>
    <w:rsid w:val="00FF39B9"/>
    <w:rsid w:val="00FF4854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A17"/>
    <w:pPr>
      <w:spacing w:after="0" w:line="240" w:lineRule="auto"/>
    </w:pPr>
    <w:rPr>
      <w:rFonts w:eastAsia="MS Mincho" w:cs="Times New Roman"/>
      <w:sz w:val="20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2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eastAsia="MS Mincho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0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0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7A32B3"/>
    <w:rPr>
      <w:b/>
      <w:bCs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4342A1"/>
    <w:rPr>
      <w:rFonts w:ascii="Tahoma" w:eastAsia="MS Mincho" w:hAnsi="Tahoma" w:cs="Times New Roman"/>
      <w:b/>
      <w:bCs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BB8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2BB8"/>
    <w:rPr>
      <w:rFonts w:ascii="Tahoma" w:eastAsia="MS Mincho" w:hAnsi="Tahoma" w:cs="Tahoma"/>
      <w:sz w:val="16"/>
      <w:szCs w:val="16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C7DAD"/>
    <w:pPr>
      <w:jc w:val="both"/>
    </w:pPr>
    <w:rPr>
      <w:rFonts w:eastAsiaTheme="minorEastAsia" w:cstheme="minorBidi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7DAD"/>
    <w:rPr>
      <w:sz w:val="20"/>
      <w:szCs w:val="20"/>
      <w:lang w:eastAsia="en-US" w:bidi="en-US"/>
    </w:rPr>
  </w:style>
  <w:style w:type="numbering" w:customStyle="1" w:styleId="Style1">
    <w:name w:val="Style1"/>
    <w:uiPriority w:val="99"/>
    <w:rsid w:val="0098363A"/>
    <w:pPr>
      <w:numPr>
        <w:numId w:val="1"/>
      </w:numPr>
    </w:pPr>
  </w:style>
  <w:style w:type="paragraph" w:styleId="CommentText">
    <w:name w:val="annotation text"/>
    <w:basedOn w:val="Normal"/>
    <w:link w:val="CommentTextChar"/>
    <w:rsid w:val="00E75E3B"/>
    <w:pPr>
      <w:widowControl w:val="0"/>
      <w:contextualSpacing/>
      <w:jc w:val="both"/>
    </w:pPr>
    <w:rPr>
      <w:rFonts w:ascii="Arial" w:eastAsia="SimSun" w:hAnsi="Arial" w:cs="Arial"/>
      <w:kern w:val="2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E75E3B"/>
    <w:rPr>
      <w:rFonts w:ascii="Arial" w:eastAsia="SimSun" w:hAnsi="Arial" w:cs="Arial"/>
      <w:kern w:val="2"/>
      <w:sz w:val="20"/>
      <w:szCs w:val="20"/>
    </w:rPr>
  </w:style>
  <w:style w:type="character" w:styleId="CommentReference">
    <w:name w:val="annotation reference"/>
    <w:basedOn w:val="DefaultParagraphFont"/>
    <w:semiHidden/>
    <w:rsid w:val="00E75E3B"/>
    <w:rPr>
      <w:sz w:val="16"/>
      <w:szCs w:val="16"/>
    </w:rPr>
  </w:style>
  <w:style w:type="character" w:styleId="FootnoteReference">
    <w:name w:val="footnote reference"/>
    <w:rsid w:val="00F4227C"/>
    <w:rPr>
      <w:vertAlign w:val="superscript"/>
    </w:rPr>
  </w:style>
  <w:style w:type="paragraph" w:customStyle="1" w:styleId="PictureTitle">
    <w:name w:val="Picture Title"/>
    <w:basedOn w:val="Caption"/>
    <w:link w:val="PictureTitleChar"/>
    <w:qFormat/>
    <w:rsid w:val="00737C59"/>
    <w:pPr>
      <w:widowControl w:val="0"/>
      <w:contextualSpacing/>
      <w:jc w:val="center"/>
    </w:pPr>
    <w:rPr>
      <w:rFonts w:ascii="Times New Roman" w:eastAsia="SimSun" w:hAnsi="Times New Roman" w:cs="Arial"/>
      <w:kern w:val="2"/>
      <w:lang w:val="en-US" w:eastAsia="zh-CN"/>
    </w:rPr>
  </w:style>
  <w:style w:type="character" w:customStyle="1" w:styleId="PictureTitleChar">
    <w:name w:val="Picture Title Char"/>
    <w:basedOn w:val="DefaultParagraphFont"/>
    <w:link w:val="PictureTitle"/>
    <w:rsid w:val="00737C59"/>
    <w:rPr>
      <w:rFonts w:ascii="Times New Roman" w:eastAsia="SimSun" w:hAnsi="Times New Roman" w:cs="Arial"/>
      <w:b/>
      <w:bCs/>
      <w:kern w:val="2"/>
      <w:sz w:val="20"/>
      <w:szCs w:val="20"/>
    </w:rPr>
  </w:style>
  <w:style w:type="paragraph" w:customStyle="1" w:styleId="TableNumbering">
    <w:name w:val="Table Numbering"/>
    <w:basedOn w:val="Normal"/>
    <w:link w:val="TableNumberingChar"/>
    <w:qFormat/>
    <w:rsid w:val="00737C59"/>
    <w:pPr>
      <w:framePr w:hSpace="180" w:wrap="around" w:vAnchor="text" w:hAnchor="margin" w:xAlign="center" w:y="129"/>
    </w:pPr>
    <w:rPr>
      <w:rFonts w:eastAsiaTheme="minorHAnsi" w:cstheme="minorHAnsi"/>
      <w:sz w:val="22"/>
      <w:lang w:val="en-US" w:eastAsia="en-US"/>
    </w:rPr>
  </w:style>
  <w:style w:type="character" w:customStyle="1" w:styleId="TableNumberingChar">
    <w:name w:val="Table Numbering Char"/>
    <w:basedOn w:val="DefaultParagraphFont"/>
    <w:link w:val="TableNumbering"/>
    <w:rsid w:val="00737C59"/>
    <w:rPr>
      <w:rFonts w:eastAsiaTheme="minorHAnsi" w:cstheme="minorHAnsi"/>
      <w:szCs w:val="24"/>
      <w:lang w:eastAsia="en-US"/>
    </w:rPr>
  </w:style>
  <w:style w:type="table" w:styleId="LightGrid-Accent2">
    <w:name w:val="Light Grid Accent 2"/>
    <w:basedOn w:val="TableNormal"/>
    <w:uiPriority w:val="62"/>
    <w:rsid w:val="007B68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-Title">
    <w:name w:val="Table-Title"/>
    <w:link w:val="Table-TitleChar1"/>
    <w:rsid w:val="007B68AE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able-TitleChar1">
    <w:name w:val="Table-Title Char1"/>
    <w:basedOn w:val="DefaultParagraphFont"/>
    <w:link w:val="Table-Title"/>
    <w:rsid w:val="007B68AE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Table-Contents">
    <w:name w:val="Table-Contents"/>
    <w:rsid w:val="007B68AE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ble-Contents-Tests">
    <w:name w:val="Table-Contents-Tests"/>
    <w:basedOn w:val="Table-Contents"/>
    <w:rsid w:val="007B68AE"/>
    <w:pPr>
      <w:ind w:left="432" w:hanging="432"/>
    </w:pPr>
  </w:style>
  <w:style w:type="paragraph" w:styleId="BodyText">
    <w:name w:val="Body Text"/>
    <w:basedOn w:val="Normal"/>
    <w:link w:val="BodyTextChar"/>
    <w:uiPriority w:val="99"/>
    <w:rsid w:val="00AA1001"/>
    <w:pPr>
      <w:autoSpaceDE w:val="0"/>
      <w:autoSpaceDN w:val="0"/>
    </w:pPr>
    <w:rPr>
      <w:rFonts w:ascii="Technical" w:eastAsia="Times New Roman" w:hAnsi="Technical" w:cs="Technical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A1001"/>
    <w:rPr>
      <w:rFonts w:ascii="Technical" w:eastAsia="Times New Roman" w:hAnsi="Technical" w:cs="Technic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A17"/>
    <w:pPr>
      <w:spacing w:after="0" w:line="240" w:lineRule="auto"/>
    </w:pPr>
    <w:rPr>
      <w:rFonts w:eastAsia="MS Mincho" w:cs="Times New Roman"/>
      <w:sz w:val="20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2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eastAsia="MS Mincho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0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0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7A32B3"/>
    <w:rPr>
      <w:b/>
      <w:bCs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character" w:customStyle="1" w:styleId="CaptionChar">
    <w:name w:val="Caption Char"/>
    <w:aliases w:val="Table Char"/>
    <w:basedOn w:val="DefaultParagraphFont"/>
    <w:link w:val="Caption"/>
    <w:locked/>
    <w:rsid w:val="004342A1"/>
    <w:rPr>
      <w:rFonts w:ascii="Tahoma" w:eastAsia="MS Mincho" w:hAnsi="Tahoma" w:cs="Times New Roman"/>
      <w:b/>
      <w:bCs/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42BB8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2BB8"/>
    <w:rPr>
      <w:rFonts w:ascii="Tahoma" w:eastAsia="MS Mincho" w:hAnsi="Tahoma" w:cs="Tahoma"/>
      <w:sz w:val="16"/>
      <w:szCs w:val="16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0C7DAD"/>
    <w:pPr>
      <w:jc w:val="both"/>
    </w:pPr>
    <w:rPr>
      <w:rFonts w:eastAsiaTheme="minorEastAsia" w:cstheme="minorBidi"/>
      <w:szCs w:val="20"/>
      <w:lang w:val="en-US"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7DAD"/>
    <w:rPr>
      <w:sz w:val="20"/>
      <w:szCs w:val="20"/>
      <w:lang w:eastAsia="en-US" w:bidi="en-US"/>
    </w:rPr>
  </w:style>
  <w:style w:type="numbering" w:customStyle="1" w:styleId="Style1">
    <w:name w:val="Style1"/>
    <w:uiPriority w:val="99"/>
    <w:rsid w:val="0098363A"/>
    <w:pPr>
      <w:numPr>
        <w:numId w:val="1"/>
      </w:numPr>
    </w:pPr>
  </w:style>
  <w:style w:type="paragraph" w:styleId="CommentText">
    <w:name w:val="annotation text"/>
    <w:basedOn w:val="Normal"/>
    <w:link w:val="CommentTextChar"/>
    <w:rsid w:val="00E75E3B"/>
    <w:pPr>
      <w:widowControl w:val="0"/>
      <w:contextualSpacing/>
      <w:jc w:val="both"/>
    </w:pPr>
    <w:rPr>
      <w:rFonts w:ascii="Arial" w:eastAsia="SimSun" w:hAnsi="Arial" w:cs="Arial"/>
      <w:kern w:val="2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E75E3B"/>
    <w:rPr>
      <w:rFonts w:ascii="Arial" w:eastAsia="SimSun" w:hAnsi="Arial" w:cs="Arial"/>
      <w:kern w:val="2"/>
      <w:sz w:val="20"/>
      <w:szCs w:val="20"/>
    </w:rPr>
  </w:style>
  <w:style w:type="character" w:styleId="CommentReference">
    <w:name w:val="annotation reference"/>
    <w:basedOn w:val="DefaultParagraphFont"/>
    <w:semiHidden/>
    <w:rsid w:val="00E75E3B"/>
    <w:rPr>
      <w:sz w:val="16"/>
      <w:szCs w:val="16"/>
    </w:rPr>
  </w:style>
  <w:style w:type="character" w:styleId="FootnoteReference">
    <w:name w:val="footnote reference"/>
    <w:rsid w:val="00F4227C"/>
    <w:rPr>
      <w:vertAlign w:val="superscript"/>
    </w:rPr>
  </w:style>
  <w:style w:type="paragraph" w:customStyle="1" w:styleId="PictureTitle">
    <w:name w:val="Picture Title"/>
    <w:basedOn w:val="Caption"/>
    <w:link w:val="PictureTitleChar"/>
    <w:qFormat/>
    <w:rsid w:val="00737C59"/>
    <w:pPr>
      <w:widowControl w:val="0"/>
      <w:contextualSpacing/>
      <w:jc w:val="center"/>
    </w:pPr>
    <w:rPr>
      <w:rFonts w:ascii="Times New Roman" w:eastAsia="SimSun" w:hAnsi="Times New Roman" w:cs="Arial"/>
      <w:kern w:val="2"/>
      <w:lang w:val="en-US" w:eastAsia="zh-CN"/>
    </w:rPr>
  </w:style>
  <w:style w:type="character" w:customStyle="1" w:styleId="PictureTitleChar">
    <w:name w:val="Picture Title Char"/>
    <w:basedOn w:val="DefaultParagraphFont"/>
    <w:link w:val="PictureTitle"/>
    <w:rsid w:val="00737C59"/>
    <w:rPr>
      <w:rFonts w:ascii="Times New Roman" w:eastAsia="SimSun" w:hAnsi="Times New Roman" w:cs="Arial"/>
      <w:b/>
      <w:bCs/>
      <w:kern w:val="2"/>
      <w:sz w:val="20"/>
      <w:szCs w:val="20"/>
    </w:rPr>
  </w:style>
  <w:style w:type="paragraph" w:customStyle="1" w:styleId="TableNumbering">
    <w:name w:val="Table Numbering"/>
    <w:basedOn w:val="Normal"/>
    <w:link w:val="TableNumberingChar"/>
    <w:qFormat/>
    <w:rsid w:val="00737C59"/>
    <w:pPr>
      <w:framePr w:hSpace="180" w:wrap="around" w:vAnchor="text" w:hAnchor="margin" w:xAlign="center" w:y="129"/>
    </w:pPr>
    <w:rPr>
      <w:rFonts w:eastAsiaTheme="minorHAnsi" w:cstheme="minorHAnsi"/>
      <w:sz w:val="22"/>
      <w:lang w:val="en-US" w:eastAsia="en-US"/>
    </w:rPr>
  </w:style>
  <w:style w:type="character" w:customStyle="1" w:styleId="TableNumberingChar">
    <w:name w:val="Table Numbering Char"/>
    <w:basedOn w:val="DefaultParagraphFont"/>
    <w:link w:val="TableNumbering"/>
    <w:rsid w:val="00737C59"/>
    <w:rPr>
      <w:rFonts w:eastAsiaTheme="minorHAnsi" w:cstheme="minorHAnsi"/>
      <w:szCs w:val="24"/>
      <w:lang w:eastAsia="en-US"/>
    </w:rPr>
  </w:style>
  <w:style w:type="table" w:styleId="LightGrid-Accent2">
    <w:name w:val="Light Grid Accent 2"/>
    <w:basedOn w:val="TableNormal"/>
    <w:uiPriority w:val="62"/>
    <w:rsid w:val="007B68A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-Title">
    <w:name w:val="Table-Title"/>
    <w:link w:val="Table-TitleChar1"/>
    <w:rsid w:val="007B68AE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Table-TitleChar1">
    <w:name w:val="Table-Title Char1"/>
    <w:basedOn w:val="DefaultParagraphFont"/>
    <w:link w:val="Table-Title"/>
    <w:rsid w:val="007B68AE"/>
    <w:rPr>
      <w:rFonts w:ascii="Arial" w:eastAsia="Times New Roman" w:hAnsi="Arial" w:cs="Times New Roman"/>
      <w:b/>
      <w:sz w:val="20"/>
      <w:szCs w:val="20"/>
      <w:lang w:val="en-GB" w:eastAsia="en-US"/>
    </w:rPr>
  </w:style>
  <w:style w:type="paragraph" w:customStyle="1" w:styleId="Table-Contents">
    <w:name w:val="Table-Contents"/>
    <w:rsid w:val="007B68AE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ble-Contents-Tests">
    <w:name w:val="Table-Contents-Tests"/>
    <w:basedOn w:val="Table-Contents"/>
    <w:rsid w:val="007B68AE"/>
    <w:pPr>
      <w:ind w:left="432" w:hanging="432"/>
    </w:pPr>
  </w:style>
  <w:style w:type="paragraph" w:styleId="BodyText">
    <w:name w:val="Body Text"/>
    <w:basedOn w:val="Normal"/>
    <w:link w:val="BodyTextChar"/>
    <w:uiPriority w:val="99"/>
    <w:rsid w:val="00AA1001"/>
    <w:pPr>
      <w:autoSpaceDE w:val="0"/>
      <w:autoSpaceDN w:val="0"/>
    </w:pPr>
    <w:rPr>
      <w:rFonts w:ascii="Technical" w:eastAsia="Times New Roman" w:hAnsi="Technical" w:cs="Technical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A1001"/>
    <w:rPr>
      <w:rFonts w:ascii="Technical" w:eastAsia="Times New Roman" w:hAnsi="Technical" w:cs="Technic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4.emf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oleObject" Target="embeddings/Microsoft_Excel_97-2003_Worksheet1.xls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66ABBF-AF18-4012-9EFB-2463AD6A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4325</TotalTime>
  <Pages>28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Banking</vt:lpstr>
    </vt:vector>
  </TitlesOfParts>
  <Company>Argobank Malaysia</Company>
  <LinksUpToDate>false</LinksUpToDate>
  <CharactersWithSpaces>30597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Banking</dc:title>
  <dc:subject>Test Script – EPF</dc:subject>
  <dc:creator>(PENRIL/AGRO-IB/11/PTS-001)Version: 1.0: 1.0</dc:creator>
  <cp:lastModifiedBy>Stephanie</cp:lastModifiedBy>
  <cp:revision>63</cp:revision>
  <dcterms:created xsi:type="dcterms:W3CDTF">2016-09-02T08:12:00Z</dcterms:created>
  <dcterms:modified xsi:type="dcterms:W3CDTF">2017-01-20T02:39:00Z</dcterms:modified>
</cp:coreProperties>
</file>