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41" w:rsidRDefault="002F0FEF" w:rsidP="00E75613">
      <w:pPr>
        <w:spacing w:after="0" w:line="240" w:lineRule="auto"/>
        <w:contextualSpacing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Deskmate &gt; Directory</w:t>
      </w:r>
    </w:p>
    <w:p w:rsidR="002F0FEF" w:rsidRDefault="002F0FEF" w:rsidP="00E75613">
      <w:pPr>
        <w:spacing w:after="0" w:line="240" w:lineRule="auto"/>
        <w:contextualSpacing/>
        <w:rPr>
          <w:rFonts w:ascii="Verdana" w:hAnsi="Verdana"/>
          <w:b/>
          <w:noProof/>
          <w:sz w:val="20"/>
          <w:szCs w:val="20"/>
        </w:rPr>
      </w:pPr>
    </w:p>
    <w:p w:rsidR="002F0FEF" w:rsidRPr="00FF079B" w:rsidRDefault="002F0FEF" w:rsidP="00E75613">
      <w:pPr>
        <w:spacing w:after="0" w:line="240" w:lineRule="auto"/>
        <w:contextualSpacing/>
        <w:rPr>
          <w:rFonts w:ascii="Verdana" w:hAnsi="Verdana"/>
          <w:b/>
          <w:noProof/>
          <w:color w:val="00B050"/>
          <w:sz w:val="40"/>
          <w:szCs w:val="40"/>
        </w:rPr>
      </w:pPr>
      <w:r w:rsidRPr="00FF079B">
        <w:rPr>
          <w:rFonts w:ascii="Verdana" w:hAnsi="Verdana"/>
          <w:b/>
          <w:noProof/>
          <w:color w:val="00B050"/>
          <w:sz w:val="40"/>
          <w:szCs w:val="40"/>
        </w:rPr>
        <w:t>OLD</w:t>
      </w:r>
      <w:r w:rsidRPr="00FF079B">
        <w:rPr>
          <w:rFonts w:ascii="Verdana" w:hAnsi="Verdana"/>
          <w:b/>
          <w:noProof/>
          <w:color w:val="00B050"/>
          <w:sz w:val="40"/>
          <w:szCs w:val="40"/>
        </w:rPr>
        <w:tab/>
      </w:r>
      <w:r w:rsidRPr="00FF079B">
        <w:rPr>
          <w:rFonts w:ascii="Verdana" w:hAnsi="Verdana"/>
          <w:b/>
          <w:noProof/>
          <w:color w:val="00B050"/>
          <w:sz w:val="40"/>
          <w:szCs w:val="40"/>
        </w:rPr>
        <w:tab/>
      </w:r>
      <w:r w:rsidRPr="00FF079B">
        <w:rPr>
          <w:rFonts w:ascii="Verdana" w:hAnsi="Verdana"/>
          <w:b/>
          <w:noProof/>
          <w:color w:val="00B050"/>
          <w:sz w:val="40"/>
          <w:szCs w:val="40"/>
        </w:rPr>
        <w:tab/>
      </w:r>
      <w:r w:rsidRPr="00FF079B">
        <w:rPr>
          <w:rFonts w:ascii="Verdana" w:hAnsi="Verdana"/>
          <w:b/>
          <w:noProof/>
          <w:color w:val="00B050"/>
          <w:sz w:val="40"/>
          <w:szCs w:val="40"/>
        </w:rPr>
        <w:tab/>
      </w:r>
      <w:r w:rsidRPr="00FF079B">
        <w:rPr>
          <w:rFonts w:ascii="Verdana" w:hAnsi="Verdana"/>
          <w:b/>
          <w:noProof/>
          <w:color w:val="00B050"/>
          <w:sz w:val="40"/>
          <w:szCs w:val="40"/>
        </w:rPr>
        <w:tab/>
      </w:r>
      <w:r w:rsidRPr="00FF079B">
        <w:rPr>
          <w:rFonts w:ascii="Verdana" w:hAnsi="Verdana"/>
          <w:b/>
          <w:noProof/>
          <w:color w:val="00B050"/>
          <w:sz w:val="40"/>
          <w:szCs w:val="40"/>
        </w:rPr>
        <w:tab/>
      </w:r>
    </w:p>
    <w:p w:rsidR="002F0FEF" w:rsidRDefault="002F0FEF" w:rsidP="00E75613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562225" cy="49911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EF" w:rsidRDefault="002F0FEF" w:rsidP="00E75613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552700" cy="2857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EF" w:rsidRDefault="002F0FEF" w:rsidP="00E75613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2F0FEF" w:rsidRPr="00FF079B" w:rsidRDefault="002F0FEF" w:rsidP="00E75613">
      <w:pPr>
        <w:spacing w:after="0" w:line="240" w:lineRule="auto"/>
        <w:contextualSpacing/>
        <w:rPr>
          <w:rFonts w:ascii="Verdana" w:hAnsi="Verdana"/>
          <w:b/>
          <w:color w:val="FF0000"/>
          <w:sz w:val="40"/>
          <w:szCs w:val="40"/>
        </w:rPr>
      </w:pPr>
      <w:r w:rsidRPr="00FF079B">
        <w:rPr>
          <w:rFonts w:ascii="Verdana" w:hAnsi="Verdana"/>
          <w:b/>
          <w:color w:val="FF0000"/>
          <w:sz w:val="40"/>
          <w:szCs w:val="40"/>
        </w:rPr>
        <w:lastRenderedPageBreak/>
        <w:t>NEW</w:t>
      </w:r>
    </w:p>
    <w:p w:rsidR="002F0FEF" w:rsidRDefault="00D83CCF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695325" cy="1905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79B">
        <w:rPr>
          <w:rFonts w:ascii="Verdana" w:hAnsi="Verdana"/>
          <w:b/>
          <w:sz w:val="20"/>
          <w:szCs w:val="20"/>
        </w:rPr>
        <w:t xml:space="preserve"> </w:t>
      </w:r>
      <w:r w:rsidR="00A21D01" w:rsidRPr="00FF079B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5C454B" w:rsidRPr="00F027DA" w:rsidRDefault="005C454B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F027DA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F027DA">
        <w:rPr>
          <w:rFonts w:ascii="Verdana" w:hAnsi="Verdana"/>
          <w:b/>
          <w:color w:val="0070C0"/>
          <w:sz w:val="20"/>
          <w:szCs w:val="20"/>
        </w:rPr>
        <w:t xml:space="preserve"> remove the following staff:</w:t>
      </w:r>
    </w:p>
    <w:p w:rsidR="005C454B" w:rsidRDefault="002A627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87630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9B" w:rsidRDefault="00FF079B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D83CCF" w:rsidRDefault="00A21D01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COMPANY SECRETARY</w:t>
      </w:r>
      <w:r w:rsidR="00FF079B">
        <w:rPr>
          <w:rFonts w:ascii="Verdana" w:hAnsi="Verdana"/>
          <w:b/>
          <w:sz w:val="20"/>
          <w:szCs w:val="20"/>
        </w:rPr>
        <w:t xml:space="preserve"> </w:t>
      </w:r>
      <w:r w:rsidR="00D83CCF" w:rsidRPr="00FF079B">
        <w:rPr>
          <w:rFonts w:ascii="Verdana" w:hAnsi="Verdana"/>
          <w:b/>
          <w:sz w:val="20"/>
          <w:szCs w:val="20"/>
          <w:highlight w:val="yellow"/>
        </w:rPr>
        <w:t>(</w:t>
      </w:r>
      <w:r w:rsidR="007B7E06">
        <w:rPr>
          <w:rFonts w:ascii="Verdana" w:hAnsi="Verdana"/>
          <w:b/>
          <w:sz w:val="20"/>
          <w:szCs w:val="20"/>
          <w:highlight w:val="yellow"/>
        </w:rPr>
        <w:t xml:space="preserve">rename, </w:t>
      </w:r>
      <w:r w:rsidR="00D83CCF" w:rsidRPr="00FF079B">
        <w:rPr>
          <w:rFonts w:ascii="Verdana" w:hAnsi="Verdana"/>
          <w:b/>
          <w:sz w:val="20"/>
          <w:szCs w:val="20"/>
          <w:highlight w:val="yellow"/>
        </w:rPr>
        <w:t xml:space="preserve">previously </w:t>
      </w:r>
      <w:r w:rsidR="00D83CCF" w:rsidRPr="00FF079B">
        <w:rPr>
          <w:rFonts w:ascii="Verdana" w:hAnsi="Verdana"/>
          <w:b/>
          <w:noProof/>
          <w:sz w:val="20"/>
          <w:szCs w:val="20"/>
          <w:highlight w:val="yellow"/>
        </w:rPr>
        <w:drawing>
          <wp:inline distT="0" distB="0" distL="0" distR="0">
            <wp:extent cx="1066800" cy="1905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CCF" w:rsidRPr="00FF079B">
        <w:rPr>
          <w:rFonts w:ascii="Verdana" w:hAnsi="Verdana"/>
          <w:b/>
          <w:sz w:val="20"/>
          <w:szCs w:val="20"/>
          <w:highlight w:val="yellow"/>
        </w:rPr>
        <w:t>)</w:t>
      </w:r>
    </w:p>
    <w:p w:rsidR="00A21D01" w:rsidRPr="00F027DA" w:rsidRDefault="00A21D01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F027DA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F027DA">
        <w:rPr>
          <w:rFonts w:ascii="Verdana" w:hAnsi="Verdana"/>
          <w:b/>
          <w:color w:val="0070C0"/>
          <w:sz w:val="20"/>
          <w:szCs w:val="20"/>
        </w:rPr>
        <w:t xml:space="preserve"> remove the following staff:</w:t>
      </w:r>
    </w:p>
    <w:p w:rsidR="00A21D01" w:rsidRDefault="00FF079B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876300"/>
            <wp:effectExtent l="19050" t="0" r="0" b="0"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9B" w:rsidRDefault="00FF079B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D83CCF" w:rsidRDefault="00A21D01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LEGAL</w:t>
      </w:r>
      <w:r w:rsidR="0037121B">
        <w:rPr>
          <w:rFonts w:ascii="Verdana" w:hAnsi="Verdana"/>
          <w:b/>
          <w:sz w:val="20"/>
          <w:szCs w:val="20"/>
        </w:rPr>
        <w:t xml:space="preserve"> </w:t>
      </w:r>
      <w:r w:rsidR="0037121B" w:rsidRPr="00FF079B">
        <w:rPr>
          <w:rFonts w:ascii="Verdana" w:hAnsi="Verdana"/>
          <w:b/>
          <w:sz w:val="20"/>
          <w:szCs w:val="20"/>
          <w:highlight w:val="yellow"/>
        </w:rPr>
        <w:t>(new tab)</w:t>
      </w:r>
    </w:p>
    <w:p w:rsidR="005C454B" w:rsidRPr="00F027DA" w:rsidRDefault="005C454B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F027DA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F027DA">
        <w:rPr>
          <w:rFonts w:ascii="Verdana" w:hAnsi="Verdana"/>
          <w:b/>
          <w:color w:val="0070C0"/>
          <w:sz w:val="20"/>
          <w:szCs w:val="20"/>
        </w:rPr>
        <w:t xml:space="preserve"> add the following staff:</w:t>
      </w:r>
    </w:p>
    <w:p w:rsidR="005C454B" w:rsidRDefault="00FF079B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876300"/>
            <wp:effectExtent l="19050" t="0" r="0" b="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9B" w:rsidRDefault="00FF079B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37121B" w:rsidRDefault="00A21D01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STRATEGY, PMO &amp; COMMUNICATION</w:t>
      </w:r>
      <w:r w:rsidR="0037121B">
        <w:rPr>
          <w:rFonts w:ascii="Verdana" w:hAnsi="Verdana"/>
          <w:b/>
          <w:sz w:val="20"/>
          <w:szCs w:val="20"/>
        </w:rPr>
        <w:t xml:space="preserve"> </w:t>
      </w:r>
      <w:r w:rsidR="0037121B" w:rsidRPr="00FF079B">
        <w:rPr>
          <w:rFonts w:ascii="Verdana" w:hAnsi="Verdana"/>
          <w:b/>
          <w:sz w:val="20"/>
          <w:szCs w:val="20"/>
          <w:highlight w:val="yellow"/>
        </w:rPr>
        <w:t>(new tab)</w:t>
      </w:r>
    </w:p>
    <w:p w:rsidR="005C454B" w:rsidRPr="00F027DA" w:rsidRDefault="005C454B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F027DA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F027DA">
        <w:rPr>
          <w:rFonts w:ascii="Verdana" w:hAnsi="Verdana"/>
          <w:b/>
          <w:color w:val="0070C0"/>
          <w:sz w:val="20"/>
          <w:szCs w:val="20"/>
        </w:rPr>
        <w:t xml:space="preserve"> add the following staff:</w:t>
      </w:r>
    </w:p>
    <w:p w:rsidR="005C3862" w:rsidRP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F027DA">
        <w:rPr>
          <w:rFonts w:ascii="Verdana" w:hAnsi="Verdana"/>
          <w:b/>
          <w:color w:val="0070C0"/>
          <w:sz w:val="20"/>
          <w:szCs w:val="20"/>
        </w:rPr>
        <w:t>from</w:t>
      </w:r>
      <w:proofErr w:type="gramEnd"/>
      <w:r w:rsidR="005C3862" w:rsidRPr="00F027DA">
        <w:rPr>
          <w:rFonts w:ascii="Verdana" w:hAnsi="Verdana"/>
          <w:b/>
          <w:noProof/>
          <w:color w:val="0070C0"/>
          <w:sz w:val="20"/>
          <w:szCs w:val="20"/>
        </w:rPr>
        <w:drawing>
          <wp:inline distT="0" distB="0" distL="0" distR="0">
            <wp:extent cx="1457325" cy="16192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447675"/>
            <wp:effectExtent l="19050" t="0" r="0" b="0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48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F027DA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027DA">
        <w:rPr>
          <w:rFonts w:ascii="Verdana" w:hAnsi="Verdana"/>
          <w:b/>
          <w:color w:val="00B050"/>
          <w:sz w:val="18"/>
          <w:szCs w:val="18"/>
        </w:rPr>
        <w:t xml:space="preserve"> rename from Transformation </w:t>
      </w:r>
      <w:proofErr w:type="spellStart"/>
      <w:r w:rsidRPr="00F027DA">
        <w:rPr>
          <w:rFonts w:ascii="Verdana" w:hAnsi="Verdana"/>
          <w:b/>
          <w:color w:val="00B050"/>
          <w:sz w:val="18"/>
          <w:szCs w:val="18"/>
        </w:rPr>
        <w:t>Programme</w:t>
      </w:r>
      <w:proofErr w:type="spellEnd"/>
      <w:r w:rsidRPr="00F027DA">
        <w:rPr>
          <w:rFonts w:ascii="Verdana" w:hAnsi="Verdana"/>
          <w:b/>
          <w:color w:val="00B050"/>
          <w:sz w:val="18"/>
          <w:szCs w:val="18"/>
        </w:rPr>
        <w:t xml:space="preserve"> Office to </w:t>
      </w:r>
      <w:r w:rsidRPr="00F027DA">
        <w:rPr>
          <w:rFonts w:ascii="Verdana" w:hAnsi="Verdana"/>
          <w:b/>
          <w:color w:val="FF0000"/>
          <w:sz w:val="18"/>
          <w:szCs w:val="18"/>
        </w:rPr>
        <w:t>Project Management Office</w:t>
      </w:r>
    </w:p>
    <w:p w:rsidR="00FF079B" w:rsidRPr="00F027DA" w:rsidRDefault="00FF079B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B050"/>
          <w:sz w:val="18"/>
          <w:szCs w:val="18"/>
        </w:rPr>
      </w:pPr>
    </w:p>
    <w:p w:rsid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457200"/>
            <wp:effectExtent l="19050" t="0" r="0" b="0"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F027DA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027DA">
        <w:rPr>
          <w:rFonts w:ascii="Verdana" w:hAnsi="Verdana"/>
          <w:b/>
          <w:color w:val="00B050"/>
          <w:sz w:val="18"/>
          <w:szCs w:val="18"/>
        </w:rPr>
        <w:t xml:space="preserve"> rename from Transformation </w:t>
      </w:r>
      <w:proofErr w:type="spellStart"/>
      <w:r w:rsidRPr="00F027DA">
        <w:rPr>
          <w:rFonts w:ascii="Verdana" w:hAnsi="Verdana"/>
          <w:b/>
          <w:color w:val="00B050"/>
          <w:sz w:val="18"/>
          <w:szCs w:val="18"/>
        </w:rPr>
        <w:t>Programme</w:t>
      </w:r>
      <w:proofErr w:type="spellEnd"/>
      <w:r w:rsidRPr="00F027DA">
        <w:rPr>
          <w:rFonts w:ascii="Verdana" w:hAnsi="Verdana"/>
          <w:b/>
          <w:color w:val="00B050"/>
          <w:sz w:val="18"/>
          <w:szCs w:val="18"/>
        </w:rPr>
        <w:t xml:space="preserve"> Office to </w:t>
      </w:r>
      <w:r w:rsidRPr="00F027DA">
        <w:rPr>
          <w:rFonts w:ascii="Verdana" w:hAnsi="Verdana"/>
          <w:b/>
          <w:color w:val="FF0000"/>
          <w:sz w:val="18"/>
          <w:szCs w:val="18"/>
        </w:rPr>
        <w:t>Project Management Office</w:t>
      </w:r>
    </w:p>
    <w:p w:rsidR="00FF079B" w:rsidRDefault="00FF079B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</w:p>
    <w:p w:rsid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B050"/>
          <w:sz w:val="18"/>
          <w:szCs w:val="18"/>
        </w:rPr>
      </w:pPr>
      <w:r>
        <w:rPr>
          <w:rFonts w:ascii="Verdana" w:hAnsi="Verdana"/>
          <w:b/>
          <w:noProof/>
          <w:color w:val="00B050"/>
          <w:sz w:val="18"/>
          <w:szCs w:val="18"/>
        </w:rPr>
        <w:drawing>
          <wp:inline distT="0" distB="0" distL="0" distR="0">
            <wp:extent cx="5934075" cy="447675"/>
            <wp:effectExtent l="19050" t="0" r="9525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DA" w:rsidRP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F027DA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027DA">
        <w:rPr>
          <w:rFonts w:ascii="Verdana" w:hAnsi="Verdana"/>
          <w:b/>
          <w:color w:val="00B050"/>
          <w:sz w:val="18"/>
          <w:szCs w:val="18"/>
        </w:rPr>
        <w:t xml:space="preserve"> rename from Retail &amp; Consumer Banking / Branch Operation Support to </w:t>
      </w:r>
      <w:r w:rsidRPr="00F027DA">
        <w:rPr>
          <w:rFonts w:ascii="Verdana" w:hAnsi="Verdana"/>
          <w:b/>
          <w:color w:val="FF0000"/>
          <w:sz w:val="18"/>
          <w:szCs w:val="18"/>
        </w:rPr>
        <w:t>Project Management Office</w:t>
      </w:r>
    </w:p>
    <w:p w:rsidR="00F027DA" w:rsidRP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B050"/>
          <w:sz w:val="18"/>
          <w:szCs w:val="18"/>
        </w:rPr>
      </w:pPr>
    </w:p>
    <w:p w:rsidR="00D15B9F" w:rsidRDefault="00D15B9F" w:rsidP="00E75613">
      <w:pPr>
        <w:spacing w:after="0" w:line="240" w:lineRule="auto"/>
        <w:contextualSpacing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br w:type="page"/>
      </w:r>
    </w:p>
    <w:p w:rsidR="005C3862" w:rsidRPr="00FF079B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FF079B">
        <w:rPr>
          <w:rFonts w:ascii="Verdana" w:hAnsi="Verdana"/>
          <w:b/>
          <w:color w:val="0070C0"/>
          <w:sz w:val="20"/>
          <w:szCs w:val="20"/>
        </w:rPr>
        <w:lastRenderedPageBreak/>
        <w:t>from</w:t>
      </w:r>
      <w:proofErr w:type="gramEnd"/>
      <w:r w:rsidR="005C3862" w:rsidRPr="00FF079B">
        <w:rPr>
          <w:rFonts w:ascii="Verdana" w:hAnsi="Verdana"/>
          <w:b/>
          <w:noProof/>
          <w:color w:val="0070C0"/>
          <w:sz w:val="20"/>
          <w:szCs w:val="20"/>
        </w:rPr>
        <w:drawing>
          <wp:inline distT="0" distB="0" distL="0" distR="0">
            <wp:extent cx="1438275" cy="142875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1304925"/>
            <wp:effectExtent l="19050" t="0" r="0" b="0"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9B" w:rsidRDefault="00FF079B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F027DA" w:rsidRPr="00FF079B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FF079B">
        <w:rPr>
          <w:rFonts w:ascii="Verdana" w:hAnsi="Verdana"/>
          <w:b/>
          <w:color w:val="0070C0"/>
          <w:sz w:val="20"/>
          <w:szCs w:val="20"/>
        </w:rPr>
        <w:t>from</w:t>
      </w:r>
      <w:proofErr w:type="gramEnd"/>
      <w:r w:rsidRPr="00FF079B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FF079B">
        <w:rPr>
          <w:rFonts w:ascii="Verdana" w:hAnsi="Verdana"/>
          <w:b/>
          <w:color w:val="0070C0"/>
          <w:sz w:val="20"/>
          <w:szCs w:val="20"/>
        </w:rPr>
        <w:drawing>
          <wp:inline distT="0" distB="0" distL="0" distR="0">
            <wp:extent cx="695325" cy="190500"/>
            <wp:effectExtent l="19050" t="0" r="9525" b="0"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62" w:rsidRDefault="002A627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4191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273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FF079B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F079B">
        <w:rPr>
          <w:rFonts w:ascii="Verdana" w:hAnsi="Verdana"/>
          <w:b/>
          <w:color w:val="00B050"/>
          <w:sz w:val="18"/>
          <w:szCs w:val="18"/>
        </w:rPr>
        <w:t xml:space="preserve"> rename from CEO Office to </w:t>
      </w:r>
      <w:r w:rsidR="007B7E06">
        <w:rPr>
          <w:rFonts w:ascii="Verdana" w:hAnsi="Verdana"/>
          <w:b/>
          <w:color w:val="FF0000"/>
          <w:sz w:val="18"/>
          <w:szCs w:val="18"/>
        </w:rPr>
        <w:t>Strategic Planning</w:t>
      </w:r>
    </w:p>
    <w:p w:rsidR="00FF079B" w:rsidRPr="00FF079B" w:rsidRDefault="00FF079B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B050"/>
          <w:sz w:val="18"/>
          <w:szCs w:val="18"/>
        </w:rPr>
      </w:pPr>
    </w:p>
    <w:p w:rsidR="002A6273" w:rsidRDefault="002A627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457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DA" w:rsidRDefault="00F027DA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37121B" w:rsidRDefault="0037121B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1000125" cy="2000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D01">
        <w:rPr>
          <w:rFonts w:ascii="Verdana" w:hAnsi="Verdana"/>
          <w:b/>
          <w:sz w:val="20"/>
          <w:szCs w:val="20"/>
        </w:rPr>
        <w:t xml:space="preserve"> </w:t>
      </w:r>
      <w:r w:rsidR="00A21D01" w:rsidRPr="00D15B9F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5C3862" w:rsidRDefault="00D15B9F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D15B9F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D15B9F">
        <w:rPr>
          <w:rFonts w:ascii="Verdana" w:hAnsi="Verdana"/>
          <w:b/>
          <w:color w:val="0070C0"/>
          <w:sz w:val="20"/>
          <w:szCs w:val="20"/>
        </w:rPr>
        <w:t xml:space="preserve"> remove the following staff:</w:t>
      </w:r>
    </w:p>
    <w:p w:rsidR="00D15B9F" w:rsidRPr="00D15B9F" w:rsidRDefault="00D15B9F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noProof/>
          <w:color w:val="0070C0"/>
          <w:sz w:val="20"/>
          <w:szCs w:val="20"/>
        </w:rPr>
        <w:drawing>
          <wp:inline distT="0" distB="0" distL="0" distR="0">
            <wp:extent cx="5943600" cy="447675"/>
            <wp:effectExtent l="19050" t="0" r="0" b="0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9F" w:rsidRDefault="00D15B9F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37121B" w:rsidRDefault="0037121B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B9F">
        <w:rPr>
          <w:rFonts w:ascii="Verdana" w:hAnsi="Verdana"/>
          <w:b/>
          <w:sz w:val="20"/>
          <w:szCs w:val="20"/>
        </w:rPr>
        <w:t xml:space="preserve"> </w:t>
      </w:r>
      <w:r w:rsidR="00A21D01" w:rsidRPr="00D15B9F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D15B9F" w:rsidRDefault="00D15B9F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D15B9F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D15B9F">
        <w:rPr>
          <w:rFonts w:ascii="Verdana" w:hAnsi="Verdana"/>
          <w:b/>
          <w:color w:val="0070C0"/>
          <w:sz w:val="20"/>
          <w:szCs w:val="20"/>
        </w:rPr>
        <w:t xml:space="preserve"> </w:t>
      </w:r>
      <w:r>
        <w:rPr>
          <w:rFonts w:ascii="Verdana" w:hAnsi="Verdana"/>
          <w:b/>
          <w:color w:val="0070C0"/>
          <w:sz w:val="20"/>
          <w:szCs w:val="20"/>
        </w:rPr>
        <w:t>make this staff No 1 in list:</w:t>
      </w:r>
    </w:p>
    <w:p w:rsidR="00D15B9F" w:rsidRDefault="00D15B9F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457200"/>
            <wp:effectExtent l="19050" t="0" r="0" b="0"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62" w:rsidRDefault="005C3862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5C3862" w:rsidRDefault="0037121B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790575" cy="1619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613">
        <w:rPr>
          <w:rFonts w:ascii="Verdana" w:hAnsi="Verdana"/>
          <w:b/>
          <w:sz w:val="20"/>
          <w:szCs w:val="20"/>
        </w:rPr>
        <w:t xml:space="preserve"> </w:t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E75613" w:rsidRPr="005C3862" w:rsidRDefault="00E7561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E75613" w:rsidRDefault="0037121B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1781175" cy="2000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D01">
        <w:rPr>
          <w:rFonts w:ascii="Verdana" w:hAnsi="Verdana"/>
          <w:b/>
          <w:sz w:val="20"/>
          <w:szCs w:val="20"/>
        </w:rPr>
        <w:t xml:space="preserve"> </w:t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E75613" w:rsidRPr="00E75613" w:rsidRDefault="00E75613" w:rsidP="00E75613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E75613" w:rsidRDefault="00A21D01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BUSINESS PROCESS REENGINEERING &amp; INNOVATION</w:t>
      </w:r>
      <w:r w:rsidR="0037121B">
        <w:rPr>
          <w:rFonts w:ascii="Verdana" w:hAnsi="Verdana"/>
          <w:b/>
          <w:sz w:val="20"/>
          <w:szCs w:val="20"/>
        </w:rPr>
        <w:t xml:space="preserve"> </w:t>
      </w:r>
      <w:r w:rsidR="0037121B" w:rsidRPr="00E75613">
        <w:rPr>
          <w:rFonts w:ascii="Verdana" w:hAnsi="Verdana"/>
          <w:b/>
          <w:sz w:val="20"/>
          <w:szCs w:val="20"/>
          <w:highlight w:val="yellow"/>
        </w:rPr>
        <w:t>(new tab)</w:t>
      </w:r>
    </w:p>
    <w:p w:rsidR="00E75613" w:rsidRPr="00E75613" w:rsidRDefault="00E75613" w:rsidP="00E7561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7121B" w:rsidRDefault="00A21D01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HUMAN RESOURCES</w:t>
      </w:r>
      <w:r w:rsidR="0037121B">
        <w:rPr>
          <w:rFonts w:ascii="Verdana" w:hAnsi="Verdana"/>
          <w:b/>
          <w:sz w:val="20"/>
          <w:szCs w:val="20"/>
        </w:rPr>
        <w:t xml:space="preserve"> </w:t>
      </w:r>
      <w:r w:rsidR="00E75613">
        <w:rPr>
          <w:rFonts w:ascii="Verdana" w:hAnsi="Verdana"/>
          <w:b/>
          <w:sz w:val="20"/>
          <w:szCs w:val="20"/>
        </w:rPr>
        <w:tab/>
      </w:r>
      <w:r w:rsidR="0037121B" w:rsidRPr="00E75613">
        <w:rPr>
          <w:rFonts w:ascii="Verdana" w:hAnsi="Verdana"/>
          <w:b/>
          <w:sz w:val="20"/>
          <w:szCs w:val="20"/>
          <w:highlight w:val="yellow"/>
        </w:rPr>
        <w:t xml:space="preserve">(previously </w:t>
      </w:r>
      <w:r w:rsidR="0037121B" w:rsidRPr="00E75613">
        <w:rPr>
          <w:rFonts w:ascii="Verdana" w:hAnsi="Verdana"/>
          <w:b/>
          <w:noProof/>
          <w:sz w:val="20"/>
          <w:szCs w:val="20"/>
          <w:highlight w:val="yellow"/>
        </w:rPr>
        <w:drawing>
          <wp:inline distT="0" distB="0" distL="0" distR="0">
            <wp:extent cx="819150" cy="1905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21B" w:rsidRPr="00E75613">
        <w:rPr>
          <w:rFonts w:ascii="Verdana" w:hAnsi="Verdana"/>
          <w:b/>
          <w:sz w:val="20"/>
          <w:szCs w:val="20"/>
          <w:highlight w:val="yellow"/>
        </w:rPr>
        <w:t>)</w:t>
      </w:r>
    </w:p>
    <w:p w:rsidR="00E75613" w:rsidRPr="00E75613" w:rsidRDefault="00E75613" w:rsidP="00E7561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04CB8" w:rsidRDefault="0037121B" w:rsidP="00004CB8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485775" cy="15240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613">
        <w:rPr>
          <w:rFonts w:ascii="Verdana" w:hAnsi="Verdana"/>
          <w:b/>
          <w:sz w:val="20"/>
          <w:szCs w:val="20"/>
        </w:rPr>
        <w:t xml:space="preserve"> </w:t>
      </w:r>
      <w:r w:rsidR="00E75613">
        <w:rPr>
          <w:rFonts w:ascii="Verdana" w:hAnsi="Verdana"/>
          <w:b/>
          <w:sz w:val="20"/>
          <w:szCs w:val="20"/>
        </w:rPr>
        <w:tab/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004CB8" w:rsidRPr="00004CB8" w:rsidRDefault="00004CB8" w:rsidP="00004CB8">
      <w:pPr>
        <w:spacing w:after="0" w:line="240" w:lineRule="auto"/>
        <w:ind w:firstLine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004CB8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004CB8">
        <w:rPr>
          <w:rFonts w:ascii="Verdana" w:hAnsi="Verdana"/>
          <w:b/>
          <w:color w:val="0070C0"/>
          <w:sz w:val="20"/>
          <w:szCs w:val="20"/>
        </w:rPr>
        <w:t xml:space="preserve"> add the following staff:</w:t>
      </w:r>
    </w:p>
    <w:p w:rsidR="00004CB8" w:rsidRDefault="00004CB8" w:rsidP="00004CB8">
      <w:pPr>
        <w:spacing w:after="0" w:line="240" w:lineRule="auto"/>
        <w:ind w:firstLine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457200"/>
            <wp:effectExtent l="19050" t="0" r="0" b="0"/>
            <wp:docPr id="4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B8" w:rsidRDefault="00004CB8" w:rsidP="00004CB8">
      <w:pPr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>
        <w:rPr>
          <w:rFonts w:ascii="Verdana" w:hAnsi="Verdana"/>
          <w:b/>
          <w:color w:val="00B050"/>
          <w:sz w:val="18"/>
          <w:szCs w:val="18"/>
        </w:rPr>
        <w:t xml:space="preserve"> rename from Credit operations &amp; Administration / Payment &amp; Fund Mgmt Support </w:t>
      </w:r>
      <w:r w:rsidRPr="00FF079B">
        <w:rPr>
          <w:rFonts w:ascii="Verdana" w:hAnsi="Verdana"/>
          <w:b/>
          <w:color w:val="00B050"/>
          <w:sz w:val="18"/>
          <w:szCs w:val="18"/>
        </w:rPr>
        <w:t xml:space="preserve">to </w:t>
      </w:r>
      <w:r>
        <w:rPr>
          <w:rFonts w:ascii="Verdana" w:hAnsi="Verdana"/>
          <w:b/>
          <w:color w:val="FF0000"/>
          <w:sz w:val="18"/>
          <w:szCs w:val="18"/>
        </w:rPr>
        <w:t>Finance</w:t>
      </w:r>
    </w:p>
    <w:p w:rsidR="00004CB8" w:rsidRPr="00E75613" w:rsidRDefault="00004CB8" w:rsidP="00004CB8">
      <w:pPr>
        <w:spacing w:after="0" w:line="240" w:lineRule="auto"/>
        <w:ind w:firstLine="540"/>
        <w:rPr>
          <w:rFonts w:ascii="Verdana" w:hAnsi="Verdana"/>
          <w:b/>
          <w:sz w:val="20"/>
          <w:szCs w:val="20"/>
        </w:rPr>
      </w:pPr>
    </w:p>
    <w:p w:rsidR="0037121B" w:rsidRDefault="0037121B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14350" cy="1619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613">
        <w:rPr>
          <w:rFonts w:ascii="Verdana" w:hAnsi="Verdana"/>
          <w:b/>
          <w:sz w:val="20"/>
          <w:szCs w:val="20"/>
        </w:rPr>
        <w:t xml:space="preserve"> </w:t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E75613" w:rsidRPr="00E75613" w:rsidRDefault="00E75613" w:rsidP="00E7561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5C3862" w:rsidRDefault="0037121B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1000125" cy="20002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613">
        <w:rPr>
          <w:rFonts w:ascii="Verdana" w:hAnsi="Verdana"/>
          <w:b/>
          <w:sz w:val="20"/>
          <w:szCs w:val="20"/>
        </w:rPr>
        <w:t xml:space="preserve"> </w:t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FD7983" w:rsidRDefault="00FD798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E75613" w:rsidRPr="00E75613" w:rsidRDefault="00E75613" w:rsidP="00E7561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7121B" w:rsidRDefault="0037121B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800100" cy="1714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613">
        <w:rPr>
          <w:rFonts w:ascii="Verdana" w:hAnsi="Verdana"/>
          <w:b/>
          <w:sz w:val="20"/>
          <w:szCs w:val="20"/>
        </w:rPr>
        <w:t xml:space="preserve"> </w:t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5C3862" w:rsidRPr="00E75613" w:rsidRDefault="005C3862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E75613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E75613">
        <w:rPr>
          <w:rFonts w:ascii="Verdana" w:hAnsi="Verdana"/>
          <w:b/>
          <w:color w:val="0070C0"/>
          <w:sz w:val="20"/>
          <w:szCs w:val="20"/>
        </w:rPr>
        <w:t xml:space="preserve"> add the following departments:</w:t>
      </w:r>
    </w:p>
    <w:p w:rsidR="005C3862" w:rsidRDefault="005C3862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1905000" cy="2000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62" w:rsidRDefault="005C3862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1676400" cy="17430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613" w:rsidRDefault="00E7561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37121B" w:rsidRDefault="00E75613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RECOVERY </w:t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 xml:space="preserve">(previously </w:t>
      </w:r>
      <w:r w:rsidR="00A21D01" w:rsidRPr="00E75613">
        <w:rPr>
          <w:rFonts w:ascii="Verdana" w:hAnsi="Verdana"/>
          <w:b/>
          <w:noProof/>
          <w:sz w:val="20"/>
          <w:szCs w:val="20"/>
          <w:highlight w:val="yellow"/>
        </w:rPr>
        <w:drawing>
          <wp:inline distT="0" distB="0" distL="0" distR="0">
            <wp:extent cx="1457325" cy="1714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>)</w:t>
      </w:r>
    </w:p>
    <w:p w:rsidR="005C3862" w:rsidRPr="00E75613" w:rsidRDefault="005C3862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E75613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E75613">
        <w:rPr>
          <w:rFonts w:ascii="Verdana" w:hAnsi="Verdana"/>
          <w:b/>
          <w:color w:val="0070C0"/>
          <w:sz w:val="20"/>
          <w:szCs w:val="20"/>
        </w:rPr>
        <w:t xml:space="preserve"> add the following units:</w:t>
      </w:r>
    </w:p>
    <w:p w:rsidR="005C3862" w:rsidRDefault="005C3862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914400" cy="68580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613" w:rsidRDefault="00E7561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A21D01" w:rsidRDefault="00A21D01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1295400" cy="1714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613">
        <w:rPr>
          <w:rFonts w:ascii="Verdana" w:hAnsi="Verdana"/>
          <w:b/>
          <w:sz w:val="20"/>
          <w:szCs w:val="20"/>
        </w:rPr>
        <w:t xml:space="preserve"> </w:t>
      </w:r>
      <w:r w:rsidRPr="00E75613">
        <w:rPr>
          <w:rFonts w:ascii="Verdana" w:hAnsi="Verdana"/>
          <w:b/>
          <w:sz w:val="20"/>
          <w:szCs w:val="20"/>
          <w:highlight w:val="yellow"/>
        </w:rPr>
        <w:t>(change to capital letters)</w:t>
      </w:r>
    </w:p>
    <w:p w:rsidR="00E75613" w:rsidRDefault="00E7561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A21D01" w:rsidRDefault="00E75613" w:rsidP="00E7561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OPERATIONS </w:t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>(new tab</w:t>
      </w:r>
      <w:r>
        <w:rPr>
          <w:rFonts w:ascii="Verdana" w:hAnsi="Verdana"/>
          <w:b/>
          <w:sz w:val="20"/>
          <w:szCs w:val="20"/>
          <w:highlight w:val="yellow"/>
        </w:rPr>
        <w:t>, capital letters</w:t>
      </w:r>
      <w:r w:rsidR="00A21D01" w:rsidRPr="00E75613">
        <w:rPr>
          <w:rFonts w:ascii="Verdana" w:hAnsi="Verdana"/>
          <w:b/>
          <w:sz w:val="20"/>
          <w:szCs w:val="20"/>
          <w:highlight w:val="yellow"/>
        </w:rPr>
        <w:t>)</w:t>
      </w:r>
    </w:p>
    <w:p w:rsidR="005E3814" w:rsidRPr="005E3814" w:rsidRDefault="005E3814" w:rsidP="005E3814">
      <w:pPr>
        <w:spacing w:after="0" w:line="240" w:lineRule="auto"/>
        <w:ind w:firstLine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5E3814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5E3814">
        <w:rPr>
          <w:rFonts w:ascii="Verdana" w:hAnsi="Verdana"/>
          <w:b/>
          <w:color w:val="0070C0"/>
          <w:sz w:val="20"/>
          <w:szCs w:val="20"/>
        </w:rPr>
        <w:t xml:space="preserve"> remove the following staff:</w:t>
      </w:r>
    </w:p>
    <w:p w:rsidR="005E3814" w:rsidRDefault="005E3814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noProof/>
          <w:color w:val="0070C0"/>
          <w:sz w:val="20"/>
          <w:szCs w:val="20"/>
        </w:rPr>
        <w:drawing>
          <wp:inline distT="0" distB="0" distL="0" distR="0">
            <wp:extent cx="5934075" cy="438150"/>
            <wp:effectExtent l="19050" t="0" r="9525" b="0"/>
            <wp:docPr id="4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62" w:rsidRPr="00E75613" w:rsidRDefault="005C3862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E75613">
        <w:rPr>
          <w:rFonts w:ascii="Verdana" w:hAnsi="Verdana"/>
          <w:b/>
          <w:color w:val="0070C0"/>
          <w:sz w:val="20"/>
          <w:szCs w:val="20"/>
        </w:rPr>
        <w:t>to</w:t>
      </w:r>
      <w:proofErr w:type="gramEnd"/>
      <w:r w:rsidRPr="00E75613">
        <w:rPr>
          <w:rFonts w:ascii="Verdana" w:hAnsi="Verdana"/>
          <w:b/>
          <w:color w:val="0070C0"/>
          <w:sz w:val="20"/>
          <w:szCs w:val="20"/>
        </w:rPr>
        <w:t xml:space="preserve"> add the following departments:</w:t>
      </w:r>
    </w:p>
    <w:p w:rsidR="002A6273" w:rsidRDefault="002A6273" w:rsidP="00011EC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</w:t>
      </w:r>
      <w:r w:rsidR="00E75613">
        <w:rPr>
          <w:rFonts w:ascii="Verdana" w:hAnsi="Verdana"/>
          <w:b/>
          <w:sz w:val="20"/>
          <w:szCs w:val="20"/>
        </w:rPr>
        <w:t xml:space="preserve">ternate Services Operations </w:t>
      </w:r>
      <w:r w:rsidRPr="00E75613">
        <w:rPr>
          <w:rFonts w:ascii="Verdana" w:hAnsi="Verdana"/>
          <w:b/>
          <w:sz w:val="20"/>
          <w:szCs w:val="20"/>
          <w:highlight w:val="yellow"/>
        </w:rPr>
        <w:t xml:space="preserve">(new </w:t>
      </w:r>
      <w:r w:rsidR="00E75613" w:rsidRPr="00E75613">
        <w:rPr>
          <w:rFonts w:ascii="Verdana" w:hAnsi="Verdana"/>
          <w:b/>
          <w:sz w:val="20"/>
          <w:szCs w:val="20"/>
          <w:highlight w:val="yellow"/>
        </w:rPr>
        <w:t>sub-</w:t>
      </w:r>
      <w:r w:rsidRPr="00E75613">
        <w:rPr>
          <w:rFonts w:ascii="Verdana" w:hAnsi="Verdana"/>
          <w:b/>
          <w:sz w:val="20"/>
          <w:szCs w:val="20"/>
          <w:highlight w:val="yellow"/>
        </w:rPr>
        <w:t>tab)</w:t>
      </w:r>
      <w:r w:rsidR="00011EC3">
        <w:rPr>
          <w:rFonts w:ascii="Verdana" w:hAnsi="Verdana"/>
          <w:b/>
          <w:sz w:val="20"/>
          <w:szCs w:val="20"/>
        </w:rPr>
        <w:t xml:space="preserve"> and </w:t>
      </w:r>
      <w:r>
        <w:rPr>
          <w:rFonts w:ascii="Verdana" w:hAnsi="Verdana"/>
          <w:b/>
          <w:sz w:val="20"/>
          <w:szCs w:val="20"/>
        </w:rPr>
        <w:t>add the following staff:</w:t>
      </w:r>
    </w:p>
    <w:p w:rsidR="00011EC3" w:rsidRDefault="00011EC3" w:rsidP="00011EC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43600" cy="438150"/>
            <wp:effectExtent l="19050" t="0" r="0" b="0"/>
            <wp:docPr id="4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06" w:rsidRPr="007B7E06" w:rsidRDefault="007B7E06" w:rsidP="007B7E06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FF079B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F079B">
        <w:rPr>
          <w:rFonts w:ascii="Verdana" w:hAnsi="Verdana"/>
          <w:b/>
          <w:color w:val="00B050"/>
          <w:sz w:val="18"/>
          <w:szCs w:val="18"/>
        </w:rPr>
        <w:t xml:space="preserve"> rename from </w:t>
      </w:r>
      <w:r>
        <w:rPr>
          <w:rFonts w:ascii="Verdana" w:hAnsi="Verdana"/>
          <w:b/>
          <w:color w:val="00B050"/>
          <w:sz w:val="18"/>
          <w:szCs w:val="18"/>
        </w:rPr>
        <w:t xml:space="preserve">Operations / Alternate Service Operations &amp; Vendor Mgt </w:t>
      </w:r>
      <w:r w:rsidRPr="00FF079B">
        <w:rPr>
          <w:rFonts w:ascii="Verdana" w:hAnsi="Verdana"/>
          <w:b/>
          <w:color w:val="00B050"/>
          <w:sz w:val="18"/>
          <w:szCs w:val="18"/>
        </w:rPr>
        <w:t xml:space="preserve">to </w:t>
      </w:r>
      <w:r w:rsidRPr="007B7E06">
        <w:rPr>
          <w:rFonts w:ascii="Verdana" w:hAnsi="Verdana"/>
          <w:b/>
          <w:color w:val="FF0000"/>
          <w:sz w:val="18"/>
          <w:szCs w:val="18"/>
        </w:rPr>
        <w:t>Alternate Services Operations</w:t>
      </w:r>
    </w:p>
    <w:p w:rsidR="007B7E06" w:rsidRDefault="007B7E06" w:rsidP="00011EC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7B7E06" w:rsidRDefault="007B7E06" w:rsidP="00011EC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 w:rsidRPr="007B7E06">
        <w:rPr>
          <w:rFonts w:ascii="Verdana" w:hAnsi="Verdana"/>
          <w:b/>
          <w:sz w:val="20"/>
          <w:szCs w:val="20"/>
        </w:rPr>
        <w:drawing>
          <wp:inline distT="0" distB="0" distL="0" distR="0">
            <wp:extent cx="5943600" cy="457200"/>
            <wp:effectExtent l="19050" t="0" r="0" b="0"/>
            <wp:docPr id="4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t="4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06" w:rsidRPr="007B7E06" w:rsidRDefault="007B7E06" w:rsidP="007B7E06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FF079B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F079B">
        <w:rPr>
          <w:rFonts w:ascii="Verdana" w:hAnsi="Verdana"/>
          <w:b/>
          <w:color w:val="00B050"/>
          <w:sz w:val="18"/>
          <w:szCs w:val="18"/>
        </w:rPr>
        <w:t xml:space="preserve"> rename from </w:t>
      </w:r>
      <w:r>
        <w:rPr>
          <w:rFonts w:ascii="Verdana" w:hAnsi="Verdana"/>
          <w:b/>
          <w:color w:val="00B050"/>
          <w:sz w:val="18"/>
          <w:szCs w:val="18"/>
        </w:rPr>
        <w:t xml:space="preserve">Operations / Alternate Service Operations &amp; Vendor Mgt </w:t>
      </w:r>
      <w:r w:rsidRPr="00FF079B">
        <w:rPr>
          <w:rFonts w:ascii="Verdana" w:hAnsi="Verdana"/>
          <w:b/>
          <w:color w:val="00B050"/>
          <w:sz w:val="18"/>
          <w:szCs w:val="18"/>
        </w:rPr>
        <w:t xml:space="preserve">to </w:t>
      </w:r>
      <w:r w:rsidRPr="007B7E06">
        <w:rPr>
          <w:rFonts w:ascii="Verdana" w:hAnsi="Verdana"/>
          <w:b/>
          <w:color w:val="FF0000"/>
          <w:sz w:val="18"/>
          <w:szCs w:val="18"/>
        </w:rPr>
        <w:t>Alternate Services Operations</w:t>
      </w:r>
    </w:p>
    <w:p w:rsidR="007B7E06" w:rsidRPr="002A6273" w:rsidRDefault="007B7E06" w:rsidP="00011EC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2A6273" w:rsidRDefault="00E7561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Remittance &amp; Clearing </w:t>
      </w:r>
      <w:r w:rsidR="002A6273" w:rsidRPr="00E75613">
        <w:rPr>
          <w:rFonts w:ascii="Verdana" w:hAnsi="Verdana"/>
          <w:b/>
          <w:sz w:val="20"/>
          <w:szCs w:val="20"/>
          <w:highlight w:val="yellow"/>
        </w:rPr>
        <w:t>(</w:t>
      </w:r>
      <w:r w:rsidR="007B7E06">
        <w:rPr>
          <w:rFonts w:ascii="Verdana" w:hAnsi="Verdana"/>
          <w:b/>
          <w:sz w:val="20"/>
          <w:szCs w:val="20"/>
          <w:highlight w:val="yellow"/>
        </w:rPr>
        <w:t xml:space="preserve">rename, </w:t>
      </w:r>
      <w:proofErr w:type="gramStart"/>
      <w:r w:rsidR="002A6273" w:rsidRPr="00E75613">
        <w:rPr>
          <w:rFonts w:ascii="Verdana" w:hAnsi="Verdana"/>
          <w:b/>
          <w:sz w:val="20"/>
          <w:szCs w:val="20"/>
          <w:highlight w:val="yellow"/>
        </w:rPr>
        <w:t xml:space="preserve">previously </w:t>
      </w:r>
      <w:proofErr w:type="gramEnd"/>
      <w:r w:rsidR="002A6273" w:rsidRPr="00E75613">
        <w:rPr>
          <w:rFonts w:ascii="Verdana" w:hAnsi="Verdana"/>
          <w:b/>
          <w:noProof/>
          <w:sz w:val="20"/>
          <w:szCs w:val="20"/>
          <w:highlight w:val="yellow"/>
        </w:rPr>
        <w:drawing>
          <wp:inline distT="0" distB="0" distL="0" distR="0">
            <wp:extent cx="600075" cy="15240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273" w:rsidRPr="00E75613">
        <w:rPr>
          <w:rFonts w:ascii="Verdana" w:hAnsi="Verdana"/>
          <w:b/>
          <w:sz w:val="20"/>
          <w:szCs w:val="20"/>
          <w:highlight w:val="yellow"/>
        </w:rPr>
        <w:t>)</w:t>
      </w:r>
    </w:p>
    <w:p w:rsidR="007B7E06" w:rsidRDefault="007B7E06" w:rsidP="00E75613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FF079B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F079B">
        <w:rPr>
          <w:rFonts w:ascii="Verdana" w:hAnsi="Verdana"/>
          <w:b/>
          <w:color w:val="00B050"/>
          <w:sz w:val="18"/>
          <w:szCs w:val="18"/>
        </w:rPr>
        <w:t xml:space="preserve"> rename from </w:t>
      </w:r>
      <w:r>
        <w:rPr>
          <w:rFonts w:ascii="Verdana" w:hAnsi="Verdana"/>
          <w:b/>
          <w:color w:val="00B050"/>
          <w:sz w:val="18"/>
          <w:szCs w:val="18"/>
        </w:rPr>
        <w:t xml:space="preserve">Operations / Clearing &amp; Payment Operations </w:t>
      </w:r>
      <w:r w:rsidRPr="00FF079B">
        <w:rPr>
          <w:rFonts w:ascii="Verdana" w:hAnsi="Verdana"/>
          <w:b/>
          <w:color w:val="00B050"/>
          <w:sz w:val="18"/>
          <w:szCs w:val="18"/>
        </w:rPr>
        <w:t xml:space="preserve">to </w:t>
      </w:r>
      <w:r>
        <w:rPr>
          <w:rFonts w:ascii="Verdana" w:hAnsi="Verdana"/>
          <w:b/>
          <w:color w:val="FF0000"/>
          <w:sz w:val="18"/>
          <w:szCs w:val="18"/>
        </w:rPr>
        <w:t>Remittance &amp; Clearing</w:t>
      </w:r>
    </w:p>
    <w:p w:rsidR="007B7E06" w:rsidRDefault="007B7E06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2A6273" w:rsidRDefault="002A627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1447800" cy="18097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b="6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06" w:rsidRDefault="007B7E06" w:rsidP="007B7E06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FF079B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F079B">
        <w:rPr>
          <w:rFonts w:ascii="Verdana" w:hAnsi="Verdana"/>
          <w:b/>
          <w:color w:val="00B050"/>
          <w:sz w:val="18"/>
          <w:szCs w:val="18"/>
        </w:rPr>
        <w:t xml:space="preserve"> </w:t>
      </w:r>
      <w:r>
        <w:rPr>
          <w:rFonts w:ascii="Verdana" w:hAnsi="Verdana"/>
          <w:b/>
          <w:color w:val="00B050"/>
          <w:sz w:val="18"/>
          <w:szCs w:val="18"/>
        </w:rPr>
        <w:t xml:space="preserve">add </w:t>
      </w:r>
      <w:r>
        <w:rPr>
          <w:rFonts w:ascii="Verdana" w:hAnsi="Verdana"/>
          <w:b/>
          <w:color w:val="FF0000"/>
          <w:sz w:val="18"/>
          <w:szCs w:val="18"/>
        </w:rPr>
        <w:t xml:space="preserve">Trade </w:t>
      </w:r>
      <w:proofErr w:type="spellStart"/>
      <w:r>
        <w:rPr>
          <w:rFonts w:ascii="Verdana" w:hAnsi="Verdana"/>
          <w:b/>
          <w:color w:val="FF0000"/>
          <w:sz w:val="18"/>
          <w:szCs w:val="18"/>
        </w:rPr>
        <w:t>Opertions</w:t>
      </w:r>
      <w:proofErr w:type="spellEnd"/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7B7E06">
        <w:rPr>
          <w:rFonts w:ascii="Verdana" w:hAnsi="Verdana"/>
          <w:b/>
          <w:color w:val="00B050"/>
          <w:sz w:val="18"/>
          <w:szCs w:val="18"/>
        </w:rPr>
        <w:t>to title</w:t>
      </w:r>
    </w:p>
    <w:p w:rsidR="007B7E06" w:rsidRDefault="007B7E06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7B7E06" w:rsidRDefault="00004CB8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Credit Operations &amp; Administration </w:t>
      </w:r>
      <w:r w:rsidRPr="00E75613">
        <w:rPr>
          <w:rFonts w:ascii="Verdana" w:hAnsi="Verdana"/>
          <w:b/>
          <w:sz w:val="20"/>
          <w:szCs w:val="20"/>
          <w:highlight w:val="yellow"/>
        </w:rPr>
        <w:t>(</w:t>
      </w:r>
      <w:r>
        <w:rPr>
          <w:rFonts w:ascii="Verdana" w:hAnsi="Verdana"/>
          <w:b/>
          <w:sz w:val="20"/>
          <w:szCs w:val="20"/>
          <w:highlight w:val="yellow"/>
        </w:rPr>
        <w:t xml:space="preserve">rename, </w:t>
      </w:r>
      <w:proofErr w:type="gramStart"/>
      <w:r w:rsidRPr="00E75613">
        <w:rPr>
          <w:rFonts w:ascii="Verdana" w:hAnsi="Verdana"/>
          <w:b/>
          <w:sz w:val="20"/>
          <w:szCs w:val="20"/>
          <w:highlight w:val="yellow"/>
        </w:rPr>
        <w:t xml:space="preserve">previously </w:t>
      </w:r>
      <w:proofErr w:type="gramEnd"/>
      <w:r w:rsidRPr="00004CB8">
        <w:rPr>
          <w:rFonts w:ascii="Verdana" w:hAnsi="Verdana"/>
          <w:b/>
          <w:sz w:val="20"/>
          <w:szCs w:val="20"/>
        </w:rPr>
        <w:drawing>
          <wp:inline distT="0" distB="0" distL="0" distR="0">
            <wp:extent cx="1447800" cy="219075"/>
            <wp:effectExtent l="19050" t="0" r="0" b="0"/>
            <wp:docPr id="4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t="25926" b="31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613">
        <w:rPr>
          <w:rFonts w:ascii="Verdana" w:hAnsi="Verdana"/>
          <w:b/>
          <w:sz w:val="20"/>
          <w:szCs w:val="20"/>
          <w:highlight w:val="yellow"/>
        </w:rPr>
        <w:t>)</w:t>
      </w:r>
    </w:p>
    <w:p w:rsidR="00004CB8" w:rsidRDefault="00004CB8" w:rsidP="00004CB8">
      <w:pPr>
        <w:pStyle w:val="ListParagraph"/>
        <w:spacing w:after="0" w:line="240" w:lineRule="auto"/>
        <w:ind w:left="540"/>
        <w:rPr>
          <w:rFonts w:ascii="Verdana" w:hAnsi="Verdana"/>
          <w:b/>
          <w:color w:val="00B050"/>
          <w:sz w:val="18"/>
          <w:szCs w:val="18"/>
        </w:rPr>
      </w:pPr>
      <w:proofErr w:type="gramStart"/>
      <w:r w:rsidRPr="00FF079B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F079B">
        <w:rPr>
          <w:rFonts w:ascii="Verdana" w:hAnsi="Verdana"/>
          <w:b/>
          <w:color w:val="00B050"/>
          <w:sz w:val="18"/>
          <w:szCs w:val="18"/>
        </w:rPr>
        <w:t xml:space="preserve"> </w:t>
      </w:r>
      <w:r w:rsidRPr="00004CB8">
        <w:rPr>
          <w:rFonts w:ascii="Verdana" w:hAnsi="Verdana"/>
          <w:b/>
          <w:color w:val="FF0000"/>
          <w:sz w:val="18"/>
          <w:szCs w:val="18"/>
        </w:rPr>
        <w:t>remove</w:t>
      </w:r>
      <w:r>
        <w:rPr>
          <w:rFonts w:ascii="Verdana" w:hAnsi="Verdana"/>
          <w:b/>
          <w:color w:val="00B050"/>
          <w:sz w:val="18"/>
          <w:szCs w:val="18"/>
        </w:rPr>
        <w:t xml:space="preserve"> </w:t>
      </w:r>
      <w:r w:rsidRPr="00004CB8">
        <w:rPr>
          <w:rFonts w:ascii="Verdana" w:hAnsi="Verdana"/>
          <w:b/>
          <w:color w:val="00B050"/>
          <w:sz w:val="20"/>
          <w:szCs w:val="20"/>
        </w:rPr>
        <w:t>Credit Operations &amp; Administration</w:t>
      </w:r>
      <w:r>
        <w:rPr>
          <w:rFonts w:ascii="Verdana" w:hAnsi="Verdana"/>
          <w:b/>
          <w:color w:val="00B050"/>
          <w:sz w:val="18"/>
          <w:szCs w:val="18"/>
        </w:rPr>
        <w:t xml:space="preserve"> from all staff’s </w:t>
      </w:r>
      <w:r w:rsidRPr="007B7E06">
        <w:rPr>
          <w:rFonts w:ascii="Verdana" w:hAnsi="Verdana"/>
          <w:b/>
          <w:color w:val="00B050"/>
          <w:sz w:val="18"/>
          <w:szCs w:val="18"/>
        </w:rPr>
        <w:t>title</w:t>
      </w:r>
    </w:p>
    <w:p w:rsidR="00004CB8" w:rsidRDefault="00004CB8" w:rsidP="00004CB8">
      <w:pPr>
        <w:pStyle w:val="ListParagraph"/>
        <w:spacing w:after="0" w:line="240" w:lineRule="auto"/>
        <w:ind w:left="540"/>
        <w:rPr>
          <w:rFonts w:ascii="Verdana" w:hAnsi="Verdana"/>
          <w:b/>
          <w:color w:val="00B050"/>
          <w:sz w:val="18"/>
          <w:szCs w:val="18"/>
        </w:rPr>
      </w:pPr>
    </w:p>
    <w:p w:rsidR="00470165" w:rsidRDefault="00470165">
      <w:pPr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br w:type="page"/>
      </w:r>
    </w:p>
    <w:p w:rsidR="00004CB8" w:rsidRPr="005E3814" w:rsidRDefault="00004CB8" w:rsidP="00004CB8">
      <w:pPr>
        <w:spacing w:after="0" w:line="240" w:lineRule="auto"/>
        <w:ind w:firstLine="540"/>
        <w:rPr>
          <w:rFonts w:ascii="Verdana" w:hAnsi="Verdana"/>
          <w:b/>
          <w:color w:val="0070C0"/>
          <w:sz w:val="20"/>
          <w:szCs w:val="20"/>
        </w:rPr>
      </w:pPr>
      <w:proofErr w:type="gramStart"/>
      <w:r w:rsidRPr="005E3814">
        <w:rPr>
          <w:rFonts w:ascii="Verdana" w:hAnsi="Verdana"/>
          <w:b/>
          <w:color w:val="0070C0"/>
          <w:sz w:val="20"/>
          <w:szCs w:val="20"/>
        </w:rPr>
        <w:lastRenderedPageBreak/>
        <w:t>to</w:t>
      </w:r>
      <w:proofErr w:type="gramEnd"/>
      <w:r w:rsidRPr="005E3814">
        <w:rPr>
          <w:rFonts w:ascii="Verdana" w:hAnsi="Verdana"/>
          <w:b/>
          <w:color w:val="0070C0"/>
          <w:sz w:val="20"/>
          <w:szCs w:val="20"/>
        </w:rPr>
        <w:t xml:space="preserve"> remove the following staff:</w:t>
      </w:r>
    </w:p>
    <w:p w:rsidR="00004CB8" w:rsidRDefault="00004CB8" w:rsidP="00004CB8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noProof/>
          <w:color w:val="FF0000"/>
          <w:sz w:val="18"/>
          <w:szCs w:val="18"/>
        </w:rPr>
        <w:drawing>
          <wp:inline distT="0" distB="0" distL="0" distR="0">
            <wp:extent cx="5943600" cy="447675"/>
            <wp:effectExtent l="19050" t="0" r="0" b="0"/>
            <wp:docPr id="4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B8" w:rsidRDefault="00004CB8" w:rsidP="00004CB8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noProof/>
          <w:color w:val="FF0000"/>
          <w:sz w:val="18"/>
          <w:szCs w:val="18"/>
        </w:rPr>
        <w:drawing>
          <wp:inline distT="0" distB="0" distL="0" distR="0">
            <wp:extent cx="5943600" cy="438150"/>
            <wp:effectExtent l="19050" t="0" r="0" b="0"/>
            <wp:docPr id="5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B8" w:rsidRDefault="00004CB8" w:rsidP="00004CB8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noProof/>
          <w:color w:val="FF0000"/>
          <w:sz w:val="18"/>
          <w:szCs w:val="18"/>
        </w:rPr>
        <w:drawing>
          <wp:inline distT="0" distB="0" distL="0" distR="0">
            <wp:extent cx="5943600" cy="447675"/>
            <wp:effectExtent l="19050" t="0" r="0" b="0"/>
            <wp:docPr id="51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B8" w:rsidRDefault="00004CB8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7B7E06" w:rsidRDefault="007B7E06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 w:rsidRPr="007B7E06">
        <w:rPr>
          <w:rFonts w:ascii="Verdana" w:hAnsi="Verdana"/>
          <w:b/>
          <w:sz w:val="20"/>
          <w:szCs w:val="20"/>
        </w:rPr>
        <w:drawing>
          <wp:inline distT="0" distB="0" distL="0" distR="0">
            <wp:extent cx="1447800" cy="180975"/>
            <wp:effectExtent l="19050" t="0" r="0" b="0"/>
            <wp:docPr id="4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t="6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165" w:rsidRDefault="00470165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2A6273" w:rsidRDefault="002A6273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1933575" cy="180975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b="6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165" w:rsidRDefault="00470165" w:rsidP="00470165">
      <w:pPr>
        <w:pStyle w:val="ListParagraph"/>
        <w:spacing w:after="0" w:line="240" w:lineRule="auto"/>
        <w:ind w:left="54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FF079B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F079B">
        <w:rPr>
          <w:rFonts w:ascii="Verdana" w:hAnsi="Verdana"/>
          <w:b/>
          <w:color w:val="00B050"/>
          <w:sz w:val="18"/>
          <w:szCs w:val="18"/>
        </w:rPr>
        <w:t xml:space="preserve"> </w:t>
      </w:r>
      <w:r>
        <w:rPr>
          <w:rFonts w:ascii="Verdana" w:hAnsi="Verdana"/>
          <w:b/>
          <w:color w:val="00B050"/>
          <w:sz w:val="18"/>
          <w:szCs w:val="18"/>
        </w:rPr>
        <w:t xml:space="preserve">add </w:t>
      </w:r>
      <w:r>
        <w:rPr>
          <w:rFonts w:ascii="Verdana" w:hAnsi="Verdana"/>
          <w:b/>
          <w:color w:val="FF0000"/>
          <w:sz w:val="18"/>
          <w:szCs w:val="18"/>
        </w:rPr>
        <w:t xml:space="preserve">Treasury Operations </w:t>
      </w:r>
      <w:r w:rsidRPr="007B7E06">
        <w:rPr>
          <w:rFonts w:ascii="Verdana" w:hAnsi="Verdana"/>
          <w:b/>
          <w:color w:val="00B050"/>
          <w:sz w:val="18"/>
          <w:szCs w:val="18"/>
        </w:rPr>
        <w:t>to title</w:t>
      </w:r>
    </w:p>
    <w:p w:rsidR="00470165" w:rsidRDefault="00470165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470165" w:rsidRDefault="00470165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 w:rsidRPr="00470165">
        <w:rPr>
          <w:rFonts w:ascii="Verdana" w:hAnsi="Verdana"/>
          <w:b/>
          <w:sz w:val="20"/>
          <w:szCs w:val="20"/>
        </w:rPr>
        <w:drawing>
          <wp:inline distT="0" distB="0" distL="0" distR="0">
            <wp:extent cx="1933575" cy="209550"/>
            <wp:effectExtent l="19050" t="0" r="9525" b="0"/>
            <wp:docPr id="5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t="27778" b="31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165" w:rsidRDefault="00470165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470165" w:rsidRDefault="00470165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  <w:r w:rsidRPr="00470165">
        <w:rPr>
          <w:rFonts w:ascii="Verdana" w:hAnsi="Verdana"/>
          <w:b/>
          <w:sz w:val="20"/>
          <w:szCs w:val="20"/>
        </w:rPr>
        <w:drawing>
          <wp:inline distT="0" distB="0" distL="0" distR="0">
            <wp:extent cx="1933575" cy="190500"/>
            <wp:effectExtent l="19050" t="0" r="9525" b="0"/>
            <wp:docPr id="5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t="6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165" w:rsidRDefault="00470165" w:rsidP="00470165">
      <w:pPr>
        <w:pStyle w:val="ListParagraph"/>
        <w:spacing w:after="0" w:line="240" w:lineRule="auto"/>
        <w:ind w:left="540"/>
        <w:rPr>
          <w:rFonts w:ascii="Verdana" w:hAnsi="Verdana"/>
          <w:b/>
          <w:color w:val="00B050"/>
          <w:sz w:val="18"/>
          <w:szCs w:val="18"/>
        </w:rPr>
      </w:pPr>
      <w:proofErr w:type="gramStart"/>
      <w:r w:rsidRPr="00FF079B">
        <w:rPr>
          <w:rFonts w:ascii="Verdana" w:hAnsi="Verdana"/>
          <w:b/>
          <w:color w:val="00B050"/>
          <w:sz w:val="18"/>
          <w:szCs w:val="18"/>
        </w:rPr>
        <w:t>to</w:t>
      </w:r>
      <w:proofErr w:type="gramEnd"/>
      <w:r w:rsidRPr="00FF079B">
        <w:rPr>
          <w:rFonts w:ascii="Verdana" w:hAnsi="Verdana"/>
          <w:b/>
          <w:color w:val="00B050"/>
          <w:sz w:val="18"/>
          <w:szCs w:val="18"/>
        </w:rPr>
        <w:t xml:space="preserve"> </w:t>
      </w:r>
      <w:r w:rsidRPr="00004CB8">
        <w:rPr>
          <w:rFonts w:ascii="Verdana" w:hAnsi="Verdana"/>
          <w:b/>
          <w:color w:val="FF0000"/>
          <w:sz w:val="18"/>
          <w:szCs w:val="18"/>
        </w:rPr>
        <w:t>remove</w:t>
      </w:r>
      <w:r>
        <w:rPr>
          <w:rFonts w:ascii="Verdana" w:hAnsi="Verdana"/>
          <w:b/>
          <w:color w:val="00B050"/>
          <w:sz w:val="18"/>
          <w:szCs w:val="18"/>
        </w:rPr>
        <w:t xml:space="preserve"> Property</w:t>
      </w:r>
      <w:r w:rsidRPr="00004CB8">
        <w:rPr>
          <w:rFonts w:ascii="Verdana" w:hAnsi="Verdana"/>
          <w:b/>
          <w:color w:val="00B050"/>
          <w:sz w:val="20"/>
          <w:szCs w:val="20"/>
        </w:rPr>
        <w:t xml:space="preserve"> &amp; Administration</w:t>
      </w:r>
      <w:r>
        <w:rPr>
          <w:rFonts w:ascii="Verdana" w:hAnsi="Verdana"/>
          <w:b/>
          <w:color w:val="00B050"/>
          <w:sz w:val="18"/>
          <w:szCs w:val="18"/>
        </w:rPr>
        <w:t xml:space="preserve"> Services from all staff’s </w:t>
      </w:r>
      <w:r w:rsidRPr="007B7E06">
        <w:rPr>
          <w:rFonts w:ascii="Verdana" w:hAnsi="Verdana"/>
          <w:b/>
          <w:color w:val="00B050"/>
          <w:sz w:val="18"/>
          <w:szCs w:val="18"/>
        </w:rPr>
        <w:t>title</w:t>
      </w:r>
    </w:p>
    <w:p w:rsidR="005C3862" w:rsidRPr="002F0FEF" w:rsidRDefault="005C3862" w:rsidP="00E75613">
      <w:pPr>
        <w:pStyle w:val="ListParagraph"/>
        <w:spacing w:after="0" w:line="240" w:lineRule="auto"/>
        <w:ind w:left="540"/>
        <w:rPr>
          <w:rFonts w:ascii="Verdana" w:hAnsi="Verdana"/>
          <w:b/>
          <w:sz w:val="20"/>
          <w:szCs w:val="20"/>
        </w:rPr>
      </w:pPr>
    </w:p>
    <w:p w:rsidR="00971563" w:rsidRPr="002F0FEF" w:rsidRDefault="00971563" w:rsidP="00E7561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sectPr w:rsidR="00971563" w:rsidRPr="002F0FEF" w:rsidSect="002F0FE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CC6"/>
    <w:multiLevelType w:val="hybridMultilevel"/>
    <w:tmpl w:val="FC56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4EA0"/>
    <w:multiLevelType w:val="hybridMultilevel"/>
    <w:tmpl w:val="E5E29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18B3"/>
    <w:multiLevelType w:val="hybridMultilevel"/>
    <w:tmpl w:val="7F765152"/>
    <w:lvl w:ilvl="0" w:tplc="4892911C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C7749D"/>
    <w:multiLevelType w:val="hybridMultilevel"/>
    <w:tmpl w:val="095ED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D0707C"/>
    <w:rsid w:val="00004CB8"/>
    <w:rsid w:val="00011EC3"/>
    <w:rsid w:val="002A6273"/>
    <w:rsid w:val="002F0FEF"/>
    <w:rsid w:val="0037121B"/>
    <w:rsid w:val="00470165"/>
    <w:rsid w:val="005C3862"/>
    <w:rsid w:val="005C454B"/>
    <w:rsid w:val="005E3814"/>
    <w:rsid w:val="007B7E06"/>
    <w:rsid w:val="00845D41"/>
    <w:rsid w:val="00971563"/>
    <w:rsid w:val="009F172B"/>
    <w:rsid w:val="00A21D01"/>
    <w:rsid w:val="00D0707C"/>
    <w:rsid w:val="00D15B9F"/>
    <w:rsid w:val="00D83CCF"/>
    <w:rsid w:val="00E75613"/>
    <w:rsid w:val="00F027DA"/>
    <w:rsid w:val="00FD7983"/>
    <w:rsid w:val="00FF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mohd.azli</dc:creator>
  <cp:lastModifiedBy>mohd.azli</cp:lastModifiedBy>
  <cp:revision>7</cp:revision>
  <dcterms:created xsi:type="dcterms:W3CDTF">2017-03-01T00:36:00Z</dcterms:created>
  <dcterms:modified xsi:type="dcterms:W3CDTF">2017-03-01T09:38:00Z</dcterms:modified>
</cp:coreProperties>
</file>