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C420D" w14:textId="77777777" w:rsidR="00B86733" w:rsidRDefault="00B86733" w:rsidP="008A5A93">
      <w:pPr>
        <w:pStyle w:val="Heading1"/>
        <w:numPr>
          <w:ilvl w:val="0"/>
          <w:numId w:val="0"/>
        </w:numPr>
        <w:spacing w:line="276" w:lineRule="auto"/>
      </w:pPr>
      <w:r>
        <w:t>Scope of Work</w:t>
      </w:r>
    </w:p>
    <w:p w14:paraId="7B2ED6BE" w14:textId="77777777" w:rsidR="0040404E" w:rsidRPr="008B059B" w:rsidRDefault="0040404E" w:rsidP="0040404E">
      <w:pPr>
        <w:rPr>
          <w:rFonts w:cstheme="minorHAnsi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526"/>
        <w:gridCol w:w="7513"/>
      </w:tblGrid>
      <w:tr w:rsidR="00522310" w:rsidRPr="00522310" w14:paraId="7A5107F3" w14:textId="77777777" w:rsidTr="00522310">
        <w:trPr>
          <w:trHeight w:val="528"/>
        </w:trPr>
        <w:tc>
          <w:tcPr>
            <w:tcW w:w="1526" w:type="dxa"/>
            <w:vAlign w:val="center"/>
          </w:tcPr>
          <w:p w14:paraId="4EF1380D" w14:textId="77777777" w:rsidR="00522310" w:rsidRPr="00522310" w:rsidRDefault="00522310" w:rsidP="00522310">
            <w:pPr>
              <w:rPr>
                <w:rFonts w:cstheme="minorHAnsi"/>
                <w:b/>
                <w:sz w:val="22"/>
              </w:rPr>
            </w:pPr>
            <w:r w:rsidRPr="00522310">
              <w:rPr>
                <w:rFonts w:cstheme="minorHAnsi"/>
                <w:b/>
                <w:sz w:val="22"/>
              </w:rPr>
              <w:t>CR No:</w:t>
            </w:r>
          </w:p>
        </w:tc>
        <w:tc>
          <w:tcPr>
            <w:tcW w:w="7513" w:type="dxa"/>
            <w:vAlign w:val="center"/>
          </w:tcPr>
          <w:p w14:paraId="17001C79" w14:textId="77777777" w:rsidR="00522310" w:rsidRPr="00522310" w:rsidRDefault="00522310" w:rsidP="00522310">
            <w:pPr>
              <w:rPr>
                <w:rFonts w:cstheme="minorHAnsi"/>
                <w:b/>
                <w:sz w:val="22"/>
              </w:rPr>
            </w:pPr>
            <w:r w:rsidRPr="00522310">
              <w:rPr>
                <w:rFonts w:cstheme="minorHAnsi"/>
                <w:b/>
                <w:sz w:val="22"/>
              </w:rPr>
              <w:t>CR-00066 (URS MAY2017)</w:t>
            </w:r>
          </w:p>
        </w:tc>
      </w:tr>
      <w:tr w:rsidR="00522310" w:rsidRPr="00522310" w14:paraId="04501C49" w14:textId="77777777" w:rsidTr="00522310">
        <w:tc>
          <w:tcPr>
            <w:tcW w:w="1526" w:type="dxa"/>
            <w:vAlign w:val="center"/>
          </w:tcPr>
          <w:p w14:paraId="11AAE5BF" w14:textId="77777777" w:rsidR="00522310" w:rsidRPr="00522310" w:rsidRDefault="00522310" w:rsidP="00522310">
            <w:pPr>
              <w:spacing w:before="120" w:after="120"/>
              <w:rPr>
                <w:rFonts w:cstheme="minorHAnsi"/>
                <w:b/>
                <w:sz w:val="22"/>
              </w:rPr>
            </w:pPr>
            <w:r w:rsidRPr="00522310">
              <w:rPr>
                <w:rFonts w:cstheme="minorHAnsi"/>
                <w:b/>
                <w:sz w:val="22"/>
              </w:rPr>
              <w:t>CR Title:</w:t>
            </w:r>
          </w:p>
        </w:tc>
        <w:tc>
          <w:tcPr>
            <w:tcW w:w="7513" w:type="dxa"/>
            <w:vAlign w:val="center"/>
          </w:tcPr>
          <w:p w14:paraId="643C9C96" w14:textId="77777777" w:rsidR="00522310" w:rsidRPr="00522310" w:rsidRDefault="00522310" w:rsidP="00522310">
            <w:pPr>
              <w:spacing w:before="120" w:after="120"/>
              <w:rPr>
                <w:rFonts w:cstheme="minorHAnsi"/>
                <w:b/>
                <w:sz w:val="22"/>
              </w:rPr>
            </w:pPr>
            <w:r w:rsidRPr="00522310">
              <w:rPr>
                <w:rFonts w:cstheme="minorHAnsi"/>
                <w:b/>
                <w:sz w:val="22"/>
              </w:rPr>
              <w:t>AGRONet Registration and Activation Process</w:t>
            </w:r>
          </w:p>
        </w:tc>
      </w:tr>
    </w:tbl>
    <w:tbl>
      <w:tblPr>
        <w:tblStyle w:val="LightGrid-Accent3"/>
        <w:tblW w:w="14709" w:type="dxa"/>
        <w:tblLayout w:type="fixed"/>
        <w:tblLook w:val="04A0" w:firstRow="1" w:lastRow="0" w:firstColumn="1" w:lastColumn="0" w:noHBand="0" w:noVBand="1"/>
      </w:tblPr>
      <w:tblGrid>
        <w:gridCol w:w="1246"/>
        <w:gridCol w:w="1377"/>
        <w:gridCol w:w="37"/>
        <w:gridCol w:w="2551"/>
        <w:gridCol w:w="7587"/>
        <w:gridCol w:w="918"/>
        <w:gridCol w:w="993"/>
      </w:tblGrid>
      <w:tr w:rsidR="00522310" w:rsidRPr="00522310" w14:paraId="09F163B3" w14:textId="77777777" w:rsidTr="00522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shd w:val="clear" w:color="auto" w:fill="C2D69B" w:themeFill="accent3" w:themeFillTint="99"/>
            <w:vAlign w:val="center"/>
          </w:tcPr>
          <w:p w14:paraId="1059BE51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rPr>
                <w:rFonts w:cstheme="minorHAnsi"/>
                <w:b w:val="0"/>
                <w:bCs w:val="0"/>
                <w:sz w:val="22"/>
              </w:rPr>
            </w:pPr>
            <w:r w:rsidRPr="00522310">
              <w:rPr>
                <w:rFonts w:cstheme="minorHAnsi"/>
                <w:sz w:val="22"/>
              </w:rPr>
              <w:t>System</w:t>
            </w:r>
          </w:p>
        </w:tc>
        <w:tc>
          <w:tcPr>
            <w:tcW w:w="1377" w:type="dxa"/>
            <w:shd w:val="clear" w:color="auto" w:fill="C2D69B" w:themeFill="accent3" w:themeFillTint="99"/>
            <w:vAlign w:val="center"/>
          </w:tcPr>
          <w:p w14:paraId="5DE6D9D4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</w:rPr>
            </w:pPr>
            <w:r w:rsidRPr="00522310">
              <w:rPr>
                <w:rFonts w:cstheme="minorHAnsi"/>
                <w:sz w:val="22"/>
              </w:rPr>
              <w:t>Modules</w:t>
            </w:r>
          </w:p>
        </w:tc>
        <w:tc>
          <w:tcPr>
            <w:tcW w:w="2588" w:type="dxa"/>
            <w:gridSpan w:val="2"/>
            <w:shd w:val="clear" w:color="auto" w:fill="C2D69B" w:themeFill="accent3" w:themeFillTint="99"/>
            <w:vAlign w:val="center"/>
          </w:tcPr>
          <w:p w14:paraId="7C3F80E4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</w:rPr>
            </w:pPr>
            <w:r w:rsidRPr="00522310">
              <w:rPr>
                <w:rFonts w:cstheme="minorHAnsi"/>
                <w:sz w:val="22"/>
              </w:rPr>
              <w:t>Features</w:t>
            </w:r>
          </w:p>
        </w:tc>
        <w:tc>
          <w:tcPr>
            <w:tcW w:w="7587" w:type="dxa"/>
            <w:shd w:val="clear" w:color="auto" w:fill="C2D69B" w:themeFill="accent3" w:themeFillTint="99"/>
            <w:vAlign w:val="center"/>
          </w:tcPr>
          <w:p w14:paraId="2B4093BB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</w:rPr>
            </w:pPr>
            <w:r w:rsidRPr="00522310">
              <w:rPr>
                <w:rFonts w:cstheme="minorHAnsi"/>
                <w:sz w:val="22"/>
              </w:rPr>
              <w:t>Description</w:t>
            </w:r>
          </w:p>
        </w:tc>
        <w:tc>
          <w:tcPr>
            <w:tcW w:w="918" w:type="dxa"/>
            <w:shd w:val="clear" w:color="auto" w:fill="C2D69B" w:themeFill="accent3" w:themeFillTint="99"/>
            <w:vAlign w:val="center"/>
          </w:tcPr>
          <w:p w14:paraId="67702BCC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2"/>
              </w:rPr>
            </w:pPr>
            <w:r w:rsidRPr="00522310">
              <w:rPr>
                <w:rFonts w:cstheme="minorHAnsi"/>
                <w:bCs w:val="0"/>
                <w:sz w:val="22"/>
              </w:rPr>
              <w:t>CF / DB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14:paraId="554D1A28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2"/>
              </w:rPr>
            </w:pPr>
            <w:r w:rsidRPr="00522310">
              <w:rPr>
                <w:rFonts w:cstheme="minorHAnsi"/>
                <w:bCs w:val="0"/>
                <w:sz w:val="22"/>
              </w:rPr>
              <w:t>Effort (Days)</w:t>
            </w:r>
          </w:p>
        </w:tc>
      </w:tr>
      <w:tr w:rsidR="00522310" w:rsidRPr="00522310" w14:paraId="76FA99F9" w14:textId="77777777" w:rsidTr="00522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6"/>
          </w:tcPr>
          <w:p w14:paraId="0C8A847A" w14:textId="77777777" w:rsidR="00522310" w:rsidRPr="00522310" w:rsidRDefault="00522310" w:rsidP="00522310">
            <w:pPr>
              <w:tabs>
                <w:tab w:val="left" w:pos="2100"/>
              </w:tabs>
              <w:rPr>
                <w:rFonts w:cstheme="minorHAnsi"/>
                <w:bCs w:val="0"/>
                <w:sz w:val="22"/>
              </w:rPr>
            </w:pPr>
            <w:r w:rsidRPr="00522310">
              <w:rPr>
                <w:rFonts w:cstheme="minorHAnsi"/>
                <w:sz w:val="22"/>
              </w:rPr>
              <w:t>1. Registration of AGRONet</w:t>
            </w:r>
          </w:p>
        </w:tc>
        <w:tc>
          <w:tcPr>
            <w:tcW w:w="993" w:type="dxa"/>
            <w:vMerge w:val="restart"/>
          </w:tcPr>
          <w:p w14:paraId="3908E382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</w:p>
          <w:p w14:paraId="250CCBFE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  <w:r w:rsidRPr="00522310">
              <w:rPr>
                <w:rFonts w:cstheme="minorHAnsi"/>
                <w:bCs/>
                <w:sz w:val="22"/>
              </w:rPr>
              <w:t>10</w:t>
            </w:r>
          </w:p>
        </w:tc>
      </w:tr>
      <w:tr w:rsidR="00522310" w:rsidRPr="00522310" w14:paraId="285DE883" w14:textId="77777777" w:rsidTr="00522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</w:tcPr>
          <w:p w14:paraId="06F1E956" w14:textId="77777777" w:rsidR="00522310" w:rsidRPr="00522310" w:rsidRDefault="00522310" w:rsidP="00522310">
            <w:pPr>
              <w:tabs>
                <w:tab w:val="left" w:pos="2100"/>
              </w:tabs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RIB</w:t>
            </w:r>
          </w:p>
        </w:tc>
        <w:tc>
          <w:tcPr>
            <w:tcW w:w="1377" w:type="dxa"/>
          </w:tcPr>
          <w:p w14:paraId="09912FBC" w14:textId="77777777" w:rsidR="00522310" w:rsidRPr="00522310" w:rsidRDefault="00522310" w:rsidP="00522310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  <w:lang w:eastAsia="zh-CN"/>
              </w:rPr>
            </w:pPr>
            <w:r w:rsidRPr="00522310">
              <w:rPr>
                <w:rFonts w:cstheme="minorHAnsi"/>
                <w:sz w:val="22"/>
                <w:lang w:eastAsia="zh-CN"/>
              </w:rPr>
              <w:t xml:space="preserve">Registration and Activation </w:t>
            </w:r>
          </w:p>
        </w:tc>
        <w:tc>
          <w:tcPr>
            <w:tcW w:w="2588" w:type="dxa"/>
            <w:gridSpan w:val="2"/>
          </w:tcPr>
          <w:p w14:paraId="21E0E836" w14:textId="77777777" w:rsidR="00522310" w:rsidRPr="00522310" w:rsidRDefault="00522310" w:rsidP="00522310">
            <w:pPr>
              <w:pStyle w:val="ListParagraph"/>
              <w:numPr>
                <w:ilvl w:val="0"/>
                <w:numId w:val="8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2"/>
                <w:lang w:val="en-MY" w:eastAsia="zh-CN"/>
              </w:rPr>
            </w:pPr>
            <w:r w:rsidRPr="00522310">
              <w:rPr>
                <w:rFonts w:eastAsia="Calibri" w:cstheme="minorHAnsi"/>
                <w:sz w:val="22"/>
                <w:lang w:val="en-MY" w:eastAsia="zh-CN"/>
              </w:rPr>
              <w:t>To simplify the registration process</w:t>
            </w:r>
          </w:p>
          <w:p w14:paraId="4C3919D6" w14:textId="77777777" w:rsidR="00522310" w:rsidRPr="00522310" w:rsidRDefault="00522310" w:rsidP="00522310">
            <w:pPr>
              <w:pStyle w:val="ListParagraph"/>
              <w:numPr>
                <w:ilvl w:val="0"/>
                <w:numId w:val="8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2"/>
                <w:lang w:val="en-MY" w:eastAsia="zh-CN"/>
              </w:rPr>
            </w:pPr>
            <w:r w:rsidRPr="00522310">
              <w:rPr>
                <w:rFonts w:eastAsia="Calibri" w:cstheme="minorHAnsi"/>
                <w:sz w:val="22"/>
                <w:lang w:val="en-MY" w:eastAsia="zh-CN"/>
              </w:rPr>
              <w:t>New field to input Introducer info</w:t>
            </w:r>
          </w:p>
        </w:tc>
        <w:tc>
          <w:tcPr>
            <w:tcW w:w="7587" w:type="dxa"/>
          </w:tcPr>
          <w:p w14:paraId="45A105C0" w14:textId="77777777" w:rsidR="00522310" w:rsidRPr="00522310" w:rsidRDefault="00522310" w:rsidP="005223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Step 1:</w:t>
            </w:r>
          </w:p>
          <w:p w14:paraId="4D667CE0" w14:textId="77777777" w:rsidR="00522310" w:rsidRDefault="00522310" w:rsidP="00522310">
            <w:pPr>
              <w:pStyle w:val="ListParagraph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Terms &amp; conditions</w:t>
            </w:r>
          </w:p>
          <w:p w14:paraId="6FD18D51" w14:textId="77777777" w:rsidR="00522310" w:rsidRPr="00522310" w:rsidRDefault="00522310" w:rsidP="00522310">
            <w:pPr>
              <w:pStyle w:val="ListParagraph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55274480" w14:textId="77777777" w:rsidR="00522310" w:rsidRPr="00522310" w:rsidRDefault="00522310" w:rsidP="005223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Step 2:</w:t>
            </w:r>
          </w:p>
          <w:p w14:paraId="5E7BC7E0" w14:textId="77777777" w:rsidR="00522310" w:rsidRPr="00522310" w:rsidRDefault="00522310" w:rsidP="00522310">
            <w:pPr>
              <w:pStyle w:val="ListParagraph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Card number</w:t>
            </w:r>
          </w:p>
          <w:p w14:paraId="4DAFD35C" w14:textId="77777777" w:rsidR="00522310" w:rsidRPr="00522310" w:rsidRDefault="00522310" w:rsidP="00522310">
            <w:pPr>
              <w:pStyle w:val="ListParagraph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Account number</w:t>
            </w:r>
          </w:p>
          <w:p w14:paraId="6D4C5B58" w14:textId="77777777" w:rsidR="00522310" w:rsidRPr="00522310" w:rsidRDefault="00522310" w:rsidP="00522310">
            <w:pPr>
              <w:pStyle w:val="ListParagraph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 xml:space="preserve">Pin number </w:t>
            </w:r>
          </w:p>
          <w:p w14:paraId="25592087" w14:textId="77777777" w:rsidR="00522310" w:rsidRPr="00522310" w:rsidRDefault="00522310" w:rsidP="00522310">
            <w:pPr>
              <w:pStyle w:val="ListParagraph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Captcha</w:t>
            </w:r>
          </w:p>
          <w:p w14:paraId="6741A1B3" w14:textId="77777777" w:rsidR="00522310" w:rsidRPr="00522310" w:rsidRDefault="00522310" w:rsidP="00522310">
            <w:pPr>
              <w:pStyle w:val="ListParagraph"/>
              <w:numPr>
                <w:ilvl w:val="0"/>
                <w:numId w:val="27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2"/>
                <w:lang w:val="en-MY" w:eastAsia="zh-CN"/>
              </w:rPr>
            </w:pPr>
            <w:r w:rsidRPr="00522310">
              <w:rPr>
                <w:rFonts w:eastAsia="Calibri" w:cstheme="minorHAnsi"/>
                <w:sz w:val="22"/>
                <w:lang w:val="en-MY" w:eastAsia="zh-CN"/>
              </w:rPr>
              <w:t xml:space="preserve">To add new field of </w:t>
            </w:r>
            <w:r w:rsidRPr="00522310">
              <w:rPr>
                <w:rFonts w:cstheme="minorHAnsi"/>
                <w:sz w:val="22"/>
              </w:rPr>
              <w:t>Introducer [Staff ID &amp; Branch code]</w:t>
            </w:r>
          </w:p>
          <w:p w14:paraId="5BE534E1" w14:textId="77777777" w:rsidR="00522310" w:rsidRPr="00522310" w:rsidRDefault="00522310" w:rsidP="00522310">
            <w:pPr>
              <w:numPr>
                <w:ilvl w:val="1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Staff ID – alphanumeric wit 10 characters</w:t>
            </w:r>
          </w:p>
          <w:p w14:paraId="032A8850" w14:textId="77777777" w:rsidR="00522310" w:rsidRPr="00522310" w:rsidRDefault="00522310" w:rsidP="00522310">
            <w:pPr>
              <w:numPr>
                <w:ilvl w:val="1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Branch code – numeric with 10 characters</w:t>
            </w:r>
          </w:p>
          <w:p w14:paraId="11BC201C" w14:textId="77777777" w:rsidR="00522310" w:rsidRPr="00522310" w:rsidRDefault="00522310" w:rsidP="00522310">
            <w:pPr>
              <w:numPr>
                <w:ilvl w:val="1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Non-mandatory field</w:t>
            </w:r>
          </w:p>
          <w:p w14:paraId="79288ABE" w14:textId="77777777" w:rsidR="00522310" w:rsidRDefault="00522310" w:rsidP="00522310">
            <w:pPr>
              <w:numPr>
                <w:ilvl w:val="1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Does not required validation from host</w:t>
            </w:r>
          </w:p>
          <w:p w14:paraId="235F9130" w14:textId="77777777" w:rsidR="00522310" w:rsidRPr="00522310" w:rsidRDefault="00522310" w:rsidP="00522310">
            <w:pPr>
              <w:ind w:left="14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2451A326" w14:textId="77777777" w:rsidR="00522310" w:rsidRPr="00522310" w:rsidRDefault="00522310" w:rsidP="005223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Step 3:</w:t>
            </w:r>
          </w:p>
          <w:p w14:paraId="6AECB1EF" w14:textId="77777777" w:rsidR="00522310" w:rsidRPr="00522310" w:rsidRDefault="00522310" w:rsidP="00522310">
            <w:pPr>
              <w:pStyle w:val="ListParagraph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Username</w:t>
            </w:r>
          </w:p>
          <w:p w14:paraId="15730275" w14:textId="77777777" w:rsidR="00522310" w:rsidRPr="00522310" w:rsidRDefault="00522310" w:rsidP="00522310">
            <w:pPr>
              <w:pStyle w:val="ListParagraph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Password</w:t>
            </w:r>
          </w:p>
          <w:p w14:paraId="7831F3E1" w14:textId="77777777" w:rsidR="00522310" w:rsidRPr="00522310" w:rsidRDefault="00522310" w:rsidP="00522310">
            <w:pPr>
              <w:pStyle w:val="ListParagraph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Confirm password</w:t>
            </w:r>
          </w:p>
          <w:p w14:paraId="2F65F37A" w14:textId="77777777" w:rsidR="00522310" w:rsidRPr="00522310" w:rsidRDefault="00522310" w:rsidP="005223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753A6928" w14:textId="77777777" w:rsidR="00522310" w:rsidRPr="00522310" w:rsidRDefault="00522310" w:rsidP="005223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i/>
                <w:sz w:val="22"/>
                <w:u w:val="single"/>
              </w:rPr>
            </w:pPr>
            <w:r w:rsidRPr="00522310">
              <w:rPr>
                <w:rFonts w:cstheme="minorHAnsi"/>
                <w:b/>
                <w:i/>
                <w:sz w:val="22"/>
                <w:u w:val="single"/>
              </w:rPr>
              <w:t xml:space="preserve">Continue with online activation process </w:t>
            </w:r>
          </w:p>
          <w:p w14:paraId="5CE11B91" w14:textId="77777777" w:rsidR="00522310" w:rsidRPr="00522310" w:rsidRDefault="00522310" w:rsidP="005223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sz w:val="22"/>
              </w:rPr>
            </w:pPr>
          </w:p>
          <w:p w14:paraId="42EB6337" w14:textId="77777777" w:rsidR="00522310" w:rsidRPr="00522310" w:rsidRDefault="00522310" w:rsidP="005223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 xml:space="preserve">Step 4:  System will get and display mobile phone number from host. Customer require to select “Yes” or “No” </w:t>
            </w:r>
          </w:p>
          <w:p w14:paraId="5B4A1124" w14:textId="77777777" w:rsidR="00522310" w:rsidRPr="00522310" w:rsidRDefault="00522310" w:rsidP="00522310">
            <w:pPr>
              <w:pStyle w:val="ListParagraph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If users choose “Yes” – TAC will be send to user. System will prompt insert TAC screen. After correct TAC, System will prompt message “Registration was successful”</w:t>
            </w:r>
          </w:p>
          <w:p w14:paraId="43807BF4" w14:textId="77777777" w:rsidR="00522310" w:rsidRPr="00522310" w:rsidRDefault="00522310" w:rsidP="00522310">
            <w:pPr>
              <w:pStyle w:val="ListParagraph"/>
              <w:numPr>
                <w:ilvl w:val="1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 xml:space="preserve">Once Login, customer require to perform steps below in order for them to proceed with Account viewing and </w:t>
            </w:r>
            <w:r w:rsidRPr="00522310">
              <w:rPr>
                <w:rFonts w:cstheme="minorHAnsi"/>
                <w:sz w:val="22"/>
              </w:rPr>
              <w:lastRenderedPageBreak/>
              <w:t>transactions:</w:t>
            </w:r>
          </w:p>
          <w:p w14:paraId="33200C5E" w14:textId="549EF31B" w:rsidR="00522310" w:rsidRPr="00522310" w:rsidRDefault="008A5A93" w:rsidP="00522310">
            <w:pPr>
              <w:pStyle w:val="ListParagraph"/>
              <w:numPr>
                <w:ilvl w:val="2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Select Security </w:t>
            </w:r>
            <w:r w:rsidR="00D47942">
              <w:rPr>
                <w:rFonts w:cstheme="minorHAnsi"/>
                <w:sz w:val="22"/>
              </w:rPr>
              <w:t>Question</w:t>
            </w:r>
            <w:bookmarkStart w:id="0" w:name="_GoBack"/>
            <w:bookmarkEnd w:id="0"/>
          </w:p>
          <w:p w14:paraId="6F874BFC" w14:textId="77777777" w:rsidR="00522310" w:rsidRPr="00522310" w:rsidRDefault="00522310" w:rsidP="00522310">
            <w:pPr>
              <w:pStyle w:val="ListParagraph"/>
              <w:numPr>
                <w:ilvl w:val="2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Image &amp; phrases</w:t>
            </w:r>
          </w:p>
          <w:p w14:paraId="347AFA95" w14:textId="77777777" w:rsidR="00522310" w:rsidRPr="00522310" w:rsidRDefault="00522310" w:rsidP="00522310">
            <w:pPr>
              <w:pStyle w:val="ListParagraph"/>
              <w:ind w:left="21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6CEBFFAA" w14:textId="77777777" w:rsidR="00522310" w:rsidRPr="00522310" w:rsidRDefault="00522310" w:rsidP="00522310">
            <w:pPr>
              <w:pStyle w:val="ListParagraph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If users choose “No”, system will prompt message that require customer to call Contact Center to complete the activation process</w:t>
            </w:r>
          </w:p>
          <w:p w14:paraId="34BC1F49" w14:textId="77777777" w:rsidR="00522310" w:rsidRPr="00522310" w:rsidRDefault="00522310" w:rsidP="00522310">
            <w:pPr>
              <w:pStyle w:val="ListParagraph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They will be KYC process and Contact Center will enable Mobile Number updates once customer login to AGRONet,</w:t>
            </w:r>
          </w:p>
          <w:p w14:paraId="3008F72E" w14:textId="77777777" w:rsidR="00522310" w:rsidRPr="00522310" w:rsidRDefault="00522310" w:rsidP="00522310">
            <w:pPr>
              <w:pStyle w:val="ListParagraph"/>
              <w:numPr>
                <w:ilvl w:val="1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Once mobile number be keyed-in, it will follows by:</w:t>
            </w:r>
          </w:p>
          <w:p w14:paraId="62FF7A5F" w14:textId="08ACCCC5" w:rsidR="00522310" w:rsidRPr="00522310" w:rsidRDefault="00522310" w:rsidP="00522310">
            <w:pPr>
              <w:pStyle w:val="ListParagraph"/>
              <w:numPr>
                <w:ilvl w:val="2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 xml:space="preserve">Select Security </w:t>
            </w:r>
            <w:r w:rsidR="00D47942">
              <w:rPr>
                <w:rFonts w:cstheme="minorHAnsi"/>
                <w:sz w:val="22"/>
              </w:rPr>
              <w:t>Question</w:t>
            </w:r>
          </w:p>
          <w:p w14:paraId="7E068678" w14:textId="77777777" w:rsidR="00522310" w:rsidRPr="00522310" w:rsidRDefault="00522310" w:rsidP="00522310">
            <w:pPr>
              <w:pStyle w:val="ListParagraph"/>
              <w:numPr>
                <w:ilvl w:val="2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Image &amp; phrases</w:t>
            </w:r>
          </w:p>
          <w:p w14:paraId="5B61A260" w14:textId="77777777" w:rsidR="00522310" w:rsidRPr="00522310" w:rsidRDefault="00522310" w:rsidP="00522310">
            <w:pPr>
              <w:pStyle w:val="ListParagraph"/>
              <w:ind w:left="21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918" w:type="dxa"/>
          </w:tcPr>
          <w:p w14:paraId="4B9F3596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  <w:r w:rsidRPr="00522310">
              <w:rPr>
                <w:rFonts w:cstheme="minorHAnsi"/>
                <w:bCs/>
                <w:sz w:val="22"/>
              </w:rPr>
              <w:lastRenderedPageBreak/>
              <w:t>CF</w:t>
            </w:r>
          </w:p>
        </w:tc>
        <w:tc>
          <w:tcPr>
            <w:tcW w:w="993" w:type="dxa"/>
            <w:vMerge/>
          </w:tcPr>
          <w:p w14:paraId="35D786DF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</w:p>
        </w:tc>
      </w:tr>
      <w:tr w:rsidR="00522310" w:rsidRPr="00522310" w14:paraId="1DA3C58F" w14:textId="77777777" w:rsidTr="00522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Merge w:val="restart"/>
          </w:tcPr>
          <w:p w14:paraId="35ADB8B7" w14:textId="77777777" w:rsidR="00522310" w:rsidRPr="00522310" w:rsidRDefault="00522310" w:rsidP="00522310">
            <w:pPr>
              <w:tabs>
                <w:tab w:val="left" w:pos="2100"/>
              </w:tabs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lastRenderedPageBreak/>
              <w:t>IBAM</w:t>
            </w:r>
          </w:p>
        </w:tc>
        <w:tc>
          <w:tcPr>
            <w:tcW w:w="1377" w:type="dxa"/>
          </w:tcPr>
          <w:p w14:paraId="64941720" w14:textId="77777777" w:rsidR="00522310" w:rsidRPr="00522310" w:rsidRDefault="00522310" w:rsidP="00522310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eastAsia="zh-CN"/>
              </w:rPr>
            </w:pPr>
            <w:r w:rsidRPr="00522310">
              <w:rPr>
                <w:rFonts w:cstheme="minorHAnsi"/>
                <w:sz w:val="22"/>
                <w:lang w:eastAsia="zh-CN"/>
              </w:rPr>
              <w:t>RIB Report</w:t>
            </w:r>
          </w:p>
        </w:tc>
        <w:tc>
          <w:tcPr>
            <w:tcW w:w="2588" w:type="dxa"/>
            <w:gridSpan w:val="2"/>
          </w:tcPr>
          <w:p w14:paraId="20480DE1" w14:textId="77777777" w:rsidR="00522310" w:rsidRPr="00522310" w:rsidRDefault="00522310" w:rsidP="00522310">
            <w:pPr>
              <w:pStyle w:val="ListParagraph"/>
              <w:numPr>
                <w:ilvl w:val="0"/>
                <w:numId w:val="1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2"/>
                <w:lang w:val="en-MY" w:eastAsia="zh-CN"/>
              </w:rPr>
            </w:pPr>
            <w:r w:rsidRPr="00522310">
              <w:rPr>
                <w:rFonts w:eastAsia="Calibri" w:cstheme="minorHAnsi"/>
                <w:sz w:val="22"/>
                <w:lang w:val="en-MY" w:eastAsia="zh-CN"/>
              </w:rPr>
              <w:t>Revised on Internet Banking Registration Report Daily</w:t>
            </w:r>
          </w:p>
        </w:tc>
        <w:tc>
          <w:tcPr>
            <w:tcW w:w="7587" w:type="dxa"/>
          </w:tcPr>
          <w:p w14:paraId="07492FC2" w14:textId="77777777" w:rsidR="00522310" w:rsidRPr="00522310" w:rsidRDefault="00522310" w:rsidP="00522310">
            <w:pPr>
              <w:pStyle w:val="ListParagraph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2"/>
                <w:lang w:val="en-MY" w:eastAsia="zh-CN"/>
              </w:rPr>
            </w:pPr>
            <w:r w:rsidRPr="00522310">
              <w:rPr>
                <w:rFonts w:eastAsia="Calibri" w:cstheme="minorHAnsi"/>
                <w:sz w:val="22"/>
                <w:lang w:val="en-MY" w:eastAsia="zh-CN"/>
              </w:rPr>
              <w:t>To add new info on Introducer</w:t>
            </w:r>
          </w:p>
          <w:p w14:paraId="1DB9CFBD" w14:textId="77777777" w:rsidR="00522310" w:rsidRPr="00522310" w:rsidRDefault="00522310" w:rsidP="00522310">
            <w:pPr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2"/>
                <w:lang w:eastAsia="zh-CN"/>
              </w:rPr>
            </w:pPr>
            <w:r w:rsidRPr="00522310">
              <w:rPr>
                <w:rFonts w:eastAsia="Calibri" w:cstheme="minorHAnsi"/>
                <w:sz w:val="22"/>
                <w:lang w:eastAsia="zh-CN"/>
              </w:rPr>
              <w:t>Staff ID</w:t>
            </w:r>
          </w:p>
          <w:p w14:paraId="7C634A37" w14:textId="77777777" w:rsidR="00522310" w:rsidRPr="00522310" w:rsidRDefault="00522310" w:rsidP="00522310">
            <w:pPr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2"/>
                <w:lang w:eastAsia="zh-CN"/>
              </w:rPr>
            </w:pPr>
            <w:r w:rsidRPr="00522310">
              <w:rPr>
                <w:rFonts w:eastAsia="Calibri" w:cstheme="minorHAnsi"/>
                <w:sz w:val="22"/>
                <w:lang w:eastAsia="zh-CN"/>
              </w:rPr>
              <w:t>Branch Code</w:t>
            </w:r>
          </w:p>
          <w:p w14:paraId="082327E7" w14:textId="77777777" w:rsidR="00522310" w:rsidRPr="00522310" w:rsidRDefault="00522310" w:rsidP="00522310">
            <w:pPr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2"/>
                <w:lang w:eastAsia="zh-CN"/>
              </w:rPr>
            </w:pPr>
            <w:r w:rsidRPr="00522310">
              <w:rPr>
                <w:rFonts w:eastAsia="Calibri" w:cstheme="minorHAnsi"/>
                <w:sz w:val="22"/>
                <w:lang w:eastAsia="zh-CN"/>
              </w:rPr>
              <w:t>Branch Name</w:t>
            </w:r>
          </w:p>
          <w:p w14:paraId="47BE8F93" w14:textId="77777777" w:rsidR="00522310" w:rsidRPr="00522310" w:rsidRDefault="00522310" w:rsidP="00522310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2"/>
                <w:lang w:eastAsia="zh-CN"/>
              </w:rPr>
            </w:pPr>
          </w:p>
        </w:tc>
        <w:tc>
          <w:tcPr>
            <w:tcW w:w="918" w:type="dxa"/>
          </w:tcPr>
          <w:p w14:paraId="7496DF41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  <w:r w:rsidRPr="00522310">
              <w:rPr>
                <w:rFonts w:cstheme="minorHAnsi"/>
                <w:bCs/>
                <w:sz w:val="22"/>
              </w:rPr>
              <w:t>CF</w:t>
            </w:r>
          </w:p>
        </w:tc>
        <w:tc>
          <w:tcPr>
            <w:tcW w:w="993" w:type="dxa"/>
            <w:vMerge/>
          </w:tcPr>
          <w:p w14:paraId="5AFFAD2F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</w:p>
        </w:tc>
      </w:tr>
      <w:tr w:rsidR="00522310" w:rsidRPr="00522310" w14:paraId="4BA033F7" w14:textId="77777777" w:rsidTr="00522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Merge/>
            <w:vAlign w:val="center"/>
          </w:tcPr>
          <w:p w14:paraId="2EDEBE7D" w14:textId="77777777" w:rsidR="00522310" w:rsidRPr="00522310" w:rsidRDefault="00522310" w:rsidP="00522310">
            <w:pPr>
              <w:tabs>
                <w:tab w:val="left" w:pos="2100"/>
              </w:tabs>
              <w:rPr>
                <w:rFonts w:cstheme="minorHAnsi"/>
                <w:sz w:val="22"/>
                <w:lang w:eastAsia="zh-CN"/>
              </w:rPr>
            </w:pPr>
          </w:p>
        </w:tc>
        <w:tc>
          <w:tcPr>
            <w:tcW w:w="1377" w:type="dxa"/>
          </w:tcPr>
          <w:p w14:paraId="323E9C73" w14:textId="77777777" w:rsidR="00522310" w:rsidRPr="00522310" w:rsidRDefault="00522310" w:rsidP="00522310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  <w:lang w:eastAsia="zh-CN"/>
              </w:rPr>
            </w:pPr>
            <w:r w:rsidRPr="00522310">
              <w:rPr>
                <w:rFonts w:cstheme="minorHAnsi"/>
                <w:sz w:val="22"/>
                <w:lang w:eastAsia="zh-CN"/>
              </w:rPr>
              <w:t>RIB User Activity Log</w:t>
            </w:r>
          </w:p>
        </w:tc>
        <w:tc>
          <w:tcPr>
            <w:tcW w:w="2588" w:type="dxa"/>
            <w:gridSpan w:val="2"/>
            <w:vAlign w:val="center"/>
          </w:tcPr>
          <w:p w14:paraId="2704B5DB" w14:textId="77777777" w:rsidR="00522310" w:rsidRPr="00522310" w:rsidRDefault="00522310" w:rsidP="00522310">
            <w:p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  <w:lang w:eastAsia="zh-CN"/>
              </w:rPr>
            </w:pPr>
            <w:r w:rsidRPr="00522310">
              <w:rPr>
                <w:rFonts w:cstheme="minorHAnsi"/>
                <w:sz w:val="22"/>
                <w:lang w:eastAsia="zh-CN"/>
              </w:rPr>
              <w:t>To allow checking on Successful/Unsuccessful Online Activation</w:t>
            </w:r>
          </w:p>
        </w:tc>
        <w:tc>
          <w:tcPr>
            <w:tcW w:w="7587" w:type="dxa"/>
          </w:tcPr>
          <w:p w14:paraId="7AC1505F" w14:textId="77777777" w:rsidR="00522310" w:rsidRPr="00522310" w:rsidRDefault="00522310" w:rsidP="00522310">
            <w:pPr>
              <w:pStyle w:val="ListParagraph"/>
              <w:numPr>
                <w:ilvl w:val="0"/>
                <w:numId w:val="8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2"/>
                <w:lang w:val="en-MY" w:eastAsia="zh-CN"/>
              </w:rPr>
            </w:pPr>
            <w:r w:rsidRPr="00522310">
              <w:rPr>
                <w:rFonts w:eastAsia="Calibri" w:cstheme="minorHAnsi"/>
                <w:sz w:val="22"/>
                <w:lang w:val="en-MY" w:eastAsia="zh-CN"/>
              </w:rPr>
              <w:t>Add “Activation” to Activity dropdown list</w:t>
            </w:r>
          </w:p>
          <w:p w14:paraId="65354718" w14:textId="77777777" w:rsidR="00522310" w:rsidRPr="00522310" w:rsidRDefault="00522310" w:rsidP="00522310">
            <w:pPr>
              <w:pStyle w:val="ListParagraph"/>
              <w:numPr>
                <w:ilvl w:val="0"/>
                <w:numId w:val="8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2"/>
                <w:lang w:val="en-MY" w:eastAsia="zh-CN"/>
              </w:rPr>
            </w:pPr>
            <w:r w:rsidRPr="00522310">
              <w:rPr>
                <w:rFonts w:eastAsia="Calibri" w:cstheme="minorHAnsi"/>
                <w:sz w:val="22"/>
                <w:lang w:val="en-MY" w:eastAsia="zh-CN"/>
              </w:rPr>
              <w:t>To display list and details of Successful and Unsuccessful online activation activity</w:t>
            </w:r>
          </w:p>
        </w:tc>
        <w:tc>
          <w:tcPr>
            <w:tcW w:w="918" w:type="dxa"/>
          </w:tcPr>
          <w:p w14:paraId="47F543DA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  <w:r w:rsidRPr="00522310">
              <w:rPr>
                <w:rFonts w:cstheme="minorHAnsi"/>
                <w:bCs/>
                <w:sz w:val="22"/>
              </w:rPr>
              <w:t>CF</w:t>
            </w:r>
          </w:p>
        </w:tc>
        <w:tc>
          <w:tcPr>
            <w:tcW w:w="993" w:type="dxa"/>
            <w:vMerge/>
          </w:tcPr>
          <w:p w14:paraId="2738DDC2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</w:p>
        </w:tc>
      </w:tr>
      <w:tr w:rsidR="00522310" w:rsidRPr="00522310" w14:paraId="4FB5CC35" w14:textId="77777777" w:rsidTr="00522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5BF6786D" w14:textId="77777777" w:rsidR="00522310" w:rsidRPr="00522310" w:rsidRDefault="00522310" w:rsidP="00522310">
            <w:pPr>
              <w:tabs>
                <w:tab w:val="left" w:pos="2100"/>
              </w:tabs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  <w:lang w:eastAsia="zh-CN"/>
              </w:rPr>
              <w:t>Database</w:t>
            </w:r>
          </w:p>
        </w:tc>
        <w:tc>
          <w:tcPr>
            <w:tcW w:w="1377" w:type="dxa"/>
            <w:vAlign w:val="center"/>
          </w:tcPr>
          <w:p w14:paraId="1976C471" w14:textId="77777777" w:rsidR="00522310" w:rsidRPr="00522310" w:rsidRDefault="00522310" w:rsidP="00522310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eastAsia="zh-CN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7C5AEA87" w14:textId="77777777" w:rsidR="00522310" w:rsidRPr="00522310" w:rsidRDefault="00522310" w:rsidP="005223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eastAsia="zh-CN"/>
              </w:rPr>
            </w:pPr>
            <w:r w:rsidRPr="00522310">
              <w:rPr>
                <w:rFonts w:cstheme="minorHAnsi"/>
                <w:sz w:val="22"/>
                <w:lang w:eastAsia="zh-CN"/>
              </w:rPr>
              <w:t>New Column</w:t>
            </w:r>
          </w:p>
        </w:tc>
        <w:tc>
          <w:tcPr>
            <w:tcW w:w="7587" w:type="dxa"/>
          </w:tcPr>
          <w:p w14:paraId="46E4482F" w14:textId="77777777" w:rsidR="00522310" w:rsidRPr="00522310" w:rsidRDefault="00522310" w:rsidP="00522310">
            <w:pPr>
              <w:pStyle w:val="ListParagraph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2"/>
                <w:lang w:val="en-MY" w:eastAsia="zh-CN"/>
              </w:rPr>
            </w:pPr>
            <w:r w:rsidRPr="00522310">
              <w:rPr>
                <w:rFonts w:eastAsia="Calibri" w:cstheme="minorHAnsi"/>
                <w:sz w:val="22"/>
                <w:lang w:val="en-MY" w:eastAsia="zh-CN"/>
              </w:rPr>
              <w:t>To store Introducer information</w:t>
            </w:r>
          </w:p>
          <w:p w14:paraId="3EB218C1" w14:textId="77777777" w:rsidR="00522310" w:rsidRPr="00522310" w:rsidRDefault="00522310" w:rsidP="00522310">
            <w:pPr>
              <w:pStyle w:val="ListParagraph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2"/>
                <w:lang w:val="en-MY" w:eastAsia="zh-CN"/>
              </w:rPr>
            </w:pPr>
            <w:r w:rsidRPr="00522310">
              <w:rPr>
                <w:rFonts w:eastAsia="Calibri" w:cstheme="minorHAnsi"/>
                <w:sz w:val="22"/>
                <w:lang w:val="en-MY" w:eastAsia="zh-CN"/>
              </w:rPr>
              <w:t>To store activation information</w:t>
            </w:r>
          </w:p>
        </w:tc>
        <w:tc>
          <w:tcPr>
            <w:tcW w:w="918" w:type="dxa"/>
          </w:tcPr>
          <w:p w14:paraId="516C6A3F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  <w:r w:rsidRPr="00522310">
              <w:rPr>
                <w:rFonts w:cstheme="minorHAnsi"/>
                <w:bCs/>
                <w:sz w:val="22"/>
              </w:rPr>
              <w:t>DB</w:t>
            </w:r>
          </w:p>
        </w:tc>
        <w:tc>
          <w:tcPr>
            <w:tcW w:w="993" w:type="dxa"/>
            <w:vMerge/>
          </w:tcPr>
          <w:p w14:paraId="4734CD53" w14:textId="77777777" w:rsidR="00522310" w:rsidRPr="00522310" w:rsidRDefault="00522310" w:rsidP="00522310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</w:p>
        </w:tc>
      </w:tr>
      <w:tr w:rsidR="00522310" w:rsidRPr="00522310" w14:paraId="388DA3C9" w14:textId="77777777" w:rsidTr="00522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</w:tcPr>
          <w:p w14:paraId="0C67EC0B" w14:textId="77777777" w:rsidR="00522310" w:rsidRPr="00522310" w:rsidRDefault="00522310" w:rsidP="00522310">
            <w:pPr>
              <w:tabs>
                <w:tab w:val="left" w:pos="2100"/>
              </w:tabs>
              <w:spacing w:before="120" w:after="12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DEMO</w:t>
            </w:r>
          </w:p>
        </w:tc>
        <w:tc>
          <w:tcPr>
            <w:tcW w:w="1414" w:type="dxa"/>
            <w:gridSpan w:val="2"/>
          </w:tcPr>
          <w:p w14:paraId="09D70CDC" w14:textId="77777777" w:rsidR="00522310" w:rsidRPr="00522310" w:rsidRDefault="00522310" w:rsidP="00522310">
            <w:pPr>
              <w:tabs>
                <w:tab w:val="left" w:pos="210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522310">
              <w:rPr>
                <w:rFonts w:cstheme="minorHAnsi"/>
                <w:sz w:val="22"/>
              </w:rPr>
              <w:t>RIB Demo</w:t>
            </w:r>
          </w:p>
        </w:tc>
        <w:tc>
          <w:tcPr>
            <w:tcW w:w="2551" w:type="dxa"/>
          </w:tcPr>
          <w:p w14:paraId="1A150381" w14:textId="77777777" w:rsidR="00522310" w:rsidRPr="00522310" w:rsidRDefault="00522310" w:rsidP="00DA4CB0">
            <w:pPr>
              <w:pStyle w:val="ListParagraph"/>
              <w:numPr>
                <w:ilvl w:val="0"/>
                <w:numId w:val="12"/>
              </w:numPr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2"/>
                <w:lang w:val="en-MY" w:eastAsia="zh-CN"/>
              </w:rPr>
            </w:pPr>
            <w:r w:rsidRPr="00522310">
              <w:rPr>
                <w:rFonts w:eastAsia="Calibri" w:cstheme="minorHAnsi"/>
                <w:sz w:val="22"/>
                <w:lang w:val="en-MY" w:eastAsia="zh-CN"/>
              </w:rPr>
              <w:t>Registration</w:t>
            </w:r>
          </w:p>
        </w:tc>
        <w:tc>
          <w:tcPr>
            <w:tcW w:w="7587" w:type="dxa"/>
            <w:vAlign w:val="center"/>
          </w:tcPr>
          <w:p w14:paraId="33342C74" w14:textId="77777777" w:rsidR="00522310" w:rsidRPr="00DA4CB0" w:rsidRDefault="00522310" w:rsidP="00DA4CB0">
            <w:pPr>
              <w:pStyle w:val="ListParagraph"/>
              <w:numPr>
                <w:ilvl w:val="0"/>
                <w:numId w:val="8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2"/>
                <w:lang w:val="en-MY" w:eastAsia="zh-CN"/>
              </w:rPr>
            </w:pPr>
            <w:r w:rsidRPr="00DA4CB0">
              <w:rPr>
                <w:rFonts w:eastAsia="Calibri" w:cstheme="minorHAnsi"/>
                <w:sz w:val="22"/>
                <w:lang w:val="en-MY" w:eastAsia="zh-CN"/>
              </w:rPr>
              <w:t>Update on AGRONet Registration Demo page</w:t>
            </w:r>
          </w:p>
        </w:tc>
        <w:tc>
          <w:tcPr>
            <w:tcW w:w="918" w:type="dxa"/>
          </w:tcPr>
          <w:p w14:paraId="739A27A4" w14:textId="77777777" w:rsidR="00522310" w:rsidRPr="00522310" w:rsidRDefault="00522310" w:rsidP="00522310">
            <w:pPr>
              <w:tabs>
                <w:tab w:val="left" w:pos="210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</w:p>
        </w:tc>
        <w:tc>
          <w:tcPr>
            <w:tcW w:w="993" w:type="dxa"/>
          </w:tcPr>
          <w:p w14:paraId="7BEFC60C" w14:textId="77777777" w:rsidR="00522310" w:rsidRPr="00522310" w:rsidRDefault="00522310" w:rsidP="00522310">
            <w:pPr>
              <w:tabs>
                <w:tab w:val="left" w:pos="2100"/>
              </w:tabs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  <w:r w:rsidRPr="00522310">
              <w:rPr>
                <w:rFonts w:cstheme="minorHAnsi"/>
                <w:bCs/>
                <w:sz w:val="22"/>
              </w:rPr>
              <w:t>1</w:t>
            </w:r>
          </w:p>
        </w:tc>
      </w:tr>
    </w:tbl>
    <w:p w14:paraId="2CD11F60" w14:textId="77777777" w:rsidR="00522310" w:rsidRPr="00522310" w:rsidRDefault="00522310" w:rsidP="00522310">
      <w:pPr>
        <w:rPr>
          <w:rFonts w:cstheme="minorHAnsi"/>
          <w:sz w:val="22"/>
          <w:szCs w:val="22"/>
        </w:rPr>
      </w:pPr>
    </w:p>
    <w:p w14:paraId="6DAD790B" w14:textId="77777777" w:rsidR="00307077" w:rsidRPr="00522310" w:rsidRDefault="00307077" w:rsidP="00307077">
      <w:pPr>
        <w:rPr>
          <w:sz w:val="22"/>
          <w:szCs w:val="22"/>
        </w:rPr>
      </w:pPr>
    </w:p>
    <w:sectPr w:rsidR="00307077" w:rsidRPr="00522310" w:rsidSect="009E2C18">
      <w:headerReference w:type="default" r:id="rId8"/>
      <w:pgSz w:w="16838" w:h="11906" w:orient="landscape"/>
      <w:pgMar w:top="1267" w:right="144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3AC5D" w14:textId="77777777" w:rsidR="008A5A93" w:rsidRDefault="008A5A93">
      <w:r>
        <w:separator/>
      </w:r>
    </w:p>
  </w:endnote>
  <w:endnote w:type="continuationSeparator" w:id="0">
    <w:p w14:paraId="2E364AB1" w14:textId="77777777" w:rsidR="008A5A93" w:rsidRDefault="008A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54F42" w14:textId="77777777" w:rsidR="008A5A93" w:rsidRDefault="008A5A93">
      <w:r>
        <w:separator/>
      </w:r>
    </w:p>
  </w:footnote>
  <w:footnote w:type="continuationSeparator" w:id="0">
    <w:p w14:paraId="4E000668" w14:textId="77777777" w:rsidR="008A5A93" w:rsidRDefault="008A5A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998FD" w14:textId="77777777" w:rsidR="008A5A93" w:rsidRDefault="008A5A9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DCBAF" wp14:editId="5F0BD27D">
          <wp:simplePos x="0" y="0"/>
          <wp:positionH relativeFrom="column">
            <wp:posOffset>-85725</wp:posOffset>
          </wp:positionH>
          <wp:positionV relativeFrom="paragraph">
            <wp:posOffset>-220980</wp:posOffset>
          </wp:positionV>
          <wp:extent cx="1543050" cy="542925"/>
          <wp:effectExtent l="0" t="0" r="0" b="9525"/>
          <wp:wrapNone/>
          <wp:docPr id="4" name="Picture 4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5EB"/>
    <w:multiLevelType w:val="hybridMultilevel"/>
    <w:tmpl w:val="21FE8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86871"/>
    <w:multiLevelType w:val="hybridMultilevel"/>
    <w:tmpl w:val="F45287D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08375813"/>
    <w:multiLevelType w:val="hybridMultilevel"/>
    <w:tmpl w:val="434C115E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3">
    <w:nsid w:val="17BA5FF0"/>
    <w:multiLevelType w:val="hybridMultilevel"/>
    <w:tmpl w:val="87BC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5147"/>
    <w:multiLevelType w:val="hybridMultilevel"/>
    <w:tmpl w:val="A098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C5B1D"/>
    <w:multiLevelType w:val="hybridMultilevel"/>
    <w:tmpl w:val="64161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17718D"/>
    <w:multiLevelType w:val="hybridMultilevel"/>
    <w:tmpl w:val="E8DA7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4B1358"/>
    <w:multiLevelType w:val="hybridMultilevel"/>
    <w:tmpl w:val="BAFCC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3029CC"/>
    <w:multiLevelType w:val="hybridMultilevel"/>
    <w:tmpl w:val="57AC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7074F"/>
    <w:multiLevelType w:val="hybridMultilevel"/>
    <w:tmpl w:val="4A806A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44161B"/>
    <w:multiLevelType w:val="hybridMultilevel"/>
    <w:tmpl w:val="790AF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33D51"/>
    <w:multiLevelType w:val="hybridMultilevel"/>
    <w:tmpl w:val="02D26A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EF1B13"/>
    <w:multiLevelType w:val="hybridMultilevel"/>
    <w:tmpl w:val="DD36FE0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B7A3ADE"/>
    <w:multiLevelType w:val="hybridMultilevel"/>
    <w:tmpl w:val="3572D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465295"/>
    <w:multiLevelType w:val="hybridMultilevel"/>
    <w:tmpl w:val="B3E27074"/>
    <w:lvl w:ilvl="0" w:tplc="9E1C1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42E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BAE5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1DC6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606E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EE28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48C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6AC7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102D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206F83"/>
    <w:multiLevelType w:val="hybridMultilevel"/>
    <w:tmpl w:val="6700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66F73"/>
    <w:multiLevelType w:val="hybridMultilevel"/>
    <w:tmpl w:val="D1EE2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879F1"/>
    <w:multiLevelType w:val="hybridMultilevel"/>
    <w:tmpl w:val="3572D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7A528E"/>
    <w:multiLevelType w:val="hybridMultilevel"/>
    <w:tmpl w:val="D7B6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B2A6B"/>
    <w:multiLevelType w:val="hybridMultilevel"/>
    <w:tmpl w:val="2158A4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E35F4F"/>
    <w:multiLevelType w:val="hybridMultilevel"/>
    <w:tmpl w:val="9C969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BC46A1"/>
    <w:multiLevelType w:val="hybridMultilevel"/>
    <w:tmpl w:val="AEC07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CD7FF7"/>
    <w:multiLevelType w:val="hybridMultilevel"/>
    <w:tmpl w:val="EEF61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9740C"/>
    <w:multiLevelType w:val="hybridMultilevel"/>
    <w:tmpl w:val="36142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A238F"/>
    <w:multiLevelType w:val="hybridMultilevel"/>
    <w:tmpl w:val="E0104EC2"/>
    <w:lvl w:ilvl="0" w:tplc="D69CC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CA58DB"/>
    <w:multiLevelType w:val="multilevel"/>
    <w:tmpl w:val="4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</w:num>
  <w:num w:numId="5">
    <w:abstractNumId w:val="24"/>
  </w:num>
  <w:num w:numId="6">
    <w:abstractNumId w:val="25"/>
    <w:lvlOverride w:ilvl="0">
      <w:startOverride w:val="2"/>
    </w:lvlOverride>
    <w:lvlOverride w:ilvl="1">
      <w:startOverride w:val="1"/>
    </w:lvlOverride>
  </w:num>
  <w:num w:numId="7">
    <w:abstractNumId w:val="15"/>
  </w:num>
  <w:num w:numId="8">
    <w:abstractNumId w:val="21"/>
  </w:num>
  <w:num w:numId="9">
    <w:abstractNumId w:val="10"/>
  </w:num>
  <w:num w:numId="10">
    <w:abstractNumId w:val="23"/>
  </w:num>
  <w:num w:numId="11">
    <w:abstractNumId w:val="22"/>
  </w:num>
  <w:num w:numId="12">
    <w:abstractNumId w:val="20"/>
  </w:num>
  <w:num w:numId="13">
    <w:abstractNumId w:val="16"/>
  </w:num>
  <w:num w:numId="14">
    <w:abstractNumId w:val="13"/>
  </w:num>
  <w:num w:numId="15">
    <w:abstractNumId w:val="17"/>
  </w:num>
  <w:num w:numId="16">
    <w:abstractNumId w:val="11"/>
  </w:num>
  <w:num w:numId="17">
    <w:abstractNumId w:val="9"/>
  </w:num>
  <w:num w:numId="18">
    <w:abstractNumId w:val="2"/>
  </w:num>
  <w:num w:numId="19">
    <w:abstractNumId w:val="0"/>
  </w:num>
  <w:num w:numId="20">
    <w:abstractNumId w:val="7"/>
  </w:num>
  <w:num w:numId="21">
    <w:abstractNumId w:val="18"/>
  </w:num>
  <w:num w:numId="22">
    <w:abstractNumId w:val="4"/>
  </w:num>
  <w:num w:numId="23">
    <w:abstractNumId w:val="19"/>
  </w:num>
  <w:num w:numId="24">
    <w:abstractNumId w:val="5"/>
  </w:num>
  <w:num w:numId="25">
    <w:abstractNumId w:val="1"/>
  </w:num>
  <w:num w:numId="26">
    <w:abstractNumId w:val="6"/>
  </w:num>
  <w:num w:numId="27">
    <w:abstractNumId w:val="3"/>
  </w:num>
  <w:num w:numId="2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7A"/>
    <w:rsid w:val="00011AB4"/>
    <w:rsid w:val="0001502A"/>
    <w:rsid w:val="00023721"/>
    <w:rsid w:val="00026C2F"/>
    <w:rsid w:val="00031CC6"/>
    <w:rsid w:val="00056D86"/>
    <w:rsid w:val="000626B7"/>
    <w:rsid w:val="00081E04"/>
    <w:rsid w:val="000873FA"/>
    <w:rsid w:val="000916AD"/>
    <w:rsid w:val="000A0F4B"/>
    <w:rsid w:val="000A1CBC"/>
    <w:rsid w:val="000A3EC8"/>
    <w:rsid w:val="000A6366"/>
    <w:rsid w:val="000A6990"/>
    <w:rsid w:val="000A6DDC"/>
    <w:rsid w:val="000B4A7D"/>
    <w:rsid w:val="000C5DDE"/>
    <w:rsid w:val="000C7E14"/>
    <w:rsid w:val="000F4F76"/>
    <w:rsid w:val="000F7C4C"/>
    <w:rsid w:val="0010170B"/>
    <w:rsid w:val="001068FD"/>
    <w:rsid w:val="00113D73"/>
    <w:rsid w:val="001239A3"/>
    <w:rsid w:val="001347EB"/>
    <w:rsid w:val="0013661E"/>
    <w:rsid w:val="001407DA"/>
    <w:rsid w:val="00166346"/>
    <w:rsid w:val="00181F49"/>
    <w:rsid w:val="001A3B93"/>
    <w:rsid w:val="001A48D4"/>
    <w:rsid w:val="001B1D81"/>
    <w:rsid w:val="001F2404"/>
    <w:rsid w:val="001F561F"/>
    <w:rsid w:val="001F7909"/>
    <w:rsid w:val="002046A2"/>
    <w:rsid w:val="002104E2"/>
    <w:rsid w:val="00222659"/>
    <w:rsid w:val="00224E7E"/>
    <w:rsid w:val="00226C9A"/>
    <w:rsid w:val="00232E39"/>
    <w:rsid w:val="00237079"/>
    <w:rsid w:val="0024320A"/>
    <w:rsid w:val="002450F7"/>
    <w:rsid w:val="002507A4"/>
    <w:rsid w:val="00255244"/>
    <w:rsid w:val="002565C1"/>
    <w:rsid w:val="0026351E"/>
    <w:rsid w:val="002A15FC"/>
    <w:rsid w:val="002B04CB"/>
    <w:rsid w:val="002C04BA"/>
    <w:rsid w:val="002C111C"/>
    <w:rsid w:val="002C4D9C"/>
    <w:rsid w:val="002C7484"/>
    <w:rsid w:val="002C7665"/>
    <w:rsid w:val="002D058A"/>
    <w:rsid w:val="002D127A"/>
    <w:rsid w:val="002D5BF2"/>
    <w:rsid w:val="002D6317"/>
    <w:rsid w:val="00306EB2"/>
    <w:rsid w:val="00307077"/>
    <w:rsid w:val="00324F93"/>
    <w:rsid w:val="003322CF"/>
    <w:rsid w:val="00333D52"/>
    <w:rsid w:val="003354AB"/>
    <w:rsid w:val="00336C32"/>
    <w:rsid w:val="00337574"/>
    <w:rsid w:val="003412B5"/>
    <w:rsid w:val="003460C8"/>
    <w:rsid w:val="00354929"/>
    <w:rsid w:val="003551D6"/>
    <w:rsid w:val="00385602"/>
    <w:rsid w:val="003945FE"/>
    <w:rsid w:val="003970F0"/>
    <w:rsid w:val="003A0AA0"/>
    <w:rsid w:val="003A1DCB"/>
    <w:rsid w:val="003A77C4"/>
    <w:rsid w:val="003B2791"/>
    <w:rsid w:val="003B39A8"/>
    <w:rsid w:val="003E41A8"/>
    <w:rsid w:val="003E6598"/>
    <w:rsid w:val="003E760A"/>
    <w:rsid w:val="003F2603"/>
    <w:rsid w:val="003F6990"/>
    <w:rsid w:val="00402C5D"/>
    <w:rsid w:val="0040404E"/>
    <w:rsid w:val="00407E75"/>
    <w:rsid w:val="00411E35"/>
    <w:rsid w:val="00412266"/>
    <w:rsid w:val="00420554"/>
    <w:rsid w:val="00423A6D"/>
    <w:rsid w:val="00426984"/>
    <w:rsid w:val="00437BB5"/>
    <w:rsid w:val="00440053"/>
    <w:rsid w:val="004405EE"/>
    <w:rsid w:val="004432B0"/>
    <w:rsid w:val="004470A3"/>
    <w:rsid w:val="004517E2"/>
    <w:rsid w:val="00455316"/>
    <w:rsid w:val="00465141"/>
    <w:rsid w:val="0046682E"/>
    <w:rsid w:val="004741DF"/>
    <w:rsid w:val="00480A7E"/>
    <w:rsid w:val="00492CFC"/>
    <w:rsid w:val="004A3CD8"/>
    <w:rsid w:val="004A49E8"/>
    <w:rsid w:val="004B5AF8"/>
    <w:rsid w:val="004B5C48"/>
    <w:rsid w:val="004C3189"/>
    <w:rsid w:val="004C7638"/>
    <w:rsid w:val="004E437C"/>
    <w:rsid w:val="005053C8"/>
    <w:rsid w:val="005134D5"/>
    <w:rsid w:val="00522310"/>
    <w:rsid w:val="00543039"/>
    <w:rsid w:val="00552D10"/>
    <w:rsid w:val="00566C73"/>
    <w:rsid w:val="00594BFC"/>
    <w:rsid w:val="005960D9"/>
    <w:rsid w:val="005C0CC5"/>
    <w:rsid w:val="005C14D0"/>
    <w:rsid w:val="005C3385"/>
    <w:rsid w:val="005C475F"/>
    <w:rsid w:val="005C4AC5"/>
    <w:rsid w:val="005D4000"/>
    <w:rsid w:val="005E1AB0"/>
    <w:rsid w:val="005F01F2"/>
    <w:rsid w:val="00636D92"/>
    <w:rsid w:val="00642F53"/>
    <w:rsid w:val="006517ED"/>
    <w:rsid w:val="00663163"/>
    <w:rsid w:val="00686A87"/>
    <w:rsid w:val="00686D35"/>
    <w:rsid w:val="006904CF"/>
    <w:rsid w:val="00691D71"/>
    <w:rsid w:val="00697F89"/>
    <w:rsid w:val="006B309F"/>
    <w:rsid w:val="006B69E3"/>
    <w:rsid w:val="006B71B4"/>
    <w:rsid w:val="006D1E17"/>
    <w:rsid w:val="006F4617"/>
    <w:rsid w:val="00703F1E"/>
    <w:rsid w:val="00710FBC"/>
    <w:rsid w:val="00712D6E"/>
    <w:rsid w:val="0072168D"/>
    <w:rsid w:val="00726E02"/>
    <w:rsid w:val="007430EB"/>
    <w:rsid w:val="007517F4"/>
    <w:rsid w:val="00753BD6"/>
    <w:rsid w:val="00754421"/>
    <w:rsid w:val="00770D55"/>
    <w:rsid w:val="007747D6"/>
    <w:rsid w:val="00785DD4"/>
    <w:rsid w:val="0078656C"/>
    <w:rsid w:val="007A66DA"/>
    <w:rsid w:val="007B3FB1"/>
    <w:rsid w:val="007B4957"/>
    <w:rsid w:val="007D3C45"/>
    <w:rsid w:val="007D7F69"/>
    <w:rsid w:val="007F0CA1"/>
    <w:rsid w:val="00807E44"/>
    <w:rsid w:val="0081182F"/>
    <w:rsid w:val="0081408D"/>
    <w:rsid w:val="00815EFF"/>
    <w:rsid w:val="00821C87"/>
    <w:rsid w:val="0082511C"/>
    <w:rsid w:val="0082554D"/>
    <w:rsid w:val="008468DC"/>
    <w:rsid w:val="00853CB7"/>
    <w:rsid w:val="0086166A"/>
    <w:rsid w:val="00874C37"/>
    <w:rsid w:val="00874F1C"/>
    <w:rsid w:val="00877260"/>
    <w:rsid w:val="008830B7"/>
    <w:rsid w:val="00891FCC"/>
    <w:rsid w:val="00896E0B"/>
    <w:rsid w:val="008A5A93"/>
    <w:rsid w:val="008B1AA9"/>
    <w:rsid w:val="008C019B"/>
    <w:rsid w:val="008C074F"/>
    <w:rsid w:val="008E7E22"/>
    <w:rsid w:val="008F534F"/>
    <w:rsid w:val="009023BB"/>
    <w:rsid w:val="00902E2F"/>
    <w:rsid w:val="00910506"/>
    <w:rsid w:val="0091588E"/>
    <w:rsid w:val="009203E4"/>
    <w:rsid w:val="009368E9"/>
    <w:rsid w:val="009409CD"/>
    <w:rsid w:val="009579CA"/>
    <w:rsid w:val="009636AC"/>
    <w:rsid w:val="00995623"/>
    <w:rsid w:val="00995DC7"/>
    <w:rsid w:val="009A1575"/>
    <w:rsid w:val="009A6DCD"/>
    <w:rsid w:val="009B2F2B"/>
    <w:rsid w:val="009B5439"/>
    <w:rsid w:val="009B5998"/>
    <w:rsid w:val="009D7019"/>
    <w:rsid w:val="009D79A9"/>
    <w:rsid w:val="009E2C18"/>
    <w:rsid w:val="009E59CD"/>
    <w:rsid w:val="009F1A78"/>
    <w:rsid w:val="009F237F"/>
    <w:rsid w:val="009F655C"/>
    <w:rsid w:val="009F717C"/>
    <w:rsid w:val="009F7208"/>
    <w:rsid w:val="00A01AC0"/>
    <w:rsid w:val="00A0268D"/>
    <w:rsid w:val="00A11187"/>
    <w:rsid w:val="00A1599B"/>
    <w:rsid w:val="00A250E3"/>
    <w:rsid w:val="00A33DF6"/>
    <w:rsid w:val="00A44434"/>
    <w:rsid w:val="00A51B20"/>
    <w:rsid w:val="00A5674E"/>
    <w:rsid w:val="00A6589E"/>
    <w:rsid w:val="00A66296"/>
    <w:rsid w:val="00A77252"/>
    <w:rsid w:val="00A8742C"/>
    <w:rsid w:val="00A9177E"/>
    <w:rsid w:val="00A960AE"/>
    <w:rsid w:val="00AA6315"/>
    <w:rsid w:val="00AA6B1C"/>
    <w:rsid w:val="00AC10E0"/>
    <w:rsid w:val="00AC697A"/>
    <w:rsid w:val="00AD0240"/>
    <w:rsid w:val="00AD3B7F"/>
    <w:rsid w:val="00AE12BD"/>
    <w:rsid w:val="00AF1E72"/>
    <w:rsid w:val="00B04211"/>
    <w:rsid w:val="00B052D4"/>
    <w:rsid w:val="00B06C40"/>
    <w:rsid w:val="00B16F9A"/>
    <w:rsid w:val="00B175EB"/>
    <w:rsid w:val="00B23B57"/>
    <w:rsid w:val="00B31089"/>
    <w:rsid w:val="00B32668"/>
    <w:rsid w:val="00B36F23"/>
    <w:rsid w:val="00B3765D"/>
    <w:rsid w:val="00B441AB"/>
    <w:rsid w:val="00B61372"/>
    <w:rsid w:val="00B639C9"/>
    <w:rsid w:val="00B65391"/>
    <w:rsid w:val="00B669B8"/>
    <w:rsid w:val="00B757DF"/>
    <w:rsid w:val="00B777E9"/>
    <w:rsid w:val="00B86733"/>
    <w:rsid w:val="00B90C8C"/>
    <w:rsid w:val="00B912DE"/>
    <w:rsid w:val="00B91E9A"/>
    <w:rsid w:val="00B9220B"/>
    <w:rsid w:val="00BA6F61"/>
    <w:rsid w:val="00BB15E7"/>
    <w:rsid w:val="00BC23DE"/>
    <w:rsid w:val="00BD2590"/>
    <w:rsid w:val="00BD32C4"/>
    <w:rsid w:val="00BE6227"/>
    <w:rsid w:val="00BE7529"/>
    <w:rsid w:val="00BF03E4"/>
    <w:rsid w:val="00BF2DD5"/>
    <w:rsid w:val="00C000D5"/>
    <w:rsid w:val="00C04E07"/>
    <w:rsid w:val="00C21C3F"/>
    <w:rsid w:val="00C26ACD"/>
    <w:rsid w:val="00C32198"/>
    <w:rsid w:val="00C33721"/>
    <w:rsid w:val="00C41633"/>
    <w:rsid w:val="00C7265C"/>
    <w:rsid w:val="00C73C77"/>
    <w:rsid w:val="00C82644"/>
    <w:rsid w:val="00C849EC"/>
    <w:rsid w:val="00C86EBE"/>
    <w:rsid w:val="00C87592"/>
    <w:rsid w:val="00CB3541"/>
    <w:rsid w:val="00CC0191"/>
    <w:rsid w:val="00CC33E9"/>
    <w:rsid w:val="00CC44CA"/>
    <w:rsid w:val="00CC63BF"/>
    <w:rsid w:val="00CC7F4C"/>
    <w:rsid w:val="00CD74DA"/>
    <w:rsid w:val="00CE20C8"/>
    <w:rsid w:val="00CE64E6"/>
    <w:rsid w:val="00CF47A0"/>
    <w:rsid w:val="00D06677"/>
    <w:rsid w:val="00D46762"/>
    <w:rsid w:val="00D47942"/>
    <w:rsid w:val="00D515EA"/>
    <w:rsid w:val="00D52B65"/>
    <w:rsid w:val="00D5797F"/>
    <w:rsid w:val="00D60032"/>
    <w:rsid w:val="00D61D7B"/>
    <w:rsid w:val="00D63B60"/>
    <w:rsid w:val="00D64D93"/>
    <w:rsid w:val="00D66CF0"/>
    <w:rsid w:val="00D67385"/>
    <w:rsid w:val="00D71EEC"/>
    <w:rsid w:val="00D77013"/>
    <w:rsid w:val="00D903A0"/>
    <w:rsid w:val="00DA3B0E"/>
    <w:rsid w:val="00DA4CB0"/>
    <w:rsid w:val="00DB2B94"/>
    <w:rsid w:val="00DC6C38"/>
    <w:rsid w:val="00DD1047"/>
    <w:rsid w:val="00DE176F"/>
    <w:rsid w:val="00DE5EC5"/>
    <w:rsid w:val="00DF01C8"/>
    <w:rsid w:val="00E020B5"/>
    <w:rsid w:val="00E22B27"/>
    <w:rsid w:val="00E5311C"/>
    <w:rsid w:val="00E55064"/>
    <w:rsid w:val="00E64EEE"/>
    <w:rsid w:val="00E67291"/>
    <w:rsid w:val="00E746EB"/>
    <w:rsid w:val="00E84AB9"/>
    <w:rsid w:val="00E866BD"/>
    <w:rsid w:val="00EA2FD1"/>
    <w:rsid w:val="00EB2EEA"/>
    <w:rsid w:val="00EB5953"/>
    <w:rsid w:val="00EB7D47"/>
    <w:rsid w:val="00EE2F34"/>
    <w:rsid w:val="00EE6F82"/>
    <w:rsid w:val="00EF0D8B"/>
    <w:rsid w:val="00EF0E86"/>
    <w:rsid w:val="00EF1DEA"/>
    <w:rsid w:val="00F00D2C"/>
    <w:rsid w:val="00F01843"/>
    <w:rsid w:val="00F02ED6"/>
    <w:rsid w:val="00F1092C"/>
    <w:rsid w:val="00F274D1"/>
    <w:rsid w:val="00F27750"/>
    <w:rsid w:val="00F37EB0"/>
    <w:rsid w:val="00F40D1C"/>
    <w:rsid w:val="00F41587"/>
    <w:rsid w:val="00F4325A"/>
    <w:rsid w:val="00F43936"/>
    <w:rsid w:val="00F51E9C"/>
    <w:rsid w:val="00F5321E"/>
    <w:rsid w:val="00F564FA"/>
    <w:rsid w:val="00F575CE"/>
    <w:rsid w:val="00F62C65"/>
    <w:rsid w:val="00F81F7F"/>
    <w:rsid w:val="00F9623F"/>
    <w:rsid w:val="00F967D1"/>
    <w:rsid w:val="00FB54A2"/>
    <w:rsid w:val="00FB57F4"/>
    <w:rsid w:val="00FB653E"/>
    <w:rsid w:val="00FB7B34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6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MY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7A"/>
    <w:rPr>
      <w:rFonts w:ascii="Arial" w:eastAsia="Times New Roman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23DE"/>
    <w:pPr>
      <w:keepNext/>
      <w:numPr>
        <w:numId w:val="2"/>
      </w:numPr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23DE"/>
    <w:pPr>
      <w:keepNext/>
      <w:numPr>
        <w:ilvl w:val="1"/>
        <w:numId w:val="2"/>
      </w:numPr>
      <w:ind w:right="400"/>
      <w:outlineLvl w:val="1"/>
    </w:pPr>
    <w:rPr>
      <w:rFonts w:eastAsia="SimSun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BC23DE"/>
    <w:pPr>
      <w:keepNext/>
      <w:numPr>
        <w:ilvl w:val="2"/>
        <w:numId w:val="2"/>
      </w:numPr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BC23DE"/>
    <w:pPr>
      <w:keepNext/>
      <w:numPr>
        <w:ilvl w:val="3"/>
        <w:numId w:val="2"/>
      </w:numPr>
      <w:jc w:val="right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BC23DE"/>
    <w:pPr>
      <w:keepNext/>
      <w:numPr>
        <w:ilvl w:val="4"/>
        <w:numId w:val="2"/>
      </w:numPr>
      <w:outlineLvl w:val="4"/>
    </w:pPr>
    <w:rPr>
      <w:rFonts w:ascii="Times New Roman" w:hAnsi="Times New Roman"/>
      <w:b/>
      <w:sz w:val="20"/>
      <w:u w:val="single"/>
    </w:rPr>
  </w:style>
  <w:style w:type="paragraph" w:styleId="Heading6">
    <w:name w:val="heading 6"/>
    <w:aliases w:val="H6"/>
    <w:basedOn w:val="Normal"/>
    <w:next w:val="Normal"/>
    <w:link w:val="Heading6Char"/>
    <w:qFormat/>
    <w:rsid w:val="00BC23DE"/>
    <w:pPr>
      <w:keepNext/>
      <w:numPr>
        <w:ilvl w:val="5"/>
        <w:numId w:val="2"/>
      </w:numPr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BC23DE"/>
    <w:pPr>
      <w:keepNext/>
      <w:numPr>
        <w:ilvl w:val="6"/>
        <w:numId w:val="2"/>
      </w:numPr>
      <w:outlineLvl w:val="6"/>
    </w:pPr>
    <w:rPr>
      <w:rFonts w:ascii="Times New Roman" w:hAnsi="Times New Roman"/>
      <w:b/>
      <w:i/>
      <w:sz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3D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3D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basedOn w:val="Normal"/>
    <w:rsid w:val="00AC697A"/>
    <w:pPr>
      <w:spacing w:line="240" w:lineRule="atLeast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semiHidden/>
    <w:rsid w:val="00AC697A"/>
    <w:rPr>
      <w:rFonts w:ascii="Arial" w:hAnsi="Arial"/>
      <w:sz w:val="16"/>
    </w:rPr>
  </w:style>
  <w:style w:type="paragraph" w:styleId="CommentText">
    <w:name w:val="annotation text"/>
    <w:basedOn w:val="Normal"/>
    <w:semiHidden/>
    <w:rsid w:val="00AC697A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AC6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69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97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1017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40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MY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0D1C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4A3CD8"/>
  </w:style>
  <w:style w:type="character" w:customStyle="1" w:styleId="Heading1Char">
    <w:name w:val="Heading 1 Char"/>
    <w:basedOn w:val="DefaultParagraphFont"/>
    <w:link w:val="Heading1"/>
    <w:rsid w:val="00BC23DE"/>
    <w:rPr>
      <w:rFonts w:ascii="Arial" w:eastAsia="Times New Roman" w:hAnsi="Arial" w:cs="Arial"/>
      <w:b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C23DE"/>
    <w:rPr>
      <w:rFonts w:ascii="Arial" w:eastAsia="SimSun" w:hAnsi="Arial" w:cs="Arial"/>
      <w:b/>
      <w:bCs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C23DE"/>
    <w:rPr>
      <w:rFonts w:eastAsia="Times New Roman"/>
      <w:b/>
      <w:i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C23DE"/>
    <w:rPr>
      <w:rFonts w:eastAsia="Times New Roman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C23DE"/>
    <w:rPr>
      <w:rFonts w:eastAsia="Times New Roman"/>
      <w:b/>
      <w:u w:val="single"/>
      <w:lang w:val="en-US" w:eastAsia="en-US"/>
    </w:rPr>
  </w:style>
  <w:style w:type="character" w:customStyle="1" w:styleId="Heading6Char">
    <w:name w:val="Heading 6 Char"/>
    <w:aliases w:val="H6 Char"/>
    <w:basedOn w:val="DefaultParagraphFont"/>
    <w:link w:val="Heading6"/>
    <w:rsid w:val="00BC23DE"/>
    <w:rPr>
      <w:rFonts w:eastAsia="Times New Roman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23DE"/>
    <w:rPr>
      <w:rFonts w:eastAsia="Times New Roman"/>
      <w:b/>
      <w:i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3D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3D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DocumentMap">
    <w:name w:val="Document Map"/>
    <w:basedOn w:val="Normal"/>
    <w:link w:val="DocumentMapChar"/>
    <w:rsid w:val="00BC23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C23D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rsid w:val="00BC23DE"/>
    <w:rPr>
      <w:rFonts w:ascii="Times New Roman" w:hAnsi="Times New Roman"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8C074F"/>
    <w:rPr>
      <w:rFonts w:ascii="Arial" w:eastAsia="Times New Roman" w:hAnsi="Arial"/>
      <w:sz w:val="24"/>
      <w:lang w:val="en-US" w:eastAsia="en-US"/>
    </w:rPr>
  </w:style>
  <w:style w:type="paragraph" w:customStyle="1" w:styleId="Default">
    <w:name w:val="Default"/>
    <w:rsid w:val="00166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86733"/>
    <w:rPr>
      <w:rFonts w:ascii="Arial" w:eastAsia="Times New Roman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MY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7A"/>
    <w:rPr>
      <w:rFonts w:ascii="Arial" w:eastAsia="Times New Roman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23DE"/>
    <w:pPr>
      <w:keepNext/>
      <w:numPr>
        <w:numId w:val="2"/>
      </w:numPr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23DE"/>
    <w:pPr>
      <w:keepNext/>
      <w:numPr>
        <w:ilvl w:val="1"/>
        <w:numId w:val="2"/>
      </w:numPr>
      <w:ind w:right="400"/>
      <w:outlineLvl w:val="1"/>
    </w:pPr>
    <w:rPr>
      <w:rFonts w:eastAsia="SimSun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BC23DE"/>
    <w:pPr>
      <w:keepNext/>
      <w:numPr>
        <w:ilvl w:val="2"/>
        <w:numId w:val="2"/>
      </w:numPr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BC23DE"/>
    <w:pPr>
      <w:keepNext/>
      <w:numPr>
        <w:ilvl w:val="3"/>
        <w:numId w:val="2"/>
      </w:numPr>
      <w:jc w:val="right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BC23DE"/>
    <w:pPr>
      <w:keepNext/>
      <w:numPr>
        <w:ilvl w:val="4"/>
        <w:numId w:val="2"/>
      </w:numPr>
      <w:outlineLvl w:val="4"/>
    </w:pPr>
    <w:rPr>
      <w:rFonts w:ascii="Times New Roman" w:hAnsi="Times New Roman"/>
      <w:b/>
      <w:sz w:val="20"/>
      <w:u w:val="single"/>
    </w:rPr>
  </w:style>
  <w:style w:type="paragraph" w:styleId="Heading6">
    <w:name w:val="heading 6"/>
    <w:aliases w:val="H6"/>
    <w:basedOn w:val="Normal"/>
    <w:next w:val="Normal"/>
    <w:link w:val="Heading6Char"/>
    <w:qFormat/>
    <w:rsid w:val="00BC23DE"/>
    <w:pPr>
      <w:keepNext/>
      <w:numPr>
        <w:ilvl w:val="5"/>
        <w:numId w:val="2"/>
      </w:numPr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BC23DE"/>
    <w:pPr>
      <w:keepNext/>
      <w:numPr>
        <w:ilvl w:val="6"/>
        <w:numId w:val="2"/>
      </w:numPr>
      <w:outlineLvl w:val="6"/>
    </w:pPr>
    <w:rPr>
      <w:rFonts w:ascii="Times New Roman" w:hAnsi="Times New Roman"/>
      <w:b/>
      <w:i/>
      <w:sz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3D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3D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basedOn w:val="Normal"/>
    <w:rsid w:val="00AC697A"/>
    <w:pPr>
      <w:spacing w:line="240" w:lineRule="atLeast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semiHidden/>
    <w:rsid w:val="00AC697A"/>
    <w:rPr>
      <w:rFonts w:ascii="Arial" w:hAnsi="Arial"/>
      <w:sz w:val="16"/>
    </w:rPr>
  </w:style>
  <w:style w:type="paragraph" w:styleId="CommentText">
    <w:name w:val="annotation text"/>
    <w:basedOn w:val="Normal"/>
    <w:semiHidden/>
    <w:rsid w:val="00AC697A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AC6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69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97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1017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40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MY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0D1C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4A3CD8"/>
  </w:style>
  <w:style w:type="character" w:customStyle="1" w:styleId="Heading1Char">
    <w:name w:val="Heading 1 Char"/>
    <w:basedOn w:val="DefaultParagraphFont"/>
    <w:link w:val="Heading1"/>
    <w:rsid w:val="00BC23DE"/>
    <w:rPr>
      <w:rFonts w:ascii="Arial" w:eastAsia="Times New Roman" w:hAnsi="Arial" w:cs="Arial"/>
      <w:b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C23DE"/>
    <w:rPr>
      <w:rFonts w:ascii="Arial" w:eastAsia="SimSun" w:hAnsi="Arial" w:cs="Arial"/>
      <w:b/>
      <w:bCs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C23DE"/>
    <w:rPr>
      <w:rFonts w:eastAsia="Times New Roman"/>
      <w:b/>
      <w:i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C23DE"/>
    <w:rPr>
      <w:rFonts w:eastAsia="Times New Roman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C23DE"/>
    <w:rPr>
      <w:rFonts w:eastAsia="Times New Roman"/>
      <w:b/>
      <w:u w:val="single"/>
      <w:lang w:val="en-US" w:eastAsia="en-US"/>
    </w:rPr>
  </w:style>
  <w:style w:type="character" w:customStyle="1" w:styleId="Heading6Char">
    <w:name w:val="Heading 6 Char"/>
    <w:aliases w:val="H6 Char"/>
    <w:basedOn w:val="DefaultParagraphFont"/>
    <w:link w:val="Heading6"/>
    <w:rsid w:val="00BC23DE"/>
    <w:rPr>
      <w:rFonts w:eastAsia="Times New Roman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23DE"/>
    <w:rPr>
      <w:rFonts w:eastAsia="Times New Roman"/>
      <w:b/>
      <w:i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3D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3D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DocumentMap">
    <w:name w:val="Document Map"/>
    <w:basedOn w:val="Normal"/>
    <w:link w:val="DocumentMapChar"/>
    <w:rsid w:val="00BC23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C23D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rsid w:val="00BC23DE"/>
    <w:rPr>
      <w:rFonts w:ascii="Times New Roman" w:hAnsi="Times New Roman"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8C074F"/>
    <w:rPr>
      <w:rFonts w:ascii="Arial" w:eastAsia="Times New Roman" w:hAnsi="Arial"/>
      <w:sz w:val="24"/>
      <w:lang w:val="en-US" w:eastAsia="en-US"/>
    </w:rPr>
  </w:style>
  <w:style w:type="paragraph" w:customStyle="1" w:styleId="Default">
    <w:name w:val="Default"/>
    <w:rsid w:val="00166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86733"/>
    <w:rPr>
      <w:rFonts w:ascii="Arial" w:eastAsia="Times New Roman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Form</vt:lpstr>
    </vt:vector>
  </TitlesOfParts>
  <Company>Grizli777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</dc:title>
  <dc:creator>Leo</dc:creator>
  <cp:lastModifiedBy>Haida Dasuki</cp:lastModifiedBy>
  <cp:revision>2</cp:revision>
  <cp:lastPrinted>2017-04-28T10:36:00Z</cp:lastPrinted>
  <dcterms:created xsi:type="dcterms:W3CDTF">2017-11-23T08:06:00Z</dcterms:created>
  <dcterms:modified xsi:type="dcterms:W3CDTF">2017-11-23T08:06:00Z</dcterms:modified>
</cp:coreProperties>
</file>