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91" w:rsidRPr="00365796" w:rsidRDefault="001F0F91" w:rsidP="001F0F91">
      <w:pPr>
        <w:rPr>
          <w:b/>
          <w:sz w:val="36"/>
          <w:szCs w:val="36"/>
        </w:rPr>
      </w:pPr>
      <w:r>
        <w:rPr>
          <w:b/>
          <w:sz w:val="36"/>
          <w:szCs w:val="36"/>
        </w:rPr>
        <w:t>Effort Estimation</w:t>
      </w:r>
    </w:p>
    <w:p w:rsidR="001F0F91" w:rsidRPr="00365796" w:rsidRDefault="001F0F91" w:rsidP="001F0F91">
      <w:pPr>
        <w:rPr>
          <w:b/>
          <w:sz w:val="32"/>
          <w:szCs w:val="32"/>
        </w:rPr>
      </w:pPr>
      <w:r w:rsidRPr="00365796">
        <w:rPr>
          <w:b/>
          <w:sz w:val="32"/>
          <w:szCs w:val="32"/>
        </w:rPr>
        <w:t>Amex Portal Enhancement – Level 2 Data (PCS System)</w:t>
      </w:r>
    </w:p>
    <w:tbl>
      <w:tblPr>
        <w:tblStyle w:val="MediumGrid3-Accent1"/>
        <w:tblW w:w="13022" w:type="dxa"/>
        <w:tblLook w:val="04A0"/>
      </w:tblPr>
      <w:tblGrid>
        <w:gridCol w:w="1046"/>
        <w:gridCol w:w="4282"/>
        <w:gridCol w:w="6840"/>
        <w:gridCol w:w="854"/>
      </w:tblGrid>
      <w:tr w:rsidR="001F0F91" w:rsidTr="00251BFE">
        <w:trPr>
          <w:cnfStyle w:val="100000000000"/>
          <w:trHeight w:val="454"/>
        </w:trPr>
        <w:tc>
          <w:tcPr>
            <w:cnfStyle w:val="001000000000"/>
            <w:tcW w:w="1046" w:type="dxa"/>
          </w:tcPr>
          <w:p w:rsidR="001F0F91" w:rsidRPr="007E4FEC" w:rsidRDefault="001F0F91" w:rsidP="00251BFE">
            <w:pPr>
              <w:jc w:val="center"/>
            </w:pPr>
            <w:r w:rsidRPr="007E4FEC">
              <w:t>No.</w:t>
            </w:r>
          </w:p>
        </w:tc>
        <w:tc>
          <w:tcPr>
            <w:tcW w:w="4282" w:type="dxa"/>
          </w:tcPr>
          <w:p w:rsidR="001F0F91" w:rsidRDefault="001F0F91" w:rsidP="00251BFE">
            <w:pPr>
              <w:jc w:val="center"/>
              <w:cnfStyle w:val="100000000000"/>
            </w:pPr>
            <w:r>
              <w:t>Requirement</w:t>
            </w:r>
          </w:p>
        </w:tc>
        <w:tc>
          <w:tcPr>
            <w:tcW w:w="6840" w:type="dxa"/>
          </w:tcPr>
          <w:p w:rsidR="001F0F91" w:rsidRDefault="001F0F91" w:rsidP="00251BFE">
            <w:pPr>
              <w:jc w:val="center"/>
              <w:cnfStyle w:val="100000000000"/>
            </w:pPr>
            <w:r>
              <w:t>Scope of Work</w:t>
            </w:r>
          </w:p>
        </w:tc>
        <w:tc>
          <w:tcPr>
            <w:tcW w:w="854" w:type="dxa"/>
          </w:tcPr>
          <w:p w:rsidR="001F0F91" w:rsidRDefault="001F0F91" w:rsidP="00251BFE">
            <w:pPr>
              <w:jc w:val="center"/>
              <w:cnfStyle w:val="100000000000"/>
            </w:pPr>
            <w:r>
              <w:t>Days</w:t>
            </w:r>
          </w:p>
        </w:tc>
      </w:tr>
      <w:tr w:rsidR="001F0F91" w:rsidTr="00251BFE">
        <w:trPr>
          <w:cnfStyle w:val="000000100000"/>
          <w:trHeight w:val="454"/>
        </w:trPr>
        <w:tc>
          <w:tcPr>
            <w:cnfStyle w:val="001000000000"/>
            <w:tcW w:w="1046" w:type="dxa"/>
          </w:tcPr>
          <w:p w:rsidR="001F0F91" w:rsidRPr="004A04CB" w:rsidRDefault="001F0F91" w:rsidP="001F0F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4282" w:type="dxa"/>
          </w:tcPr>
          <w:p w:rsidR="001F0F91" w:rsidRPr="00AF7ED3" w:rsidRDefault="001F0F91" w:rsidP="00251BFE">
            <w:pPr>
              <w:cnfStyle w:val="000000100000"/>
              <w:rPr>
                <w:i/>
              </w:rPr>
            </w:pPr>
            <w:r>
              <w:rPr>
                <w:i/>
              </w:rPr>
              <w:t xml:space="preserve">2.1 </w:t>
            </w:r>
            <w:r w:rsidRPr="00AF7ED3">
              <w:rPr>
                <w:i/>
              </w:rPr>
              <w:t xml:space="preserve">Level 2 Data </w:t>
            </w:r>
          </w:p>
          <w:p w:rsidR="001F0F91" w:rsidRDefault="001F0F91" w:rsidP="001F0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nfStyle w:val="000000100000"/>
            </w:pPr>
            <w:r>
              <w:t>To pick up level 2 data from PCTD and PCSD Trans ID.</w:t>
            </w:r>
          </w:p>
          <w:p w:rsidR="001F0F91" w:rsidRDefault="001F0F91" w:rsidP="001F0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nfStyle w:val="000000100000"/>
            </w:pPr>
            <w:r>
              <w:t>72 characters length</w:t>
            </w:r>
          </w:p>
          <w:p w:rsidR="001F0F91" w:rsidRDefault="001F0F91" w:rsidP="001F0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nfStyle w:val="000000100000"/>
            </w:pPr>
            <w:r>
              <w:t>Contains addendum information e.g. Insurance, Air ticket, Restaurant etc.</w:t>
            </w:r>
          </w:p>
        </w:tc>
        <w:tc>
          <w:tcPr>
            <w:tcW w:w="6840" w:type="dxa"/>
          </w:tcPr>
          <w:p w:rsidR="001F0F91" w:rsidRDefault="001F0F91" w:rsidP="001F0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nfStyle w:val="000000100000"/>
            </w:pPr>
            <w:r>
              <w:t>Changes on java service class to cater for level 2 data and foreign description and removal of foreign amount fields.</w:t>
            </w:r>
          </w:p>
          <w:p w:rsidR="001F0F91" w:rsidRDefault="001F0F91" w:rsidP="001F0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nfStyle w:val="000000100000"/>
            </w:pPr>
            <w:r>
              <w:t>Perform validation on new message format field names to sync with existing system.</w:t>
            </w:r>
          </w:p>
          <w:p w:rsidR="001F0F91" w:rsidRDefault="001F0F91" w:rsidP="001F0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nfStyle w:val="000000100000"/>
            </w:pPr>
            <w:r>
              <w:t>Perform verification and testing on the changes applied.</w:t>
            </w:r>
          </w:p>
        </w:tc>
        <w:tc>
          <w:tcPr>
            <w:tcW w:w="854" w:type="dxa"/>
          </w:tcPr>
          <w:p w:rsidR="001F0F91" w:rsidRDefault="001F0F91" w:rsidP="00251BFE">
            <w:pPr>
              <w:jc w:val="center"/>
              <w:cnfStyle w:val="000000100000"/>
            </w:pPr>
            <w:r>
              <w:t>1</w:t>
            </w:r>
          </w:p>
        </w:tc>
      </w:tr>
      <w:tr w:rsidR="001F0F91" w:rsidTr="00251BFE">
        <w:trPr>
          <w:trHeight w:val="454"/>
        </w:trPr>
        <w:tc>
          <w:tcPr>
            <w:cnfStyle w:val="001000000000"/>
            <w:tcW w:w="1046" w:type="dxa"/>
          </w:tcPr>
          <w:p w:rsidR="001F0F91" w:rsidRPr="004A04CB" w:rsidRDefault="001F0F91" w:rsidP="001F0F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4282" w:type="dxa"/>
          </w:tcPr>
          <w:p w:rsidR="001F0F91" w:rsidRPr="00AF7ED3" w:rsidRDefault="001F0F91" w:rsidP="00251BFE">
            <w:pPr>
              <w:cnfStyle w:val="000000000000"/>
              <w:rPr>
                <w:i/>
              </w:rPr>
            </w:pPr>
            <w:r>
              <w:rPr>
                <w:i/>
              </w:rPr>
              <w:t xml:space="preserve">2.2 </w:t>
            </w:r>
            <w:r w:rsidRPr="00AF7ED3">
              <w:rPr>
                <w:i/>
              </w:rPr>
              <w:t xml:space="preserve">Foreign Currency </w:t>
            </w:r>
          </w:p>
          <w:p w:rsidR="001F0F91" w:rsidRDefault="001F0F91" w:rsidP="001F0F9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000000"/>
            </w:pPr>
            <w:r>
              <w:t>To re-align foreign currency amount with transaction description.</w:t>
            </w:r>
          </w:p>
          <w:p w:rsidR="001F0F91" w:rsidRDefault="001F0F91" w:rsidP="001F0F9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000000"/>
            </w:pPr>
            <w:r>
              <w:t xml:space="preserve">To remove FRGN AMT line from XML </w:t>
            </w:r>
          </w:p>
          <w:p w:rsidR="001F0F91" w:rsidRDefault="001F0F91" w:rsidP="001F0F9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000000"/>
            </w:pPr>
            <w:r>
              <w:t>To remove Foreign amount column from front end display</w:t>
            </w:r>
          </w:p>
          <w:p w:rsidR="001F0F91" w:rsidRDefault="001F0F91" w:rsidP="001F0F9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000000"/>
            </w:pPr>
            <w:r>
              <w:t>To display transaction description, reference number, foreign amount and level 2 data together</w:t>
            </w:r>
          </w:p>
        </w:tc>
        <w:tc>
          <w:tcPr>
            <w:tcW w:w="6840" w:type="dxa"/>
          </w:tcPr>
          <w:p w:rsidR="001F0F91" w:rsidRDefault="001F0F91" w:rsidP="001F0F9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000000"/>
            </w:pPr>
            <w:r>
              <w:t xml:space="preserve">Changes on </w:t>
            </w:r>
            <w:proofErr w:type="spellStart"/>
            <w:r>
              <w:t>jsp</w:t>
            </w:r>
            <w:proofErr w:type="spellEnd"/>
            <w:r>
              <w:t xml:space="preserve"> and java action class for removal of foreign currency column and amount figures for recent charges, current billed and other periods.</w:t>
            </w:r>
          </w:p>
          <w:p w:rsidR="001F0F91" w:rsidRDefault="001F0F91" w:rsidP="001F0F9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000000"/>
            </w:pPr>
            <w:r>
              <w:t xml:space="preserve">Changes on </w:t>
            </w:r>
            <w:proofErr w:type="spellStart"/>
            <w:r>
              <w:t>jsp</w:t>
            </w:r>
            <w:proofErr w:type="spellEnd"/>
            <w:r>
              <w:t xml:space="preserve"> to include level 2 data and foreign description and their respective display format for recent charges, current billed and other periods.</w:t>
            </w:r>
          </w:p>
          <w:p w:rsidR="001F0F91" w:rsidRDefault="001F0F91" w:rsidP="001F0F9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000000"/>
            </w:pPr>
            <w:r>
              <w:t>Perform verification and testing on the changes applied.</w:t>
            </w:r>
          </w:p>
        </w:tc>
        <w:tc>
          <w:tcPr>
            <w:tcW w:w="854" w:type="dxa"/>
          </w:tcPr>
          <w:p w:rsidR="001F0F91" w:rsidRDefault="001F0F91" w:rsidP="00251BFE">
            <w:pPr>
              <w:jc w:val="center"/>
              <w:cnfStyle w:val="000000000000"/>
            </w:pPr>
            <w:r>
              <w:t>1.5</w:t>
            </w:r>
          </w:p>
        </w:tc>
      </w:tr>
      <w:tr w:rsidR="001F0F91" w:rsidTr="00251BFE">
        <w:trPr>
          <w:cnfStyle w:val="000000100000"/>
          <w:trHeight w:val="479"/>
        </w:trPr>
        <w:tc>
          <w:tcPr>
            <w:cnfStyle w:val="001000000000"/>
            <w:tcW w:w="1046" w:type="dxa"/>
          </w:tcPr>
          <w:p w:rsidR="001F0F91" w:rsidRPr="004A04CB" w:rsidRDefault="001F0F91" w:rsidP="001F0F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4282" w:type="dxa"/>
          </w:tcPr>
          <w:p w:rsidR="001F0F91" w:rsidRPr="00AF7ED3" w:rsidRDefault="001F0F91" w:rsidP="00251BFE">
            <w:pPr>
              <w:cnfStyle w:val="000000100000"/>
              <w:rPr>
                <w:i/>
              </w:rPr>
            </w:pPr>
            <w:r>
              <w:rPr>
                <w:i/>
              </w:rPr>
              <w:t xml:space="preserve">2.3 </w:t>
            </w:r>
            <w:r w:rsidRPr="00AF7ED3">
              <w:rPr>
                <w:i/>
              </w:rPr>
              <w:t>Terms &amp; Condition</w:t>
            </w:r>
          </w:p>
          <w:p w:rsidR="001F0F91" w:rsidRDefault="001F0F91" w:rsidP="001F0F9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100000"/>
            </w:pPr>
            <w:r>
              <w:t>To display Membership Rewards terms and conditions in a new window instead of existing window.</w:t>
            </w:r>
          </w:p>
          <w:p w:rsidR="001F0F91" w:rsidRPr="00AF7ED3" w:rsidRDefault="001F0F91" w:rsidP="00251BFE">
            <w:pPr>
              <w:cnfStyle w:val="000000100000"/>
              <w:rPr>
                <w:i/>
              </w:rPr>
            </w:pPr>
            <w:r>
              <w:rPr>
                <w:i/>
              </w:rPr>
              <w:t xml:space="preserve">2.4 </w:t>
            </w:r>
            <w:r w:rsidRPr="00AF7ED3">
              <w:rPr>
                <w:i/>
              </w:rPr>
              <w:t>Membership Rewards Points</w:t>
            </w:r>
          </w:p>
          <w:p w:rsidR="001F0F91" w:rsidRDefault="001F0F91" w:rsidP="001F0F9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100000"/>
            </w:pPr>
            <w:r>
              <w:t xml:space="preserve">To rename “Membership Rewards Online” link to “View Membership </w:t>
            </w:r>
            <w:r>
              <w:lastRenderedPageBreak/>
              <w:t>Rewards Points”</w:t>
            </w:r>
          </w:p>
        </w:tc>
        <w:tc>
          <w:tcPr>
            <w:tcW w:w="6840" w:type="dxa"/>
          </w:tcPr>
          <w:p w:rsidR="001F0F91" w:rsidRDefault="001F0F91" w:rsidP="001F0F9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100000"/>
            </w:pPr>
            <w:r>
              <w:lastRenderedPageBreak/>
              <w:t xml:space="preserve">Changes on </w:t>
            </w:r>
            <w:proofErr w:type="spellStart"/>
            <w:r>
              <w:t>jsp</w:t>
            </w:r>
            <w:proofErr w:type="spellEnd"/>
            <w:r>
              <w:t xml:space="preserve"> to prompt for new window and display the terms and condition </w:t>
            </w:r>
            <w:proofErr w:type="spellStart"/>
            <w:r>
              <w:t>pdf</w:t>
            </w:r>
            <w:proofErr w:type="spellEnd"/>
            <w:r>
              <w:t xml:space="preserve"> document.</w:t>
            </w:r>
          </w:p>
          <w:p w:rsidR="001F0F91" w:rsidRDefault="001F0F91" w:rsidP="001F0F9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100000"/>
            </w:pPr>
            <w:r>
              <w:t>Changes on tiles template for renaming of link.</w:t>
            </w:r>
          </w:p>
          <w:p w:rsidR="001F0F91" w:rsidRDefault="001F0F91" w:rsidP="001F0F9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100000"/>
            </w:pPr>
            <w:r>
              <w:t>Perform verification and testing on the changes applied.</w:t>
            </w:r>
          </w:p>
        </w:tc>
        <w:tc>
          <w:tcPr>
            <w:tcW w:w="854" w:type="dxa"/>
          </w:tcPr>
          <w:p w:rsidR="001F0F91" w:rsidRDefault="001F0F91" w:rsidP="00251BFE">
            <w:pPr>
              <w:jc w:val="center"/>
              <w:cnfStyle w:val="000000100000"/>
            </w:pPr>
            <w:r>
              <w:t>1</w:t>
            </w:r>
          </w:p>
        </w:tc>
      </w:tr>
      <w:tr w:rsidR="001F0F91" w:rsidTr="00251BFE">
        <w:trPr>
          <w:trHeight w:val="479"/>
        </w:trPr>
        <w:tc>
          <w:tcPr>
            <w:cnfStyle w:val="001000000000"/>
            <w:tcW w:w="1046" w:type="dxa"/>
          </w:tcPr>
          <w:p w:rsidR="001F0F91" w:rsidRPr="004A04CB" w:rsidRDefault="001F0F91" w:rsidP="001F0F9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 w:val="0"/>
              </w:rPr>
            </w:pPr>
          </w:p>
        </w:tc>
        <w:tc>
          <w:tcPr>
            <w:tcW w:w="4282" w:type="dxa"/>
          </w:tcPr>
          <w:p w:rsidR="001F0F91" w:rsidRPr="00AF7ED3" w:rsidRDefault="001F0F91" w:rsidP="00251BFE">
            <w:pPr>
              <w:cnfStyle w:val="000000000000"/>
              <w:rPr>
                <w:i/>
              </w:rPr>
            </w:pPr>
            <w:r>
              <w:rPr>
                <w:i/>
              </w:rPr>
              <w:t>2.5 Removal of Colo</w:t>
            </w:r>
            <w:r w:rsidRPr="00AF7ED3">
              <w:rPr>
                <w:i/>
              </w:rPr>
              <w:t>r Coding &amp; Zeroes Value</w:t>
            </w:r>
          </w:p>
          <w:p w:rsidR="001F0F91" w:rsidRDefault="001F0F91" w:rsidP="001F0F9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000000"/>
            </w:pPr>
            <w:r>
              <w:t>To remove color coding for recent charges, current billed and other periods</w:t>
            </w:r>
          </w:p>
          <w:p w:rsidR="001F0F91" w:rsidRDefault="001F0F91" w:rsidP="001F0F9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000000"/>
            </w:pPr>
            <w:r>
              <w:t xml:space="preserve"> transaction history page</w:t>
            </w:r>
          </w:p>
          <w:p w:rsidR="001F0F91" w:rsidRDefault="001F0F91" w:rsidP="001F0F9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000000"/>
            </w:pPr>
            <w:r>
              <w:t>To remove green and pink colors and change to plain white background with black texts.</w:t>
            </w:r>
          </w:p>
          <w:p w:rsidR="001F0F91" w:rsidRPr="00AF7ED3" w:rsidRDefault="001F0F91" w:rsidP="00251BFE">
            <w:pPr>
              <w:cnfStyle w:val="000000000000"/>
              <w:rPr>
                <w:i/>
              </w:rPr>
            </w:pPr>
            <w:r>
              <w:rPr>
                <w:i/>
              </w:rPr>
              <w:t xml:space="preserve">2.8 </w:t>
            </w:r>
            <w:r w:rsidRPr="00AF7ED3">
              <w:rPr>
                <w:i/>
              </w:rPr>
              <w:t>Response Code &amp; Messages</w:t>
            </w:r>
          </w:p>
          <w:p w:rsidR="001F0F91" w:rsidRDefault="001F0F91" w:rsidP="001F0F9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000000"/>
            </w:pPr>
            <w:r>
              <w:t>To change all validation message display of “Error code” to “Return Code”</w:t>
            </w:r>
          </w:p>
        </w:tc>
        <w:tc>
          <w:tcPr>
            <w:tcW w:w="6840" w:type="dxa"/>
          </w:tcPr>
          <w:p w:rsidR="001F0F91" w:rsidRDefault="001F0F91" w:rsidP="001F0F9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000000"/>
            </w:pPr>
            <w:r>
              <w:t>Changes on CSS for color code.</w:t>
            </w:r>
          </w:p>
          <w:p w:rsidR="001F0F91" w:rsidRDefault="001F0F91" w:rsidP="001F0F9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000000"/>
            </w:pPr>
            <w:r>
              <w:t xml:space="preserve">Changes on </w:t>
            </w:r>
            <w:proofErr w:type="spellStart"/>
            <w:r>
              <w:t>jsp</w:t>
            </w:r>
            <w:proofErr w:type="spellEnd"/>
            <w:r>
              <w:t xml:space="preserve"> for recent charges, current billed and other periods to cater for the color code.</w:t>
            </w:r>
          </w:p>
          <w:p w:rsidR="001F0F91" w:rsidRDefault="001F0F91" w:rsidP="001F0F9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000000"/>
            </w:pPr>
            <w:r>
              <w:t xml:space="preserve">Changes on </w:t>
            </w:r>
            <w:proofErr w:type="spellStart"/>
            <w:r>
              <w:t>javascript</w:t>
            </w:r>
            <w:proofErr w:type="spellEnd"/>
            <w:r>
              <w:t xml:space="preserve"> in </w:t>
            </w:r>
            <w:proofErr w:type="spellStart"/>
            <w:r>
              <w:t>jsp</w:t>
            </w:r>
            <w:proofErr w:type="spellEnd"/>
            <w:r>
              <w:t xml:space="preserve"> for recent charges, current billed and other periods to cater for showing empty space instead of zeroes values.</w:t>
            </w:r>
          </w:p>
          <w:p w:rsidR="001F0F91" w:rsidRDefault="001F0F91" w:rsidP="001F0F9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000000"/>
            </w:pPr>
            <w:r>
              <w:t>Perform verification and testing on the changes applied.</w:t>
            </w:r>
          </w:p>
          <w:p w:rsidR="001F0F91" w:rsidRDefault="001F0F91" w:rsidP="001F0F9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nfStyle w:val="000000000000"/>
            </w:pPr>
            <w:r>
              <w:t>Changes on application resource for renaming of “Error code” to “Return Code”.</w:t>
            </w:r>
          </w:p>
          <w:p w:rsidR="001F0F91" w:rsidRDefault="001F0F91" w:rsidP="00251BFE">
            <w:pPr>
              <w:cnfStyle w:val="000000000000"/>
            </w:pPr>
          </w:p>
        </w:tc>
        <w:tc>
          <w:tcPr>
            <w:tcW w:w="854" w:type="dxa"/>
          </w:tcPr>
          <w:p w:rsidR="001F0F91" w:rsidRDefault="001F0F91" w:rsidP="00251BFE">
            <w:pPr>
              <w:jc w:val="center"/>
              <w:cnfStyle w:val="000000000000"/>
            </w:pPr>
            <w:r>
              <w:t>1.5</w:t>
            </w:r>
          </w:p>
        </w:tc>
      </w:tr>
      <w:tr w:rsidR="001F0F91" w:rsidRPr="00463C56" w:rsidTr="00251BFE">
        <w:trPr>
          <w:cnfStyle w:val="000000100000"/>
          <w:trHeight w:val="454"/>
        </w:trPr>
        <w:tc>
          <w:tcPr>
            <w:cnfStyle w:val="001000000000"/>
            <w:tcW w:w="1046" w:type="dxa"/>
          </w:tcPr>
          <w:p w:rsidR="001F0F91" w:rsidRPr="00463C56" w:rsidRDefault="001F0F91" w:rsidP="00251BFE">
            <w:pPr>
              <w:pStyle w:val="ListParagraph"/>
              <w:rPr>
                <w:bCs w:val="0"/>
              </w:rPr>
            </w:pPr>
          </w:p>
        </w:tc>
        <w:tc>
          <w:tcPr>
            <w:tcW w:w="4282" w:type="dxa"/>
          </w:tcPr>
          <w:p w:rsidR="001F0F91" w:rsidRPr="00463C56" w:rsidRDefault="001F0F91" w:rsidP="00251BFE">
            <w:pPr>
              <w:cnfStyle w:val="000000100000"/>
              <w:rPr>
                <w:b/>
                <w:i/>
              </w:rPr>
            </w:pPr>
          </w:p>
        </w:tc>
        <w:tc>
          <w:tcPr>
            <w:tcW w:w="6840" w:type="dxa"/>
          </w:tcPr>
          <w:p w:rsidR="001F0F91" w:rsidRPr="00463C56" w:rsidRDefault="001F0F91" w:rsidP="00251BFE">
            <w:pPr>
              <w:jc w:val="right"/>
              <w:cnfStyle w:val="000000100000"/>
              <w:rPr>
                <w:b/>
              </w:rPr>
            </w:pPr>
            <w:r w:rsidRPr="00463C56">
              <w:rPr>
                <w:b/>
              </w:rPr>
              <w:t>Total</w:t>
            </w:r>
          </w:p>
        </w:tc>
        <w:tc>
          <w:tcPr>
            <w:tcW w:w="854" w:type="dxa"/>
          </w:tcPr>
          <w:p w:rsidR="001F0F91" w:rsidRPr="00463C56" w:rsidRDefault="001F0F91" w:rsidP="00251BFE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1F0F91" w:rsidRDefault="001F0F91" w:rsidP="001F0F91">
      <w:r>
        <w:t xml:space="preserve">** Note: Effort of all the TBC items will be submitted once the clarification is obtained </w:t>
      </w:r>
    </w:p>
    <w:p w:rsidR="00FC35F6" w:rsidRDefault="00FC35F6"/>
    <w:sectPr w:rsidR="00FC35F6" w:rsidSect="001F0F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5309B"/>
    <w:multiLevelType w:val="hybridMultilevel"/>
    <w:tmpl w:val="498E1A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4A79C2"/>
    <w:multiLevelType w:val="hybridMultilevel"/>
    <w:tmpl w:val="61AC6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C31227"/>
    <w:multiLevelType w:val="hybridMultilevel"/>
    <w:tmpl w:val="CFC8E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D324A9"/>
    <w:multiLevelType w:val="multilevel"/>
    <w:tmpl w:val="68367C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158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>
    <w:nsid w:val="4EEA2D74"/>
    <w:multiLevelType w:val="hybridMultilevel"/>
    <w:tmpl w:val="B45471BA"/>
    <w:lvl w:ilvl="0" w:tplc="601ED666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A1D90"/>
    <w:multiLevelType w:val="hybridMultilevel"/>
    <w:tmpl w:val="EB721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F6E1A45"/>
    <w:multiLevelType w:val="hybridMultilevel"/>
    <w:tmpl w:val="D9DA2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F0F91"/>
    <w:rsid w:val="001F0F91"/>
    <w:rsid w:val="003F500B"/>
    <w:rsid w:val="004C1417"/>
    <w:rsid w:val="0067281B"/>
    <w:rsid w:val="00A72F1A"/>
    <w:rsid w:val="00BB14BC"/>
    <w:rsid w:val="00F327C7"/>
    <w:rsid w:val="00F72374"/>
    <w:rsid w:val="00FC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F91"/>
    <w:pPr>
      <w:spacing w:after="200" w:line="276" w:lineRule="auto"/>
    </w:pPr>
    <w:rPr>
      <w:lang w:val="en-US"/>
    </w:rPr>
  </w:style>
  <w:style w:type="paragraph" w:styleId="Heading1">
    <w:name w:val="heading 1"/>
    <w:aliases w:val="H1,PIM 1"/>
    <w:basedOn w:val="Normal"/>
    <w:next w:val="Normal"/>
    <w:link w:val="Heading1Char"/>
    <w:autoRedefine/>
    <w:qFormat/>
    <w:rsid w:val="004C1417"/>
    <w:pPr>
      <w:keepNext/>
      <w:keepLines/>
      <w:numPr>
        <w:numId w:val="2"/>
      </w:numPr>
      <w:spacing w:before="340" w:after="330" w:line="578" w:lineRule="auto"/>
      <w:outlineLvl w:val="0"/>
    </w:pPr>
    <w:rPr>
      <w:rFonts w:ascii="Arial" w:eastAsia="SimSun" w:hAnsi="Arial" w:cs="Times New Roman"/>
      <w:b/>
      <w:bCs/>
      <w:kern w:val="44"/>
      <w:sz w:val="40"/>
      <w:szCs w:val="44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F72374"/>
    <w:pPr>
      <w:keepNext/>
      <w:keepLines/>
      <w:widowControl w:val="0"/>
      <w:numPr>
        <w:ilvl w:val="3"/>
        <w:numId w:val="2"/>
      </w:numPr>
      <w:tabs>
        <w:tab w:val="left" w:pos="720"/>
      </w:tabs>
      <w:outlineLvl w:val="3"/>
    </w:pPr>
    <w:rPr>
      <w:rFonts w:ascii="Arial" w:eastAsia="SimHei" w:hAnsi="Arial" w:cs="Times New Roman"/>
      <w:b/>
      <w:bCs/>
      <w:kern w:val="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IM 1 Char"/>
    <w:basedOn w:val="DefaultParagraphFont"/>
    <w:link w:val="Heading1"/>
    <w:rsid w:val="004C1417"/>
    <w:rPr>
      <w:rFonts w:ascii="Arial" w:eastAsia="SimSun" w:hAnsi="Arial" w:cs="Times New Roman"/>
      <w:b/>
      <w:bCs/>
      <w:kern w:val="44"/>
      <w:sz w:val="40"/>
      <w:szCs w:val="4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72374"/>
    <w:rPr>
      <w:rFonts w:ascii="Arial" w:eastAsia="SimHei" w:hAnsi="Arial" w:cs="Times New Roman"/>
      <w:b/>
      <w:bCs/>
      <w:kern w:val="2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1F0F91"/>
    <w:pPr>
      <w:ind w:left="720"/>
      <w:contextualSpacing/>
    </w:pPr>
  </w:style>
  <w:style w:type="table" w:styleId="MediumGrid3-Accent1">
    <w:name w:val="Medium Grid 3 Accent 1"/>
    <w:basedOn w:val="TableNormal"/>
    <w:uiPriority w:val="69"/>
    <w:rsid w:val="001F0F91"/>
    <w:rPr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1</cp:revision>
  <dcterms:created xsi:type="dcterms:W3CDTF">2010-06-28T03:55:00Z</dcterms:created>
  <dcterms:modified xsi:type="dcterms:W3CDTF">2010-06-28T03:56:00Z</dcterms:modified>
</cp:coreProperties>
</file>