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97557" w14:textId="77777777" w:rsidR="007464A2" w:rsidRPr="007464A2" w:rsidRDefault="007464A2" w:rsidP="007464A2">
      <w:pPr>
        <w:shd w:val="clear" w:color="auto" w:fill="FFFFFF"/>
        <w:spacing w:after="0" w:line="375" w:lineRule="atLeast"/>
        <w:rPr>
          <w:rFonts w:ascii="Arial" w:eastAsia="Times New Roman" w:hAnsi="Arial" w:cs="Arial"/>
          <w:sz w:val="17"/>
          <w:szCs w:val="17"/>
          <w:lang w:eastAsia="en-MY"/>
        </w:rPr>
      </w:pPr>
      <w:r w:rsidRPr="007464A2">
        <w:rPr>
          <w:rFonts w:ascii="Arial" w:eastAsia="Times New Roman" w:hAnsi="Arial" w:cs="Arial"/>
          <w:bCs/>
          <w:sz w:val="29"/>
          <w:szCs w:val="29"/>
          <w:bdr w:val="none" w:sz="0" w:space="0" w:color="auto" w:frame="1"/>
          <w:lang w:eastAsia="en-MY"/>
        </w:rPr>
        <w:t>Customer Support</w:t>
      </w:r>
    </w:p>
    <w:p w14:paraId="7A574712" w14:textId="77777777" w:rsidR="007464A2" w:rsidRPr="007464A2" w:rsidRDefault="007464A2" w:rsidP="007464A2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333300"/>
          <w:sz w:val="21"/>
          <w:szCs w:val="21"/>
          <w:lang w:eastAsia="en-MY"/>
        </w:rPr>
      </w:pPr>
      <w:r w:rsidRPr="007464A2">
        <w:rPr>
          <w:rFonts w:ascii="Arial" w:eastAsia="Times New Roman" w:hAnsi="Arial" w:cs="Arial"/>
          <w:color w:val="333300"/>
          <w:sz w:val="21"/>
          <w:szCs w:val="21"/>
          <w:lang w:eastAsia="en-MY"/>
        </w:rPr>
        <w:br/>
        <w:t>BSN Contact Centre operating hours is from 7.00 am to 12.00 midnight.</w:t>
      </w:r>
      <w:bookmarkStart w:id="0" w:name="_GoBack"/>
      <w:bookmarkEnd w:id="0"/>
    </w:p>
    <w:tbl>
      <w:tblPr>
        <w:tblW w:w="1020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948"/>
      </w:tblGrid>
      <w:tr w:rsidR="007464A2" w:rsidRPr="007464A2" w14:paraId="38D66F64" w14:textId="77777777" w:rsidTr="007464A2">
        <w:trPr>
          <w:trHeight w:val="30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E6DC9" w14:textId="77777777" w:rsidR="007464A2" w:rsidRPr="007464A2" w:rsidRDefault="007464A2" w:rsidP="007464A2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</w:p>
        </w:tc>
      </w:tr>
      <w:tr w:rsidR="007464A2" w:rsidRPr="007464A2" w14:paraId="313DA3D7" w14:textId="77777777" w:rsidTr="007464A2">
        <w:trPr>
          <w:trHeight w:val="105"/>
          <w:tblCellSpacing w:w="15" w:type="dxa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C3216" w14:textId="77777777" w:rsidR="007464A2" w:rsidRPr="007464A2" w:rsidRDefault="007464A2" w:rsidP="007464A2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A445E" w14:textId="77777777" w:rsidR="007464A2" w:rsidRPr="007464A2" w:rsidRDefault="007464A2" w:rsidP="007464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</w:p>
        </w:tc>
      </w:tr>
      <w:tr w:rsidR="007464A2" w:rsidRPr="007464A2" w14:paraId="736D7722" w14:textId="77777777" w:rsidTr="007464A2">
        <w:trPr>
          <w:tblCellSpacing w:w="15" w:type="dxa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332D8" w14:textId="77777777" w:rsidR="007464A2" w:rsidRPr="007464A2" w:rsidRDefault="007464A2" w:rsidP="007464A2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243BC" w14:textId="77777777" w:rsidR="007464A2" w:rsidRPr="007464A2" w:rsidRDefault="007464A2" w:rsidP="007464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</w:p>
        </w:tc>
      </w:tr>
    </w:tbl>
    <w:tbl>
      <w:tblPr>
        <w:tblpPr w:leftFromText="180" w:rightFromText="180" w:vertAnchor="text" w:horzAnchor="margin" w:tblpY="-469"/>
        <w:tblW w:w="7968" w:type="dxa"/>
        <w:tblCellSpacing w:w="3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</w:tblGrid>
      <w:tr w:rsidR="007464A2" w:rsidRPr="007464A2" w14:paraId="5A09CC3B" w14:textId="77777777" w:rsidTr="007464A2">
        <w:trPr>
          <w:trHeight w:val="357"/>
          <w:tblHeader/>
          <w:tblCellSpacing w:w="30" w:type="dxa"/>
        </w:trPr>
        <w:tc>
          <w:tcPr>
            <w:tcW w:w="78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009CA6"/>
            <w:vAlign w:val="center"/>
            <w:hideMark/>
          </w:tcPr>
          <w:p w14:paraId="49804CA9" w14:textId="77777777" w:rsidR="007464A2" w:rsidRPr="007464A2" w:rsidRDefault="007464A2" w:rsidP="007464A2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  <w:r w:rsidRPr="007464A2">
              <w:rPr>
                <w:rFonts w:ascii="Arial" w:eastAsia="Times New Roman" w:hAnsi="Arial" w:cs="Arial"/>
                <w:color w:val="414141"/>
                <w:sz w:val="21"/>
                <w:szCs w:val="21"/>
                <w:bdr w:val="none" w:sz="0" w:space="0" w:color="auto" w:frame="1"/>
                <w:lang w:eastAsia="en-MY"/>
              </w:rPr>
              <w:t> </w:t>
            </w:r>
            <w:r w:rsidRPr="007464A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bdr w:val="none" w:sz="0" w:space="0" w:color="auto" w:frame="1"/>
                <w:lang w:eastAsia="en-MY"/>
              </w:rPr>
              <w:t> BSN Contact Centre</w:t>
            </w:r>
          </w:p>
        </w:tc>
      </w:tr>
      <w:tr w:rsidR="007464A2" w:rsidRPr="007464A2" w14:paraId="586FFE14" w14:textId="77777777" w:rsidTr="007464A2">
        <w:trPr>
          <w:trHeight w:val="357"/>
          <w:tblCellSpacing w:w="30" w:type="dxa"/>
        </w:trPr>
        <w:tc>
          <w:tcPr>
            <w:tcW w:w="78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tbl>
            <w:tblPr>
              <w:tblW w:w="7030" w:type="dxa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6149"/>
            </w:tblGrid>
            <w:tr w:rsidR="007464A2" w:rsidRPr="007464A2" w14:paraId="6DF591E1" w14:textId="77777777" w:rsidTr="0006259E">
              <w:trPr>
                <w:trHeight w:val="228"/>
                <w:tblCellSpacing w:w="60" w:type="dxa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ECCF4C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bdr w:val="none" w:sz="0" w:space="0" w:color="auto" w:frame="1"/>
                      <w:lang w:eastAsia="en-MY"/>
                    </w:rPr>
                    <w:t> </w:t>
                  </w:r>
                  <w:r w:rsidRPr="007464A2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MY"/>
                    </w:rPr>
                    <w:t>Tel  </w:t>
                  </w:r>
                </w:p>
              </w:tc>
              <w:tc>
                <w:tcPr>
                  <w:tcW w:w="5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D9649C" w14:textId="53DB8CD7" w:rsidR="007464A2" w:rsidRPr="007464A2" w:rsidRDefault="007464A2" w:rsidP="00716EDA">
                  <w:pPr>
                    <w:framePr w:hSpace="180" w:wrap="around" w:vAnchor="text" w:hAnchor="margin" w:y="-46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Arial" w:eastAsia="Times New Roman" w:hAnsi="Arial" w:cs="Arial"/>
                      <w:color w:val="151515"/>
                      <w:sz w:val="21"/>
                      <w:szCs w:val="21"/>
                      <w:bdr w:val="none" w:sz="0" w:space="0" w:color="auto" w:frame="1"/>
                      <w:lang w:eastAsia="en-MY"/>
                    </w:rPr>
                    <w:t xml:space="preserve">: 1300 88 1900 </w:t>
                  </w:r>
                </w:p>
              </w:tc>
            </w:tr>
            <w:tr w:rsidR="007464A2" w:rsidRPr="007464A2" w14:paraId="01B55529" w14:textId="77777777" w:rsidTr="0006259E">
              <w:trPr>
                <w:trHeight w:val="228"/>
                <w:tblCellSpacing w:w="60" w:type="dxa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EA6372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MY"/>
                    </w:rPr>
                    <w:t> Fax  </w:t>
                  </w:r>
                </w:p>
              </w:tc>
              <w:tc>
                <w:tcPr>
                  <w:tcW w:w="5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F5C5E2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Arial" w:eastAsia="Times New Roman" w:hAnsi="Arial" w:cs="Arial"/>
                      <w:color w:val="151515"/>
                      <w:sz w:val="21"/>
                      <w:szCs w:val="21"/>
                      <w:bdr w:val="none" w:sz="0" w:space="0" w:color="auto" w:frame="1"/>
                      <w:lang w:eastAsia="en-MY"/>
                    </w:rPr>
                    <w:t>: 03-2613 1888 (General) </w:t>
                  </w:r>
                </w:p>
              </w:tc>
            </w:tr>
            <w:tr w:rsidR="007464A2" w:rsidRPr="007464A2" w14:paraId="6C0361A1" w14:textId="77777777" w:rsidTr="0006259E">
              <w:trPr>
                <w:trHeight w:val="228"/>
                <w:tblCellSpacing w:w="60" w:type="dxa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90AD9C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MY"/>
                    </w:rPr>
                    <w:t> Email  </w:t>
                  </w:r>
                </w:p>
              </w:tc>
              <w:tc>
                <w:tcPr>
                  <w:tcW w:w="5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60F77D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Arial" w:eastAsia="Times New Roman" w:hAnsi="Arial" w:cs="Arial"/>
                      <w:color w:val="151515"/>
                      <w:sz w:val="21"/>
                      <w:szCs w:val="21"/>
                      <w:bdr w:val="none" w:sz="0" w:space="0" w:color="auto" w:frame="1"/>
                      <w:lang w:eastAsia="en-MY"/>
                    </w:rPr>
                    <w:t>: </w:t>
                  </w:r>
                  <w:hyperlink r:id="rId4" w:history="1">
                    <w:r w:rsidRPr="007464A2">
                      <w:rPr>
                        <w:rFonts w:ascii="Arial" w:eastAsia="Times New Roman" w:hAnsi="Arial" w:cs="Arial"/>
                        <w:color w:val="0000FF"/>
                        <w:sz w:val="21"/>
                        <w:szCs w:val="21"/>
                        <w:u w:val="single"/>
                        <w:bdr w:val="none" w:sz="0" w:space="0" w:color="auto" w:frame="1"/>
                        <w:lang w:eastAsia="en-MY"/>
                      </w:rPr>
                      <w:t>customercare@bsn.com.my</w:t>
                    </w:r>
                  </w:hyperlink>
                </w:p>
              </w:tc>
            </w:tr>
            <w:tr w:rsidR="007464A2" w:rsidRPr="007464A2" w14:paraId="2ADE3BA3" w14:textId="77777777" w:rsidTr="007464A2">
              <w:trPr>
                <w:trHeight w:val="185"/>
                <w:tblCellSpacing w:w="6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C55AEB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3DC5E9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  <w:r w:rsidRPr="007464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  <w:t> </w:t>
                  </w:r>
                </w:p>
              </w:tc>
            </w:tr>
            <w:tr w:rsidR="007464A2" w:rsidRPr="007464A2" w14:paraId="32A9B112" w14:textId="77777777" w:rsidTr="007464A2">
              <w:trPr>
                <w:trHeight w:val="185"/>
                <w:tblCellSpacing w:w="6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29456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2182F5" w14:textId="77777777" w:rsidR="007464A2" w:rsidRPr="007464A2" w:rsidRDefault="007464A2" w:rsidP="007464A2">
                  <w:pPr>
                    <w:framePr w:hSpace="180" w:wrap="around" w:vAnchor="text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n-MY"/>
                    </w:rPr>
                  </w:pPr>
                </w:p>
              </w:tc>
            </w:tr>
          </w:tbl>
          <w:p w14:paraId="32FABEA1" w14:textId="77777777" w:rsidR="007464A2" w:rsidRPr="007464A2" w:rsidRDefault="007464A2" w:rsidP="007464A2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17"/>
                <w:szCs w:val="17"/>
                <w:lang w:eastAsia="en-MY"/>
              </w:rPr>
            </w:pPr>
          </w:p>
        </w:tc>
      </w:tr>
    </w:tbl>
    <w:p w14:paraId="5B732C11" w14:textId="77777777" w:rsidR="007464A2" w:rsidRPr="007464A2" w:rsidRDefault="007464A2" w:rsidP="007464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17"/>
          <w:szCs w:val="17"/>
          <w:lang w:eastAsia="en-MY"/>
        </w:rPr>
      </w:pPr>
      <w:r w:rsidRPr="007464A2">
        <w:rPr>
          <w:rFonts w:ascii="Arial" w:eastAsia="Times New Roman" w:hAnsi="Arial" w:cs="Arial"/>
          <w:color w:val="414141"/>
          <w:sz w:val="17"/>
          <w:szCs w:val="17"/>
          <w:lang w:eastAsia="en-MY"/>
        </w:rPr>
        <w:t> </w:t>
      </w:r>
    </w:p>
    <w:p w14:paraId="6C6E6A1B" w14:textId="77777777" w:rsidR="007464A2" w:rsidRPr="007464A2" w:rsidRDefault="007464A2" w:rsidP="007464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17"/>
          <w:szCs w:val="17"/>
          <w:lang w:eastAsia="en-MY"/>
        </w:rPr>
      </w:pPr>
      <w:r w:rsidRPr="007464A2">
        <w:rPr>
          <w:rFonts w:ascii="Arial" w:eastAsia="Times New Roman" w:hAnsi="Arial" w:cs="Arial"/>
          <w:color w:val="414141"/>
          <w:sz w:val="17"/>
          <w:szCs w:val="17"/>
          <w:lang w:eastAsia="en-MY"/>
        </w:rPr>
        <w:t> </w:t>
      </w:r>
    </w:p>
    <w:p w14:paraId="62E97728" w14:textId="77777777" w:rsidR="007464A2" w:rsidRPr="007464A2" w:rsidRDefault="007464A2" w:rsidP="007464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17"/>
          <w:szCs w:val="17"/>
          <w:lang w:eastAsia="en-MY"/>
        </w:rPr>
      </w:pPr>
      <w:r w:rsidRPr="007464A2">
        <w:rPr>
          <w:rFonts w:ascii="Arial" w:eastAsia="Times New Roman" w:hAnsi="Arial" w:cs="Arial"/>
          <w:color w:val="414141"/>
          <w:sz w:val="17"/>
          <w:szCs w:val="17"/>
          <w:lang w:eastAsia="en-MY"/>
        </w:rPr>
        <w:t> </w:t>
      </w:r>
    </w:p>
    <w:p w14:paraId="318D225B" w14:textId="77777777" w:rsidR="00A4191A" w:rsidRDefault="00A4191A"/>
    <w:sectPr w:rsidR="00A4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A2"/>
    <w:rsid w:val="0006259E"/>
    <w:rsid w:val="00082C4A"/>
    <w:rsid w:val="006C2153"/>
    <w:rsid w:val="00716EDA"/>
    <w:rsid w:val="007464A2"/>
    <w:rsid w:val="009E282D"/>
    <w:rsid w:val="00A4191A"/>
    <w:rsid w:val="00A923A8"/>
    <w:rsid w:val="00E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3067"/>
  <w15:docId w15:val="{148E3821-5955-4B6C-8279-A71774D6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64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7464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2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bsn.com.my/feedback.xhtml?menu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 Bohari (Jab Perbankan Digital, BSN)</dc:creator>
  <cp:lastModifiedBy>Rahmat Bohari (Jab Perbankan Digital, BSN)</cp:lastModifiedBy>
  <cp:revision>3</cp:revision>
  <dcterms:created xsi:type="dcterms:W3CDTF">2019-08-28T02:45:00Z</dcterms:created>
  <dcterms:modified xsi:type="dcterms:W3CDTF">2019-08-28T02:51:00Z</dcterms:modified>
</cp:coreProperties>
</file>