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D3862" w14:textId="77777777" w:rsidR="00C97802" w:rsidRDefault="00C97802" w:rsidP="007D1BBC">
      <w:pPr>
        <w:pStyle w:val="ListParagraph"/>
        <w:numPr>
          <w:ilvl w:val="0"/>
          <w:numId w:val="1"/>
        </w:numPr>
      </w:pPr>
      <w:r>
        <w:t xml:space="preserve">Web Server – Set Static Page on Server error 500,404, 403. </w:t>
      </w:r>
      <w:r>
        <w:t>D:\IBM\HTTP\conf\httpd.conf</w:t>
      </w:r>
    </w:p>
    <w:p w14:paraId="791F3DA2" w14:textId="7541675F" w:rsidR="00C97802" w:rsidRDefault="00C97802">
      <w:r>
        <w:t>Copy 500.html, 404.html, 403.html to D:\IBM\HTTP\error\</w:t>
      </w:r>
    </w:p>
    <w:p w14:paraId="6927AB9C" w14:textId="021B1AD9" w:rsidR="00C97802" w:rsidRDefault="00C97802">
      <w:r>
        <w:t xml:space="preserve">Insert : </w:t>
      </w:r>
      <w:proofErr w:type="spellStart"/>
      <w:r>
        <w:t>ErrorDocument</w:t>
      </w:r>
      <w:proofErr w:type="spellEnd"/>
      <w:r>
        <w:t xml:space="preserve"> 505 /error/500.html, save and restart web server.</w:t>
      </w:r>
    </w:p>
    <w:p w14:paraId="706A8286" w14:textId="23B90066" w:rsidR="00C97802" w:rsidRDefault="00C97802">
      <w:r>
        <w:rPr>
          <w:noProof/>
        </w:rPr>
        <w:drawing>
          <wp:inline distT="0" distB="0" distL="0" distR="0" wp14:anchorId="0B511CA4" wp14:editId="20443F69">
            <wp:extent cx="5943600" cy="28111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02801" w14:textId="77777777" w:rsidR="00C97802" w:rsidRDefault="00C97802"/>
    <w:p w14:paraId="0012E40D" w14:textId="77777777" w:rsidR="00C97802" w:rsidRDefault="00C97802"/>
    <w:p w14:paraId="2B188D41" w14:textId="77777777" w:rsidR="00C97802" w:rsidRDefault="00C97802"/>
    <w:p w14:paraId="44D1F16E" w14:textId="3E8C6557" w:rsidR="00962EA5" w:rsidRDefault="00287AFE" w:rsidP="007D1BBC">
      <w:pPr>
        <w:pStyle w:val="ListParagraph"/>
        <w:numPr>
          <w:ilvl w:val="0"/>
          <w:numId w:val="1"/>
        </w:numPr>
      </w:pPr>
      <w:r>
        <w:t xml:space="preserve">Web Server – Increase </w:t>
      </w:r>
      <w:proofErr w:type="spellStart"/>
      <w:r>
        <w:t>TimeOut</w:t>
      </w:r>
      <w:proofErr w:type="spellEnd"/>
      <w:r>
        <w:t xml:space="preserve"> from client </w:t>
      </w:r>
      <w:r>
        <w:sym w:font="Wingdings" w:char="F0E0"/>
      </w:r>
      <w:r>
        <w:t>D:\IBM\HTTP\conf\httpd.conf</w:t>
      </w:r>
    </w:p>
    <w:p w14:paraId="3A820535" w14:textId="1DF545AE" w:rsidR="00287AFE" w:rsidRDefault="00287AFE">
      <w:r>
        <w:t>Search for “Timeout” increase to 300, saved and restart web server.</w:t>
      </w:r>
    </w:p>
    <w:p w14:paraId="65DAD98E" w14:textId="657EF79B" w:rsidR="00287AFE" w:rsidRDefault="00287AFE">
      <w:r>
        <w:rPr>
          <w:noProof/>
        </w:rPr>
        <w:drawing>
          <wp:inline distT="0" distB="0" distL="0" distR="0" wp14:anchorId="457084C2" wp14:editId="487F3FDF">
            <wp:extent cx="5943600" cy="2184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DD584" w14:textId="3DFA3929" w:rsidR="00287AFE" w:rsidRDefault="00287AFE"/>
    <w:p w14:paraId="6AB5A1DF" w14:textId="77777777" w:rsidR="00287AFE" w:rsidRDefault="00287AFE" w:rsidP="007D1BBC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WebSphere – Increase Timeout From Web Server : Servers </w:t>
      </w:r>
      <w:r>
        <w:sym w:font="Wingdings" w:char="F0E0"/>
      </w:r>
      <w:r>
        <w:t xml:space="preserve"> WebSphere Application Servers </w:t>
      </w:r>
      <w:r>
        <w:sym w:font="Wingdings" w:char="F0E0"/>
      </w:r>
      <w:r>
        <w:t xml:space="preserve"> </w:t>
      </w:r>
      <w:proofErr w:type="spellStart"/>
      <w:r>
        <w:t>Server_name</w:t>
      </w:r>
      <w:proofErr w:type="spellEnd"/>
      <w:r>
        <w:t xml:space="preserve"> </w:t>
      </w:r>
      <w:r>
        <w:sym w:font="Wingdings" w:char="F0E0"/>
      </w:r>
      <w:r>
        <w:t xml:space="preserve">Container Services </w:t>
      </w:r>
      <w:r>
        <w:sym w:font="Wingdings" w:char="F0E0"/>
      </w:r>
      <w:r>
        <w:t xml:space="preserve"> Transaction service </w:t>
      </w:r>
    </w:p>
    <w:p w14:paraId="2E2693B3" w14:textId="2DB6BE77" w:rsidR="00287AFE" w:rsidRDefault="00287AFE">
      <w:r>
        <w:lastRenderedPageBreak/>
        <w:t>Set “Total transaction lifetime timeout” to 120, save and restart server instances.</w:t>
      </w:r>
    </w:p>
    <w:p w14:paraId="436FBA1A" w14:textId="6B85A44D" w:rsidR="00287AFE" w:rsidRDefault="00287AFE">
      <w:r>
        <w:rPr>
          <w:noProof/>
        </w:rPr>
        <w:drawing>
          <wp:inline distT="0" distB="0" distL="0" distR="0" wp14:anchorId="00FD21C7" wp14:editId="1D6BFA80">
            <wp:extent cx="5943600" cy="2517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sectPr w:rsidR="00287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14D56"/>
    <w:multiLevelType w:val="hybridMultilevel"/>
    <w:tmpl w:val="952C5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FE"/>
    <w:rsid w:val="00287AFE"/>
    <w:rsid w:val="007D1BBC"/>
    <w:rsid w:val="00962EA5"/>
    <w:rsid w:val="00C9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8A48"/>
  <w15:chartTrackingRefBased/>
  <w15:docId w15:val="{02F65EDF-97A6-4A4B-B384-EF8F50AC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980EF-182E-4E03-9EBA-A5339505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C.F lim</dc:creator>
  <cp:keywords/>
  <dc:description/>
  <cp:lastModifiedBy>C.F lim</cp:lastModifiedBy>
  <cp:revision>3</cp:revision>
  <dcterms:created xsi:type="dcterms:W3CDTF">2020-01-07T04:58:00Z</dcterms:created>
  <dcterms:modified xsi:type="dcterms:W3CDTF">2020-01-07T05:12:00Z</dcterms:modified>
</cp:coreProperties>
</file>