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24"/>
        <w:gridCol w:w="1170"/>
        <w:gridCol w:w="317"/>
        <w:gridCol w:w="331"/>
        <w:gridCol w:w="1087"/>
        <w:gridCol w:w="1323"/>
        <w:gridCol w:w="85"/>
        <w:gridCol w:w="624"/>
        <w:gridCol w:w="600"/>
        <w:gridCol w:w="109"/>
        <w:gridCol w:w="425"/>
        <w:gridCol w:w="2749"/>
      </w:tblGrid>
      <w:tr w:rsidR="00F0723F" w:rsidRPr="004D4D19" w14:paraId="0A4322F9" w14:textId="77777777" w:rsidTr="00F460C8">
        <w:trPr>
          <w:tblHeader/>
        </w:trPr>
        <w:tc>
          <w:tcPr>
            <w:tcW w:w="2045" w:type="dxa"/>
            <w:gridSpan w:val="4"/>
          </w:tcPr>
          <w:p w14:paraId="522F61AA" w14:textId="77777777" w:rsidR="00F0723F" w:rsidRPr="004D4D19" w:rsidRDefault="00F0723F" w:rsidP="00F460C8">
            <w:pPr>
              <w:spacing w:before="60" w:after="60" w:line="276" w:lineRule="auto"/>
              <w:rPr>
                <w:rFonts w:cs="Arial"/>
                <w:b/>
                <w:sz w:val="22"/>
                <w:szCs w:val="22"/>
              </w:rPr>
            </w:pPr>
            <w:r w:rsidRPr="004D4D19">
              <w:rPr>
                <w:rFonts w:cs="Arial"/>
                <w:b/>
                <w:sz w:val="22"/>
                <w:szCs w:val="22"/>
              </w:rPr>
              <w:t>Project Name</w:t>
            </w:r>
          </w:p>
        </w:tc>
        <w:tc>
          <w:tcPr>
            <w:tcW w:w="7333" w:type="dxa"/>
            <w:gridSpan w:val="9"/>
          </w:tcPr>
          <w:p w14:paraId="7EC297B6" w14:textId="77777777" w:rsidR="00F0723F" w:rsidRPr="004D4D19" w:rsidRDefault="00F0723F" w:rsidP="00F460C8">
            <w:pPr>
              <w:spacing w:before="60" w:after="60" w:line="276" w:lineRule="auto"/>
              <w:rPr>
                <w:rFonts w:cs="Arial"/>
                <w:sz w:val="22"/>
                <w:szCs w:val="22"/>
              </w:rPr>
            </w:pPr>
            <w:r w:rsidRPr="004D4D19">
              <w:rPr>
                <w:rFonts w:cs="Arial"/>
                <w:sz w:val="22"/>
                <w:szCs w:val="22"/>
              </w:rPr>
              <w:t xml:space="preserve">BSN – Corporate Digital Banking (CDB) </w:t>
            </w:r>
          </w:p>
        </w:tc>
      </w:tr>
      <w:tr w:rsidR="00F0723F" w:rsidRPr="004D4D19" w14:paraId="61209D3B" w14:textId="77777777" w:rsidTr="00F460C8">
        <w:trPr>
          <w:tblHeader/>
        </w:trPr>
        <w:tc>
          <w:tcPr>
            <w:tcW w:w="2045" w:type="dxa"/>
            <w:gridSpan w:val="4"/>
            <w:tcBorders>
              <w:bottom w:val="nil"/>
            </w:tcBorders>
          </w:tcPr>
          <w:p w14:paraId="4CA155B1" w14:textId="77777777" w:rsidR="00F0723F" w:rsidRPr="004D4D19" w:rsidRDefault="00F0723F" w:rsidP="00F460C8">
            <w:pPr>
              <w:spacing w:before="60" w:after="60" w:line="276" w:lineRule="auto"/>
              <w:rPr>
                <w:rFonts w:cs="Arial"/>
                <w:b/>
                <w:sz w:val="22"/>
                <w:szCs w:val="22"/>
              </w:rPr>
            </w:pPr>
            <w:r w:rsidRPr="004D4D19">
              <w:rPr>
                <w:rFonts w:cs="Arial"/>
                <w:b/>
                <w:sz w:val="22"/>
                <w:szCs w:val="22"/>
              </w:rPr>
              <w:t>Project Code</w:t>
            </w:r>
          </w:p>
        </w:tc>
        <w:tc>
          <w:tcPr>
            <w:tcW w:w="2826" w:type="dxa"/>
            <w:gridSpan w:val="4"/>
            <w:tcBorders>
              <w:bottom w:val="nil"/>
            </w:tcBorders>
          </w:tcPr>
          <w:p w14:paraId="646139B8" w14:textId="77777777" w:rsidR="00F0723F" w:rsidRPr="004D4D19" w:rsidRDefault="00F0723F" w:rsidP="00F460C8">
            <w:pPr>
              <w:spacing w:before="60" w:after="60" w:line="276" w:lineRule="auto"/>
              <w:rPr>
                <w:rFonts w:cs="Arial"/>
                <w:sz w:val="22"/>
                <w:szCs w:val="22"/>
              </w:rPr>
            </w:pPr>
          </w:p>
        </w:tc>
        <w:tc>
          <w:tcPr>
            <w:tcW w:w="1758" w:type="dxa"/>
            <w:gridSpan w:val="4"/>
            <w:tcBorders>
              <w:bottom w:val="nil"/>
            </w:tcBorders>
          </w:tcPr>
          <w:p w14:paraId="00F0408F" w14:textId="77777777" w:rsidR="00F0723F" w:rsidRPr="004D4D19" w:rsidRDefault="00F0723F" w:rsidP="00F460C8">
            <w:pPr>
              <w:spacing w:before="60" w:after="60" w:line="276" w:lineRule="auto"/>
              <w:rPr>
                <w:rFonts w:cs="Arial"/>
                <w:sz w:val="22"/>
                <w:szCs w:val="22"/>
              </w:rPr>
            </w:pPr>
            <w:r w:rsidRPr="004D4D19">
              <w:rPr>
                <w:rFonts w:cs="Arial"/>
                <w:b/>
                <w:sz w:val="22"/>
                <w:szCs w:val="22"/>
              </w:rPr>
              <w:t>Doc Ref</w:t>
            </w:r>
          </w:p>
        </w:tc>
        <w:tc>
          <w:tcPr>
            <w:tcW w:w="2749" w:type="dxa"/>
            <w:tcBorders>
              <w:bottom w:val="nil"/>
            </w:tcBorders>
          </w:tcPr>
          <w:p w14:paraId="1BE952F7" w14:textId="77777777" w:rsidR="00F0723F" w:rsidRPr="004D4D19" w:rsidRDefault="00F0723F" w:rsidP="00F460C8">
            <w:pPr>
              <w:spacing w:before="60" w:after="60" w:line="276" w:lineRule="auto"/>
              <w:rPr>
                <w:rFonts w:cs="Arial"/>
                <w:sz w:val="22"/>
                <w:szCs w:val="22"/>
              </w:rPr>
            </w:pPr>
          </w:p>
        </w:tc>
      </w:tr>
      <w:tr w:rsidR="00F0723F" w:rsidRPr="004D4D19" w14:paraId="6B8D391E" w14:textId="77777777" w:rsidTr="00F460C8">
        <w:tc>
          <w:tcPr>
            <w:tcW w:w="2045" w:type="dxa"/>
            <w:gridSpan w:val="4"/>
            <w:tcBorders>
              <w:bottom w:val="single" w:sz="6" w:space="0" w:color="auto"/>
              <w:right w:val="single" w:sz="6" w:space="0" w:color="auto"/>
            </w:tcBorders>
          </w:tcPr>
          <w:p w14:paraId="3B3CBB0F" w14:textId="77777777" w:rsidR="00F0723F" w:rsidRPr="004D4D19" w:rsidRDefault="00F0723F" w:rsidP="00F460C8">
            <w:pPr>
              <w:spacing w:before="60" w:after="60" w:line="276" w:lineRule="auto"/>
              <w:rPr>
                <w:rFonts w:cs="Arial"/>
                <w:b/>
                <w:sz w:val="22"/>
                <w:szCs w:val="22"/>
              </w:rPr>
            </w:pPr>
            <w:r w:rsidRPr="004D4D19">
              <w:rPr>
                <w:rFonts w:cs="Arial"/>
                <w:b/>
                <w:sz w:val="22"/>
                <w:szCs w:val="22"/>
              </w:rPr>
              <w:t>BSN URS #</w:t>
            </w:r>
          </w:p>
        </w:tc>
        <w:tc>
          <w:tcPr>
            <w:tcW w:w="2826" w:type="dxa"/>
            <w:gridSpan w:val="4"/>
            <w:tcBorders>
              <w:left w:val="single" w:sz="6" w:space="0" w:color="auto"/>
              <w:bottom w:val="single" w:sz="6" w:space="0" w:color="auto"/>
              <w:right w:val="single" w:sz="6" w:space="0" w:color="auto"/>
            </w:tcBorders>
          </w:tcPr>
          <w:p w14:paraId="23E10FB5" w14:textId="77777777" w:rsidR="00F0723F" w:rsidRPr="004D4D19" w:rsidRDefault="00F0723F" w:rsidP="00F460C8">
            <w:pPr>
              <w:spacing w:before="60" w:after="60" w:line="276" w:lineRule="auto"/>
              <w:rPr>
                <w:rFonts w:cs="Arial"/>
                <w:sz w:val="22"/>
                <w:szCs w:val="22"/>
              </w:rPr>
            </w:pPr>
          </w:p>
        </w:tc>
        <w:tc>
          <w:tcPr>
            <w:tcW w:w="1758" w:type="dxa"/>
            <w:gridSpan w:val="4"/>
            <w:tcBorders>
              <w:left w:val="single" w:sz="6" w:space="0" w:color="auto"/>
              <w:bottom w:val="single" w:sz="6" w:space="0" w:color="auto"/>
              <w:right w:val="single" w:sz="6" w:space="0" w:color="auto"/>
            </w:tcBorders>
          </w:tcPr>
          <w:p w14:paraId="0C2463C1" w14:textId="77777777" w:rsidR="00F0723F" w:rsidRPr="004D4D19" w:rsidRDefault="00F0723F" w:rsidP="00F460C8">
            <w:pPr>
              <w:spacing w:before="60" w:after="60" w:line="276" w:lineRule="auto"/>
              <w:rPr>
                <w:rFonts w:cs="Arial"/>
                <w:b/>
                <w:sz w:val="22"/>
                <w:szCs w:val="22"/>
              </w:rPr>
            </w:pPr>
            <w:r w:rsidRPr="004D4D19">
              <w:rPr>
                <w:rFonts w:cs="Arial"/>
                <w:b/>
                <w:sz w:val="22"/>
                <w:szCs w:val="22"/>
              </w:rPr>
              <w:t>BSN CM#</w:t>
            </w:r>
          </w:p>
        </w:tc>
        <w:tc>
          <w:tcPr>
            <w:tcW w:w="2749" w:type="dxa"/>
            <w:tcBorders>
              <w:left w:val="single" w:sz="6" w:space="0" w:color="auto"/>
              <w:bottom w:val="single" w:sz="6" w:space="0" w:color="auto"/>
            </w:tcBorders>
          </w:tcPr>
          <w:p w14:paraId="6B13A426" w14:textId="77777777" w:rsidR="00F0723F" w:rsidRPr="004D4D19" w:rsidRDefault="00F0723F" w:rsidP="00F460C8">
            <w:pPr>
              <w:spacing w:before="60" w:after="60" w:line="276" w:lineRule="auto"/>
              <w:rPr>
                <w:rFonts w:cs="Arial"/>
                <w:sz w:val="22"/>
                <w:szCs w:val="22"/>
              </w:rPr>
            </w:pPr>
          </w:p>
        </w:tc>
      </w:tr>
      <w:tr w:rsidR="00F0723F" w:rsidRPr="004D4D19" w14:paraId="2B237086" w14:textId="77777777" w:rsidTr="00F460C8">
        <w:tc>
          <w:tcPr>
            <w:tcW w:w="2045" w:type="dxa"/>
            <w:gridSpan w:val="4"/>
            <w:tcBorders>
              <w:bottom w:val="single" w:sz="6" w:space="0" w:color="auto"/>
              <w:right w:val="single" w:sz="6" w:space="0" w:color="auto"/>
            </w:tcBorders>
          </w:tcPr>
          <w:p w14:paraId="23D522B8" w14:textId="77777777" w:rsidR="00F0723F" w:rsidRPr="004D4D19" w:rsidRDefault="00F0723F" w:rsidP="00F460C8">
            <w:pPr>
              <w:spacing w:before="60" w:after="60" w:line="276" w:lineRule="auto"/>
              <w:rPr>
                <w:rFonts w:cs="Arial"/>
                <w:b/>
                <w:sz w:val="22"/>
                <w:szCs w:val="22"/>
              </w:rPr>
            </w:pPr>
            <w:r w:rsidRPr="004D4D19">
              <w:rPr>
                <w:rFonts w:cs="Arial"/>
                <w:b/>
                <w:sz w:val="22"/>
                <w:szCs w:val="22"/>
              </w:rPr>
              <w:t>Date</w:t>
            </w:r>
          </w:p>
        </w:tc>
        <w:tc>
          <w:tcPr>
            <w:tcW w:w="2826" w:type="dxa"/>
            <w:gridSpan w:val="4"/>
            <w:tcBorders>
              <w:left w:val="single" w:sz="6" w:space="0" w:color="auto"/>
              <w:bottom w:val="single" w:sz="6" w:space="0" w:color="auto"/>
              <w:right w:val="single" w:sz="6" w:space="0" w:color="auto"/>
            </w:tcBorders>
          </w:tcPr>
          <w:p w14:paraId="42A1B932" w14:textId="77777777" w:rsidR="00F0723F" w:rsidRPr="004D4D19" w:rsidRDefault="00F0723F" w:rsidP="00F460C8">
            <w:pPr>
              <w:spacing w:before="60" w:after="60" w:line="276" w:lineRule="auto"/>
              <w:rPr>
                <w:rFonts w:cs="Arial"/>
                <w:sz w:val="22"/>
                <w:szCs w:val="22"/>
              </w:rPr>
            </w:pPr>
            <w:r w:rsidRPr="004D4D19">
              <w:rPr>
                <w:rFonts w:cs="Arial"/>
                <w:sz w:val="22"/>
                <w:szCs w:val="22"/>
              </w:rPr>
              <w:t>01/10/2020</w:t>
            </w:r>
          </w:p>
        </w:tc>
        <w:tc>
          <w:tcPr>
            <w:tcW w:w="1758" w:type="dxa"/>
            <w:gridSpan w:val="4"/>
            <w:tcBorders>
              <w:left w:val="single" w:sz="6" w:space="0" w:color="auto"/>
              <w:bottom w:val="single" w:sz="6" w:space="0" w:color="auto"/>
              <w:right w:val="single" w:sz="6" w:space="0" w:color="auto"/>
            </w:tcBorders>
          </w:tcPr>
          <w:p w14:paraId="514A9086" w14:textId="77777777" w:rsidR="00F0723F" w:rsidRPr="004D4D19" w:rsidRDefault="00F0723F" w:rsidP="00F460C8">
            <w:pPr>
              <w:spacing w:before="60" w:after="60" w:line="276" w:lineRule="auto"/>
              <w:rPr>
                <w:rFonts w:cs="Arial"/>
                <w:sz w:val="22"/>
                <w:szCs w:val="22"/>
              </w:rPr>
            </w:pPr>
            <w:r w:rsidRPr="004D4D19">
              <w:rPr>
                <w:rFonts w:cs="Arial"/>
                <w:b/>
                <w:sz w:val="22"/>
                <w:szCs w:val="22"/>
              </w:rPr>
              <w:t>Chg Req #</w:t>
            </w:r>
          </w:p>
        </w:tc>
        <w:tc>
          <w:tcPr>
            <w:tcW w:w="2749" w:type="dxa"/>
            <w:tcBorders>
              <w:left w:val="single" w:sz="6" w:space="0" w:color="auto"/>
              <w:bottom w:val="single" w:sz="6" w:space="0" w:color="auto"/>
            </w:tcBorders>
          </w:tcPr>
          <w:p w14:paraId="34974AF5" w14:textId="77777777" w:rsidR="00F0723F" w:rsidRPr="004D4D19" w:rsidRDefault="00F0723F" w:rsidP="00F460C8">
            <w:pPr>
              <w:spacing w:before="60" w:after="60" w:line="276" w:lineRule="auto"/>
              <w:rPr>
                <w:rFonts w:cs="Arial"/>
                <w:sz w:val="22"/>
                <w:szCs w:val="22"/>
              </w:rPr>
            </w:pPr>
          </w:p>
        </w:tc>
      </w:tr>
      <w:tr w:rsidR="00F0723F" w:rsidRPr="004D4D19" w14:paraId="6D145DDB"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3"/>
            <w:tcBorders>
              <w:top w:val="single" w:sz="6" w:space="0" w:color="auto"/>
              <w:left w:val="single" w:sz="6" w:space="0" w:color="auto"/>
              <w:bottom w:val="single" w:sz="6" w:space="0" w:color="auto"/>
              <w:right w:val="single" w:sz="6" w:space="0" w:color="auto"/>
            </w:tcBorders>
            <w:shd w:val="pct20" w:color="auto" w:fill="auto"/>
          </w:tcPr>
          <w:p w14:paraId="09A07E27" w14:textId="77777777" w:rsidR="00F0723F" w:rsidRPr="004D4D19" w:rsidRDefault="00F0723F" w:rsidP="00F460C8">
            <w:pPr>
              <w:spacing w:before="60" w:after="60" w:line="276" w:lineRule="auto"/>
              <w:rPr>
                <w:rFonts w:cs="Arial"/>
                <w:b/>
                <w:sz w:val="22"/>
                <w:szCs w:val="22"/>
              </w:rPr>
            </w:pPr>
            <w:r w:rsidRPr="004D4D19">
              <w:rPr>
                <w:rFonts w:cs="Arial"/>
                <w:b/>
                <w:sz w:val="22"/>
                <w:szCs w:val="22"/>
              </w:rPr>
              <w:t>Change Description</w:t>
            </w:r>
          </w:p>
        </w:tc>
      </w:tr>
      <w:tr w:rsidR="00F0723F" w:rsidRPr="004D4D19" w14:paraId="4ED531F6"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3"/>
            <w:tcBorders>
              <w:top w:val="single" w:sz="6" w:space="0" w:color="auto"/>
              <w:left w:val="single" w:sz="6" w:space="0" w:color="auto"/>
              <w:bottom w:val="single" w:sz="6" w:space="0" w:color="auto"/>
              <w:right w:val="single" w:sz="6" w:space="0" w:color="auto"/>
            </w:tcBorders>
          </w:tcPr>
          <w:p w14:paraId="41618389" w14:textId="77777777" w:rsidR="00F0723F" w:rsidRPr="004D4D19" w:rsidRDefault="00F0723F" w:rsidP="00F46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cs="Arial"/>
                <w:b/>
                <w:sz w:val="22"/>
                <w:szCs w:val="22"/>
                <w:u w:val="single"/>
                <w:lang w:val="en-MY" w:eastAsia="zh-CN"/>
              </w:rPr>
            </w:pPr>
          </w:p>
          <w:p w14:paraId="54FFE4AD" w14:textId="77777777" w:rsidR="00F0723F" w:rsidRPr="004D4D19" w:rsidRDefault="00F0723F" w:rsidP="00F46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cs="Arial"/>
                <w:b/>
                <w:sz w:val="22"/>
                <w:szCs w:val="22"/>
                <w:u w:val="single"/>
                <w:lang w:val="en-MY" w:eastAsia="zh-CN"/>
              </w:rPr>
            </w:pPr>
            <w:r w:rsidRPr="004D4D19">
              <w:rPr>
                <w:rFonts w:cs="Arial"/>
                <w:b/>
                <w:sz w:val="22"/>
                <w:szCs w:val="22"/>
                <w:u w:val="single"/>
                <w:lang w:val="en-MY" w:eastAsia="zh-CN"/>
              </w:rPr>
              <w:t>Request:</w:t>
            </w:r>
          </w:p>
          <w:p w14:paraId="2D905941" w14:textId="2CC3233A" w:rsidR="007134C9" w:rsidRPr="004D4D19" w:rsidRDefault="007134C9" w:rsidP="007134C9">
            <w:pPr>
              <w:rPr>
                <w:rFonts w:cs="Arial"/>
                <w:sz w:val="22"/>
                <w:szCs w:val="18"/>
              </w:rPr>
            </w:pPr>
            <w:r w:rsidRPr="004D4D19">
              <w:rPr>
                <w:rFonts w:cs="Arial"/>
                <w:sz w:val="22"/>
                <w:szCs w:val="18"/>
              </w:rPr>
              <w:t>Request to enhance CDB/IBAM to filter Org Code.</w:t>
            </w:r>
          </w:p>
          <w:p w14:paraId="552B2775" w14:textId="77777777" w:rsidR="007134C9" w:rsidRPr="004D4D19" w:rsidRDefault="007134C9" w:rsidP="007134C9">
            <w:pPr>
              <w:rPr>
                <w:rFonts w:cs="Arial"/>
                <w:sz w:val="22"/>
                <w:szCs w:val="18"/>
              </w:rPr>
            </w:pPr>
          </w:p>
          <w:p w14:paraId="1B2AD3E4" w14:textId="571E5BB3" w:rsidR="007134C9" w:rsidRPr="004D4D19" w:rsidRDefault="007134C9" w:rsidP="007134C9">
            <w:pPr>
              <w:rPr>
                <w:rFonts w:cs="Arial"/>
                <w:sz w:val="22"/>
                <w:szCs w:val="18"/>
              </w:rPr>
            </w:pPr>
            <w:r w:rsidRPr="004D4D19">
              <w:rPr>
                <w:rFonts w:cs="Arial"/>
                <w:sz w:val="22"/>
                <w:szCs w:val="18"/>
              </w:rPr>
              <w:t xml:space="preserve">The changes should </w:t>
            </w:r>
            <w:r w:rsidR="00DA2F27" w:rsidRPr="004D4D19">
              <w:rPr>
                <w:rFonts w:cs="Arial"/>
                <w:sz w:val="22"/>
                <w:szCs w:val="18"/>
              </w:rPr>
              <w:t>affect</w:t>
            </w:r>
            <w:r w:rsidRPr="004D4D19">
              <w:rPr>
                <w:rFonts w:cs="Arial"/>
                <w:sz w:val="22"/>
                <w:szCs w:val="18"/>
              </w:rPr>
              <w:t xml:space="preserve">: </w:t>
            </w:r>
          </w:p>
          <w:p w14:paraId="3925171F" w14:textId="77777777" w:rsidR="007134C9" w:rsidRPr="004D4D19" w:rsidRDefault="007134C9" w:rsidP="007134C9">
            <w:pPr>
              <w:rPr>
                <w:rFonts w:cs="Arial"/>
                <w:sz w:val="22"/>
                <w:szCs w:val="18"/>
              </w:rPr>
            </w:pPr>
          </w:p>
          <w:p w14:paraId="5145BE51" w14:textId="154C5541" w:rsidR="007134C9" w:rsidRPr="004D4D19" w:rsidRDefault="007134C9" w:rsidP="007134C9">
            <w:pPr>
              <w:rPr>
                <w:rFonts w:cs="Arial"/>
                <w:b/>
                <w:bCs/>
                <w:sz w:val="22"/>
                <w:szCs w:val="18"/>
              </w:rPr>
            </w:pPr>
            <w:r w:rsidRPr="004D4D19">
              <w:rPr>
                <w:rFonts w:cs="Arial"/>
                <w:b/>
                <w:bCs/>
                <w:sz w:val="22"/>
                <w:szCs w:val="18"/>
              </w:rPr>
              <w:t>IBAM</w:t>
            </w:r>
          </w:p>
          <w:p w14:paraId="5BD450DB" w14:textId="09859352" w:rsidR="00DA2F27" w:rsidRPr="004D4D19" w:rsidRDefault="00DA2F27" w:rsidP="007134C9">
            <w:pPr>
              <w:rPr>
                <w:rFonts w:cs="Arial"/>
                <w:b/>
                <w:bCs/>
                <w:sz w:val="22"/>
                <w:szCs w:val="18"/>
              </w:rPr>
            </w:pPr>
          </w:p>
          <w:p w14:paraId="64716AEE" w14:textId="56597EFE" w:rsidR="00DA2F27" w:rsidRPr="004D4D19" w:rsidRDefault="00DA2F27" w:rsidP="00DA2F27">
            <w:pPr>
              <w:pStyle w:val="ListParagraph"/>
              <w:numPr>
                <w:ilvl w:val="0"/>
                <w:numId w:val="41"/>
              </w:numPr>
              <w:rPr>
                <w:rFonts w:cs="Arial"/>
                <w:sz w:val="22"/>
                <w:szCs w:val="18"/>
              </w:rPr>
            </w:pPr>
            <w:r w:rsidRPr="004D4D19">
              <w:rPr>
                <w:rFonts w:cs="Arial"/>
                <w:sz w:val="22"/>
                <w:szCs w:val="18"/>
              </w:rPr>
              <w:t xml:space="preserve">Setting </w:t>
            </w:r>
          </w:p>
          <w:p w14:paraId="2B8D773F" w14:textId="298DF496" w:rsidR="007134C9" w:rsidRPr="004D4D19" w:rsidRDefault="007134C9" w:rsidP="00DA2F27">
            <w:pPr>
              <w:pStyle w:val="ListParagraph"/>
              <w:numPr>
                <w:ilvl w:val="0"/>
                <w:numId w:val="41"/>
              </w:numPr>
              <w:rPr>
                <w:rFonts w:cs="Arial"/>
                <w:sz w:val="22"/>
                <w:szCs w:val="18"/>
              </w:rPr>
            </w:pPr>
            <w:r w:rsidRPr="004D4D19">
              <w:rPr>
                <w:rFonts w:cs="Arial"/>
                <w:sz w:val="22"/>
                <w:szCs w:val="18"/>
              </w:rPr>
              <w:t>Organization setup &gt; user maintenance</w:t>
            </w:r>
          </w:p>
          <w:p w14:paraId="45ECDEA1" w14:textId="77777777" w:rsidR="007134C9" w:rsidRPr="004D4D19" w:rsidRDefault="007134C9" w:rsidP="007134C9">
            <w:pPr>
              <w:rPr>
                <w:rFonts w:cs="Arial"/>
                <w:sz w:val="22"/>
                <w:szCs w:val="18"/>
              </w:rPr>
            </w:pPr>
          </w:p>
          <w:p w14:paraId="604D681D" w14:textId="30D7F3BE" w:rsidR="007134C9" w:rsidRPr="004D4D19" w:rsidRDefault="007134C9" w:rsidP="007134C9">
            <w:pPr>
              <w:rPr>
                <w:rFonts w:cs="Arial"/>
                <w:b/>
                <w:bCs/>
                <w:sz w:val="22"/>
                <w:szCs w:val="18"/>
              </w:rPr>
            </w:pPr>
            <w:r w:rsidRPr="004D4D19">
              <w:rPr>
                <w:rFonts w:cs="Arial"/>
                <w:b/>
                <w:bCs/>
                <w:sz w:val="22"/>
                <w:szCs w:val="18"/>
              </w:rPr>
              <w:t xml:space="preserve">BSNeBiz </w:t>
            </w:r>
          </w:p>
          <w:p w14:paraId="2EDCD0AC" w14:textId="77777777" w:rsidR="00DA2F27" w:rsidRPr="004D4D19" w:rsidRDefault="007134C9" w:rsidP="00DA2F27">
            <w:pPr>
              <w:pStyle w:val="ListParagraph"/>
              <w:numPr>
                <w:ilvl w:val="0"/>
                <w:numId w:val="42"/>
              </w:numPr>
              <w:rPr>
                <w:rFonts w:cs="Arial"/>
                <w:sz w:val="22"/>
                <w:szCs w:val="18"/>
              </w:rPr>
            </w:pPr>
            <w:r w:rsidRPr="004D4D19">
              <w:rPr>
                <w:rFonts w:cs="Arial"/>
                <w:sz w:val="22"/>
                <w:szCs w:val="18"/>
              </w:rPr>
              <w:t xml:space="preserve">CA screen &gt; user maintenance </w:t>
            </w:r>
          </w:p>
          <w:p w14:paraId="7BF210EA" w14:textId="42B0CDED" w:rsidR="00DA2F27" w:rsidRPr="004D4D19" w:rsidRDefault="00DA2F27" w:rsidP="00DA2F27">
            <w:pPr>
              <w:pStyle w:val="ListParagraph"/>
              <w:numPr>
                <w:ilvl w:val="0"/>
                <w:numId w:val="42"/>
              </w:numPr>
              <w:rPr>
                <w:rFonts w:cs="Arial"/>
                <w:sz w:val="22"/>
                <w:szCs w:val="18"/>
              </w:rPr>
            </w:pPr>
            <w:r w:rsidRPr="004D4D19">
              <w:rPr>
                <w:rFonts w:cs="Arial"/>
                <w:sz w:val="22"/>
                <w:szCs w:val="18"/>
              </w:rPr>
              <w:t>T</w:t>
            </w:r>
            <w:r w:rsidR="007134C9" w:rsidRPr="004D4D19">
              <w:rPr>
                <w:rFonts w:cs="Arial"/>
                <w:sz w:val="22"/>
                <w:szCs w:val="18"/>
              </w:rPr>
              <w:t xml:space="preserve">ransaction </w:t>
            </w:r>
            <w:r w:rsidRPr="004D4D19">
              <w:rPr>
                <w:rFonts w:cs="Arial"/>
                <w:sz w:val="22"/>
                <w:szCs w:val="18"/>
              </w:rPr>
              <w:t>S</w:t>
            </w:r>
            <w:r w:rsidR="007134C9" w:rsidRPr="004D4D19">
              <w:rPr>
                <w:rFonts w:cs="Arial"/>
                <w:sz w:val="22"/>
                <w:szCs w:val="18"/>
              </w:rPr>
              <w:t>creen</w:t>
            </w:r>
          </w:p>
          <w:p w14:paraId="76E0FA8F" w14:textId="12FFDE07" w:rsidR="00DA2F27" w:rsidRDefault="00DA2F27" w:rsidP="00DA2F27">
            <w:pPr>
              <w:pStyle w:val="ListParagraph"/>
              <w:numPr>
                <w:ilvl w:val="0"/>
                <w:numId w:val="42"/>
              </w:numPr>
              <w:rPr>
                <w:rFonts w:cs="Arial"/>
                <w:sz w:val="22"/>
                <w:szCs w:val="18"/>
              </w:rPr>
            </w:pPr>
            <w:r w:rsidRPr="004D4D19">
              <w:rPr>
                <w:rFonts w:cs="Arial"/>
                <w:sz w:val="22"/>
                <w:szCs w:val="18"/>
              </w:rPr>
              <w:t>H</w:t>
            </w:r>
            <w:r w:rsidR="007134C9" w:rsidRPr="004D4D19">
              <w:rPr>
                <w:rFonts w:cs="Arial"/>
                <w:sz w:val="22"/>
                <w:szCs w:val="18"/>
              </w:rPr>
              <w:t xml:space="preserve">ome </w:t>
            </w:r>
            <w:r w:rsidRPr="004D4D19">
              <w:rPr>
                <w:rFonts w:cs="Arial"/>
                <w:sz w:val="22"/>
                <w:szCs w:val="18"/>
              </w:rPr>
              <w:t>S</w:t>
            </w:r>
            <w:r w:rsidR="007134C9" w:rsidRPr="004D4D19">
              <w:rPr>
                <w:rFonts w:cs="Arial"/>
                <w:sz w:val="22"/>
                <w:szCs w:val="18"/>
              </w:rPr>
              <w:t>creen</w:t>
            </w:r>
          </w:p>
          <w:p w14:paraId="7CF576CD" w14:textId="77777777" w:rsidR="007E45D2" w:rsidRPr="004D4D19" w:rsidRDefault="007E45D2" w:rsidP="00DA2F27">
            <w:pPr>
              <w:pStyle w:val="ListParagraph"/>
              <w:numPr>
                <w:ilvl w:val="0"/>
                <w:numId w:val="42"/>
              </w:numPr>
              <w:rPr>
                <w:rFonts w:cs="Arial"/>
                <w:sz w:val="22"/>
                <w:szCs w:val="18"/>
              </w:rPr>
            </w:pPr>
          </w:p>
          <w:p w14:paraId="5BFCB3B4" w14:textId="1C98DE37" w:rsidR="00DA2F27" w:rsidRPr="004D4D19" w:rsidRDefault="00DA2F27" w:rsidP="00DA2F27">
            <w:pPr>
              <w:pStyle w:val="ListParagraph"/>
              <w:numPr>
                <w:ilvl w:val="0"/>
                <w:numId w:val="42"/>
              </w:numPr>
              <w:rPr>
                <w:rFonts w:cs="Arial"/>
                <w:sz w:val="22"/>
                <w:szCs w:val="18"/>
              </w:rPr>
            </w:pPr>
            <w:r w:rsidRPr="004D4D19">
              <w:rPr>
                <w:rFonts w:cs="Arial"/>
                <w:sz w:val="22"/>
                <w:szCs w:val="18"/>
              </w:rPr>
              <w:t>Bulk Transaction (Auto Debit , Bulk Payment, EPF and LHDN)</w:t>
            </w:r>
          </w:p>
          <w:p w14:paraId="50E0A109" w14:textId="233FBB92" w:rsidR="00DA2F27" w:rsidRPr="004D4D19" w:rsidRDefault="00DA2F27" w:rsidP="00DA2F27">
            <w:pPr>
              <w:pStyle w:val="ListParagraph"/>
              <w:numPr>
                <w:ilvl w:val="0"/>
                <w:numId w:val="43"/>
              </w:numPr>
              <w:rPr>
                <w:rFonts w:cs="Arial"/>
                <w:sz w:val="22"/>
                <w:szCs w:val="18"/>
              </w:rPr>
            </w:pPr>
            <w:r w:rsidRPr="004D4D19">
              <w:rPr>
                <w:rFonts w:cs="Arial"/>
                <w:sz w:val="22"/>
                <w:szCs w:val="18"/>
              </w:rPr>
              <w:t>F</w:t>
            </w:r>
            <w:r w:rsidR="007134C9" w:rsidRPr="004D4D19">
              <w:rPr>
                <w:rFonts w:cs="Arial"/>
                <w:sz w:val="22"/>
                <w:szCs w:val="18"/>
              </w:rPr>
              <w:t>ile upload</w:t>
            </w:r>
          </w:p>
          <w:p w14:paraId="7629749B" w14:textId="5D498318" w:rsidR="00DA2F27" w:rsidRPr="004D4D19" w:rsidRDefault="00DA2F27" w:rsidP="00DA2F27">
            <w:pPr>
              <w:pStyle w:val="ListParagraph"/>
              <w:numPr>
                <w:ilvl w:val="0"/>
                <w:numId w:val="43"/>
              </w:numPr>
              <w:rPr>
                <w:rFonts w:cs="Arial"/>
                <w:sz w:val="22"/>
                <w:szCs w:val="18"/>
              </w:rPr>
            </w:pPr>
            <w:r w:rsidRPr="004D4D19">
              <w:rPr>
                <w:rFonts w:cs="Arial"/>
                <w:sz w:val="22"/>
                <w:szCs w:val="18"/>
              </w:rPr>
              <w:t>New D</w:t>
            </w:r>
            <w:r w:rsidR="007134C9" w:rsidRPr="004D4D19">
              <w:rPr>
                <w:rFonts w:cs="Arial"/>
                <w:sz w:val="22"/>
                <w:szCs w:val="18"/>
              </w:rPr>
              <w:t xml:space="preserve">ata </w:t>
            </w:r>
            <w:r w:rsidRPr="004D4D19">
              <w:rPr>
                <w:rFonts w:cs="Arial"/>
                <w:sz w:val="22"/>
                <w:szCs w:val="18"/>
              </w:rPr>
              <w:t>E</w:t>
            </w:r>
            <w:r w:rsidR="007134C9" w:rsidRPr="004D4D19">
              <w:rPr>
                <w:rFonts w:cs="Arial"/>
                <w:sz w:val="22"/>
                <w:szCs w:val="18"/>
              </w:rPr>
              <w:t>ntry</w:t>
            </w:r>
          </w:p>
          <w:p w14:paraId="12ACDCA2" w14:textId="25EC0859" w:rsidR="00DA2F27" w:rsidRPr="004D4D19" w:rsidRDefault="00DA2F27" w:rsidP="00DA2F27">
            <w:pPr>
              <w:pStyle w:val="ListParagraph"/>
              <w:numPr>
                <w:ilvl w:val="0"/>
                <w:numId w:val="43"/>
              </w:numPr>
              <w:rPr>
                <w:rFonts w:cs="Arial"/>
                <w:sz w:val="22"/>
                <w:szCs w:val="18"/>
              </w:rPr>
            </w:pPr>
            <w:r w:rsidRPr="004D4D19">
              <w:rPr>
                <w:rFonts w:cs="Arial"/>
                <w:sz w:val="22"/>
                <w:szCs w:val="18"/>
              </w:rPr>
              <w:t>Edit Data</w:t>
            </w:r>
          </w:p>
          <w:p w14:paraId="15BCCD49" w14:textId="2F91ACAA" w:rsidR="007134C9" w:rsidRPr="004D4D19" w:rsidRDefault="00DA2F27" w:rsidP="00DA2F27">
            <w:pPr>
              <w:pStyle w:val="ListParagraph"/>
              <w:numPr>
                <w:ilvl w:val="0"/>
                <w:numId w:val="43"/>
              </w:numPr>
              <w:rPr>
                <w:rFonts w:cs="Arial"/>
                <w:sz w:val="22"/>
                <w:szCs w:val="18"/>
              </w:rPr>
            </w:pPr>
            <w:r w:rsidRPr="004D4D19">
              <w:rPr>
                <w:rFonts w:cs="Arial"/>
                <w:sz w:val="22"/>
                <w:szCs w:val="18"/>
              </w:rPr>
              <w:t>H</w:t>
            </w:r>
            <w:r w:rsidR="007134C9" w:rsidRPr="004D4D19">
              <w:rPr>
                <w:rFonts w:cs="Arial"/>
                <w:sz w:val="22"/>
                <w:szCs w:val="18"/>
              </w:rPr>
              <w:t>istory listing</w:t>
            </w:r>
          </w:p>
          <w:p w14:paraId="0299B095" w14:textId="343158A3" w:rsidR="00DA2F27" w:rsidRPr="004D4D19" w:rsidRDefault="00DA2F27" w:rsidP="00DA2F27">
            <w:pPr>
              <w:pStyle w:val="ListParagraph"/>
              <w:numPr>
                <w:ilvl w:val="0"/>
                <w:numId w:val="42"/>
              </w:numPr>
              <w:rPr>
                <w:rFonts w:cs="Arial"/>
                <w:sz w:val="22"/>
                <w:szCs w:val="18"/>
              </w:rPr>
            </w:pPr>
            <w:r w:rsidRPr="004D4D19">
              <w:rPr>
                <w:rFonts w:cs="Arial"/>
                <w:sz w:val="22"/>
                <w:szCs w:val="18"/>
              </w:rPr>
              <w:t>SPP Report</w:t>
            </w:r>
          </w:p>
          <w:p w14:paraId="642230D1" w14:textId="52655311" w:rsidR="00DA2F27" w:rsidRPr="004D4D19" w:rsidRDefault="00DA2F27" w:rsidP="00DA2F27">
            <w:pPr>
              <w:pStyle w:val="ListParagraph"/>
              <w:numPr>
                <w:ilvl w:val="0"/>
                <w:numId w:val="42"/>
              </w:numPr>
              <w:rPr>
                <w:rFonts w:cs="Arial"/>
                <w:sz w:val="22"/>
                <w:szCs w:val="18"/>
              </w:rPr>
            </w:pPr>
            <w:r w:rsidRPr="004D4D19">
              <w:rPr>
                <w:rFonts w:cs="Arial"/>
                <w:sz w:val="22"/>
                <w:szCs w:val="18"/>
              </w:rPr>
              <w:t>Approver and Verifier screen &gt; Authorization</w:t>
            </w:r>
          </w:p>
          <w:p w14:paraId="14309E8D" w14:textId="283F45DD" w:rsidR="00DA2F27" w:rsidRPr="004D4D19" w:rsidRDefault="00DA2F27" w:rsidP="00DA2F27">
            <w:pPr>
              <w:pStyle w:val="ListParagraph"/>
              <w:rPr>
                <w:rFonts w:cs="Arial"/>
                <w:sz w:val="22"/>
                <w:szCs w:val="18"/>
              </w:rPr>
            </w:pPr>
          </w:p>
          <w:p w14:paraId="1E68036F" w14:textId="34349750" w:rsidR="00DA2F27" w:rsidRPr="004D4D19" w:rsidRDefault="00DA2F27" w:rsidP="00DA2F27">
            <w:pPr>
              <w:pStyle w:val="ListParagraph"/>
              <w:ind w:left="0"/>
              <w:rPr>
                <w:rFonts w:cs="Arial"/>
                <w:b/>
                <w:bCs/>
                <w:sz w:val="22"/>
                <w:szCs w:val="18"/>
              </w:rPr>
            </w:pPr>
            <w:r w:rsidRPr="004D4D19">
              <w:rPr>
                <w:rFonts w:cs="Arial"/>
                <w:b/>
                <w:bCs/>
                <w:sz w:val="22"/>
                <w:szCs w:val="18"/>
              </w:rPr>
              <w:t>Mobile</w:t>
            </w:r>
          </w:p>
          <w:p w14:paraId="1F812A3E" w14:textId="2AC31524" w:rsidR="00F0723F" w:rsidRPr="007E45D2" w:rsidRDefault="00DA2F27" w:rsidP="007E45D2">
            <w:pPr>
              <w:pStyle w:val="ListParagraph"/>
              <w:numPr>
                <w:ilvl w:val="0"/>
                <w:numId w:val="45"/>
              </w:numPr>
              <w:rPr>
                <w:rFonts w:cs="Arial"/>
                <w:sz w:val="22"/>
                <w:szCs w:val="18"/>
              </w:rPr>
            </w:pPr>
            <w:r w:rsidRPr="004D4D19">
              <w:rPr>
                <w:rFonts w:cs="Arial"/>
                <w:sz w:val="22"/>
                <w:szCs w:val="18"/>
              </w:rPr>
              <w:t>Approver and Verifier screen &gt; Authorization</w:t>
            </w:r>
            <w:r w:rsidR="00F0723F" w:rsidRPr="007E45D2">
              <w:rPr>
                <w:rFonts w:cs="Arial"/>
                <w:sz w:val="22"/>
                <w:szCs w:val="22"/>
              </w:rPr>
              <w:br/>
            </w:r>
          </w:p>
          <w:p w14:paraId="280F84CC" w14:textId="4CD87C21" w:rsidR="00F0723F" w:rsidRPr="004D4D19" w:rsidRDefault="00F0723F" w:rsidP="00F46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cs="Arial"/>
                <w:b/>
                <w:sz w:val="22"/>
                <w:szCs w:val="22"/>
                <w:u w:val="single"/>
                <w:lang w:eastAsia="zh-CN"/>
              </w:rPr>
            </w:pPr>
            <w:r w:rsidRPr="004D4D19">
              <w:rPr>
                <w:rFonts w:cs="Arial"/>
                <w:b/>
                <w:sz w:val="22"/>
                <w:szCs w:val="22"/>
                <w:u w:val="single"/>
                <w:lang w:eastAsia="zh-CN"/>
              </w:rPr>
              <w:t>Resolutions:</w:t>
            </w:r>
          </w:p>
          <w:p w14:paraId="281EDDAC" w14:textId="5199AD61" w:rsidR="004D4D19" w:rsidRPr="004D4D19" w:rsidRDefault="004D4D19" w:rsidP="00F46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cs="Arial"/>
                <w:bCs/>
                <w:sz w:val="22"/>
                <w:szCs w:val="22"/>
                <w:lang w:eastAsia="zh-CN"/>
              </w:rPr>
            </w:pPr>
            <w:r w:rsidRPr="004D4D19">
              <w:rPr>
                <w:rFonts w:cs="Arial"/>
                <w:bCs/>
                <w:sz w:val="22"/>
                <w:szCs w:val="22"/>
                <w:lang w:eastAsia="zh-CN"/>
              </w:rPr>
              <w:t>To add function filter by org code</w:t>
            </w:r>
          </w:p>
          <w:p w14:paraId="766654EE" w14:textId="77777777" w:rsidR="00F0723F" w:rsidRPr="004D4D19" w:rsidRDefault="00F0723F" w:rsidP="00F46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eastAsia="MS Mincho" w:cs="Arial"/>
                <w:color w:val="1A1A1A"/>
                <w:sz w:val="22"/>
                <w:szCs w:val="22"/>
                <w:lang w:eastAsia="zh-CN"/>
              </w:rPr>
            </w:pPr>
          </w:p>
        </w:tc>
      </w:tr>
      <w:tr w:rsidR="00F0723F" w:rsidRPr="004D4D19" w14:paraId="0B99F020" w14:textId="77777777" w:rsidTr="00F460C8">
        <w:tc>
          <w:tcPr>
            <w:tcW w:w="1728" w:type="dxa"/>
            <w:gridSpan w:val="3"/>
          </w:tcPr>
          <w:p w14:paraId="63EA7BD0" w14:textId="77777777" w:rsidR="00F0723F" w:rsidRPr="004D4D19" w:rsidRDefault="00F0723F" w:rsidP="00F460C8">
            <w:pPr>
              <w:spacing w:before="60" w:after="60" w:line="276" w:lineRule="auto"/>
              <w:rPr>
                <w:rFonts w:cs="Arial"/>
                <w:b/>
                <w:sz w:val="22"/>
                <w:szCs w:val="22"/>
              </w:rPr>
            </w:pPr>
            <w:r w:rsidRPr="004D4D19">
              <w:rPr>
                <w:rFonts w:cs="Arial"/>
                <w:b/>
                <w:sz w:val="22"/>
                <w:szCs w:val="22"/>
              </w:rPr>
              <w:t xml:space="preserve">Requested By </w:t>
            </w:r>
          </w:p>
        </w:tc>
        <w:tc>
          <w:tcPr>
            <w:tcW w:w="3058" w:type="dxa"/>
            <w:gridSpan w:val="4"/>
          </w:tcPr>
          <w:p w14:paraId="359CC569" w14:textId="77777777" w:rsidR="00F0723F" w:rsidRPr="004D4D19" w:rsidRDefault="00F0723F" w:rsidP="00F460C8">
            <w:pPr>
              <w:spacing w:before="60" w:after="60" w:line="276" w:lineRule="auto"/>
              <w:rPr>
                <w:rFonts w:cs="Arial"/>
                <w:sz w:val="22"/>
                <w:szCs w:val="22"/>
              </w:rPr>
            </w:pPr>
            <w:r w:rsidRPr="004D4D19">
              <w:rPr>
                <w:rFonts w:cs="Arial"/>
                <w:sz w:val="22"/>
                <w:szCs w:val="22"/>
              </w:rPr>
              <w:t>Rahmat Bohari</w:t>
            </w:r>
          </w:p>
          <w:p w14:paraId="5A4E27BB" w14:textId="77777777" w:rsidR="00F0723F" w:rsidRPr="004D4D19" w:rsidRDefault="00F0723F" w:rsidP="00F460C8">
            <w:pPr>
              <w:spacing w:before="60" w:after="60" w:line="276" w:lineRule="auto"/>
              <w:rPr>
                <w:rFonts w:cs="Arial"/>
                <w:sz w:val="22"/>
                <w:szCs w:val="22"/>
              </w:rPr>
            </w:pPr>
            <w:r w:rsidRPr="004D4D19">
              <w:rPr>
                <w:rFonts w:cs="Arial"/>
                <w:sz w:val="22"/>
                <w:szCs w:val="22"/>
              </w:rPr>
              <w:t>Eksekutif JPD</w:t>
            </w:r>
          </w:p>
        </w:tc>
        <w:tc>
          <w:tcPr>
            <w:tcW w:w="1309" w:type="dxa"/>
            <w:gridSpan w:val="3"/>
          </w:tcPr>
          <w:p w14:paraId="035721EE" w14:textId="77777777" w:rsidR="00F0723F" w:rsidRPr="004D4D19" w:rsidRDefault="00F0723F" w:rsidP="00F460C8">
            <w:pPr>
              <w:spacing w:before="60" w:after="60" w:line="276" w:lineRule="auto"/>
              <w:rPr>
                <w:rFonts w:cs="Arial"/>
                <w:b/>
                <w:sz w:val="22"/>
                <w:szCs w:val="22"/>
              </w:rPr>
            </w:pPr>
            <w:r w:rsidRPr="004D4D19">
              <w:rPr>
                <w:rFonts w:cs="Arial"/>
                <w:b/>
                <w:sz w:val="22"/>
                <w:szCs w:val="22"/>
              </w:rPr>
              <w:t>Initiated By</w:t>
            </w:r>
          </w:p>
        </w:tc>
        <w:tc>
          <w:tcPr>
            <w:tcW w:w="3283" w:type="dxa"/>
            <w:gridSpan w:val="3"/>
          </w:tcPr>
          <w:p w14:paraId="40BD57A4" w14:textId="77777777" w:rsidR="00F0723F" w:rsidRPr="004D4D19" w:rsidRDefault="00F0723F" w:rsidP="00F460C8">
            <w:pPr>
              <w:spacing w:before="60" w:after="60" w:line="276" w:lineRule="auto"/>
              <w:rPr>
                <w:rFonts w:cs="Arial"/>
                <w:sz w:val="22"/>
                <w:szCs w:val="22"/>
              </w:rPr>
            </w:pPr>
            <w:r w:rsidRPr="004D4D19">
              <w:rPr>
                <w:rFonts w:cs="Arial"/>
                <w:sz w:val="22"/>
                <w:szCs w:val="22"/>
              </w:rPr>
              <w:t>Norhaidah Md Dasuki</w:t>
            </w:r>
          </w:p>
          <w:p w14:paraId="3AD8008D" w14:textId="77777777" w:rsidR="00F0723F" w:rsidRPr="004D4D19" w:rsidRDefault="00F0723F" w:rsidP="00F460C8">
            <w:pPr>
              <w:spacing w:before="60" w:after="60" w:line="276" w:lineRule="auto"/>
              <w:rPr>
                <w:rFonts w:cs="Arial"/>
                <w:sz w:val="22"/>
                <w:szCs w:val="22"/>
              </w:rPr>
            </w:pPr>
          </w:p>
        </w:tc>
      </w:tr>
      <w:tr w:rsidR="00F0723F" w:rsidRPr="004D4D19" w14:paraId="5CDD1866"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3"/>
            <w:tcBorders>
              <w:top w:val="single" w:sz="6" w:space="0" w:color="auto"/>
              <w:left w:val="single" w:sz="6" w:space="0" w:color="auto"/>
              <w:bottom w:val="single" w:sz="6" w:space="0" w:color="auto"/>
              <w:right w:val="single" w:sz="6" w:space="0" w:color="auto"/>
            </w:tcBorders>
            <w:shd w:val="pct25" w:color="auto" w:fill="auto"/>
          </w:tcPr>
          <w:p w14:paraId="2B9DB95E" w14:textId="77777777" w:rsidR="00F0723F" w:rsidRPr="004D4D19" w:rsidRDefault="00F0723F" w:rsidP="00F460C8">
            <w:pPr>
              <w:spacing w:before="60" w:after="60" w:line="276" w:lineRule="auto"/>
              <w:rPr>
                <w:rFonts w:cs="Arial"/>
                <w:b/>
                <w:sz w:val="22"/>
                <w:szCs w:val="22"/>
              </w:rPr>
            </w:pPr>
            <w:r w:rsidRPr="004D4D19">
              <w:rPr>
                <w:rFonts w:cs="Arial"/>
                <w:b/>
                <w:sz w:val="22"/>
                <w:szCs w:val="22"/>
              </w:rPr>
              <w:t>Impact Analysis</w:t>
            </w:r>
          </w:p>
        </w:tc>
      </w:tr>
      <w:tr w:rsidR="00F0723F" w:rsidRPr="004D4D19" w14:paraId="05AC0F75" w14:textId="77777777" w:rsidTr="00F460C8">
        <w:trPr>
          <w:cantSplit/>
          <w:trHeight w:val="454"/>
        </w:trPr>
        <w:tc>
          <w:tcPr>
            <w:tcW w:w="558" w:type="dxa"/>
            <w:gridSpan w:val="2"/>
          </w:tcPr>
          <w:p w14:paraId="28FDE54F" w14:textId="77777777" w:rsidR="00F0723F" w:rsidRPr="004D4D19" w:rsidRDefault="00F0723F" w:rsidP="00F460C8">
            <w:pPr>
              <w:spacing w:line="276" w:lineRule="auto"/>
              <w:jc w:val="center"/>
              <w:rPr>
                <w:rFonts w:cs="Arial"/>
                <w:sz w:val="22"/>
                <w:szCs w:val="22"/>
              </w:rPr>
            </w:pPr>
            <w:r w:rsidRPr="004D4D19">
              <w:rPr>
                <w:rFonts w:cs="Arial"/>
                <w:sz w:val="22"/>
                <w:szCs w:val="22"/>
              </w:rPr>
              <w:t>1</w:t>
            </w:r>
          </w:p>
        </w:tc>
        <w:tc>
          <w:tcPr>
            <w:tcW w:w="8820" w:type="dxa"/>
            <w:gridSpan w:val="11"/>
          </w:tcPr>
          <w:p w14:paraId="2F52E2E3" w14:textId="4FDBBADF" w:rsidR="00F0723F" w:rsidRPr="004D4D19" w:rsidRDefault="00F0723F" w:rsidP="00F460C8">
            <w:pPr>
              <w:pStyle w:val="NormalText"/>
              <w:spacing w:line="276" w:lineRule="auto"/>
              <w:rPr>
                <w:rFonts w:ascii="Arial" w:hAnsi="Arial" w:cs="Arial"/>
                <w:b/>
                <w:bCs/>
                <w:sz w:val="22"/>
                <w:szCs w:val="22"/>
              </w:rPr>
            </w:pPr>
            <w:r w:rsidRPr="004D4D19">
              <w:rPr>
                <w:rFonts w:ascii="Arial" w:hAnsi="Arial" w:cs="Arial"/>
                <w:b/>
                <w:bCs/>
                <w:sz w:val="22"/>
                <w:szCs w:val="22"/>
              </w:rPr>
              <w:t xml:space="preserve">IBAM </w:t>
            </w:r>
          </w:p>
          <w:p w14:paraId="3B9CE7A3" w14:textId="77777777" w:rsidR="004D4D19" w:rsidRPr="004D4D19" w:rsidRDefault="004D4D19" w:rsidP="00F460C8">
            <w:pPr>
              <w:pStyle w:val="NormalText"/>
              <w:spacing w:line="276" w:lineRule="auto"/>
              <w:rPr>
                <w:rFonts w:ascii="Arial" w:hAnsi="Arial" w:cs="Arial"/>
                <w:b/>
                <w:bCs/>
                <w:sz w:val="22"/>
                <w:szCs w:val="22"/>
              </w:rPr>
            </w:pPr>
          </w:p>
          <w:p w14:paraId="75706C6A" w14:textId="1F2EA8A9" w:rsidR="00F0723F" w:rsidRPr="004D4D19" w:rsidRDefault="004D4D19" w:rsidP="00F460C8">
            <w:pPr>
              <w:pStyle w:val="NormalText"/>
              <w:spacing w:line="276" w:lineRule="auto"/>
              <w:rPr>
                <w:rFonts w:ascii="Arial" w:hAnsi="Arial" w:cs="Arial"/>
                <w:sz w:val="22"/>
                <w:szCs w:val="22"/>
              </w:rPr>
            </w:pPr>
            <w:r w:rsidRPr="004D4D19">
              <w:rPr>
                <w:rFonts w:ascii="Arial" w:hAnsi="Arial" w:cs="Arial"/>
                <w:sz w:val="22"/>
                <w:szCs w:val="22"/>
              </w:rPr>
              <w:t xml:space="preserve">Organization Setup &gt; Setting </w:t>
            </w:r>
          </w:p>
          <w:p w14:paraId="3AA0A6EF" w14:textId="595425F3" w:rsidR="004D4D19" w:rsidRDefault="004D4D19" w:rsidP="00F460C8">
            <w:pPr>
              <w:pStyle w:val="NormalText"/>
              <w:spacing w:line="276" w:lineRule="auto"/>
              <w:rPr>
                <w:rFonts w:ascii="Arial" w:hAnsi="Arial" w:cs="Arial"/>
                <w:sz w:val="22"/>
                <w:szCs w:val="22"/>
              </w:rPr>
            </w:pPr>
            <w:r w:rsidRPr="004D4D19">
              <w:rPr>
                <w:rFonts w:ascii="Arial" w:hAnsi="Arial" w:cs="Arial"/>
                <w:sz w:val="22"/>
                <w:szCs w:val="22"/>
              </w:rPr>
              <w:t>Organization Setup &gt; User Maintenance</w:t>
            </w:r>
          </w:p>
          <w:p w14:paraId="0C40B1F9" w14:textId="4C67648E" w:rsidR="004B5385" w:rsidRDefault="004B5385" w:rsidP="00F460C8">
            <w:pPr>
              <w:pStyle w:val="NormalText"/>
              <w:spacing w:line="276" w:lineRule="auto"/>
              <w:rPr>
                <w:rFonts w:ascii="Arial" w:hAnsi="Arial" w:cs="Arial"/>
                <w:sz w:val="22"/>
                <w:szCs w:val="22"/>
              </w:rPr>
            </w:pPr>
            <w:r>
              <w:rPr>
                <w:rFonts w:ascii="Arial" w:hAnsi="Arial" w:cs="Arial"/>
                <w:sz w:val="22"/>
                <w:szCs w:val="22"/>
              </w:rPr>
              <w:t>EOD &gt; Program Checking</w:t>
            </w:r>
          </w:p>
          <w:p w14:paraId="358987B5" w14:textId="4F7B30F3" w:rsidR="004B5385" w:rsidRPr="004D4D19" w:rsidRDefault="004B5385" w:rsidP="00F460C8">
            <w:pPr>
              <w:pStyle w:val="NormalText"/>
              <w:spacing w:line="276" w:lineRule="auto"/>
              <w:rPr>
                <w:rFonts w:ascii="Arial" w:hAnsi="Arial" w:cs="Arial"/>
                <w:sz w:val="22"/>
                <w:szCs w:val="22"/>
              </w:rPr>
            </w:pPr>
            <w:r>
              <w:rPr>
                <w:rFonts w:ascii="Arial" w:hAnsi="Arial" w:cs="Arial"/>
                <w:sz w:val="22"/>
                <w:szCs w:val="22"/>
              </w:rPr>
              <w:t>B2B &gt; Program Checking</w:t>
            </w:r>
          </w:p>
          <w:p w14:paraId="74FC1484" w14:textId="77777777" w:rsidR="00F0723F" w:rsidRPr="004D4D19" w:rsidRDefault="00F0723F" w:rsidP="00F460C8">
            <w:pPr>
              <w:pStyle w:val="NormalText"/>
              <w:spacing w:line="276" w:lineRule="auto"/>
              <w:ind w:left="720"/>
              <w:rPr>
                <w:rFonts w:ascii="Arial" w:hAnsi="Arial" w:cs="Arial"/>
                <w:sz w:val="22"/>
                <w:szCs w:val="22"/>
              </w:rPr>
            </w:pPr>
          </w:p>
        </w:tc>
      </w:tr>
      <w:tr w:rsidR="004D4D19" w:rsidRPr="004D4D19" w14:paraId="64B1966E" w14:textId="77777777" w:rsidTr="00F460C8">
        <w:trPr>
          <w:cantSplit/>
          <w:trHeight w:val="454"/>
        </w:trPr>
        <w:tc>
          <w:tcPr>
            <w:tcW w:w="558" w:type="dxa"/>
            <w:gridSpan w:val="2"/>
          </w:tcPr>
          <w:p w14:paraId="185D3C52" w14:textId="0BE4F6F2" w:rsidR="004D4D19" w:rsidRPr="004D4D19" w:rsidRDefault="004D4D19" w:rsidP="00F460C8">
            <w:pPr>
              <w:spacing w:line="276" w:lineRule="auto"/>
              <w:jc w:val="center"/>
              <w:rPr>
                <w:rFonts w:cs="Arial"/>
                <w:sz w:val="22"/>
                <w:szCs w:val="22"/>
              </w:rPr>
            </w:pPr>
            <w:r w:rsidRPr="004D4D19">
              <w:rPr>
                <w:rFonts w:cs="Arial"/>
                <w:sz w:val="22"/>
                <w:szCs w:val="22"/>
              </w:rPr>
              <w:lastRenderedPageBreak/>
              <w:t>2</w:t>
            </w:r>
          </w:p>
        </w:tc>
        <w:tc>
          <w:tcPr>
            <w:tcW w:w="8820" w:type="dxa"/>
            <w:gridSpan w:val="11"/>
          </w:tcPr>
          <w:p w14:paraId="515686FF" w14:textId="48A13316" w:rsidR="004D4D19" w:rsidRPr="004D4D19" w:rsidRDefault="004D4D19" w:rsidP="00F460C8">
            <w:pPr>
              <w:pStyle w:val="NormalText"/>
              <w:spacing w:line="276" w:lineRule="auto"/>
              <w:rPr>
                <w:rFonts w:ascii="Arial" w:hAnsi="Arial" w:cs="Arial"/>
                <w:b/>
                <w:bCs/>
                <w:sz w:val="22"/>
                <w:szCs w:val="22"/>
              </w:rPr>
            </w:pPr>
            <w:r w:rsidRPr="004D4D19">
              <w:rPr>
                <w:rFonts w:ascii="Arial" w:hAnsi="Arial" w:cs="Arial"/>
                <w:b/>
                <w:bCs/>
                <w:sz w:val="22"/>
                <w:szCs w:val="22"/>
              </w:rPr>
              <w:t xml:space="preserve">BSNeBiz </w:t>
            </w:r>
          </w:p>
          <w:p w14:paraId="6B31B393" w14:textId="77777777" w:rsidR="004D4D19" w:rsidRPr="004D4D19" w:rsidRDefault="004D4D19" w:rsidP="00F460C8">
            <w:pPr>
              <w:pStyle w:val="NormalText"/>
              <w:spacing w:line="276" w:lineRule="auto"/>
              <w:rPr>
                <w:rFonts w:ascii="Arial" w:hAnsi="Arial" w:cs="Arial"/>
                <w:b/>
                <w:bCs/>
                <w:sz w:val="22"/>
                <w:szCs w:val="22"/>
              </w:rPr>
            </w:pPr>
          </w:p>
          <w:p w14:paraId="38BB293D" w14:textId="77777777" w:rsidR="004D4D19" w:rsidRPr="004D4D19" w:rsidRDefault="004D4D19" w:rsidP="004D4D19">
            <w:pPr>
              <w:pStyle w:val="ListParagraph"/>
              <w:numPr>
                <w:ilvl w:val="0"/>
                <w:numId w:val="46"/>
              </w:numPr>
              <w:rPr>
                <w:rFonts w:cs="Arial"/>
                <w:sz w:val="22"/>
                <w:szCs w:val="18"/>
              </w:rPr>
            </w:pPr>
            <w:r w:rsidRPr="004D4D19">
              <w:rPr>
                <w:rFonts w:cs="Arial"/>
                <w:sz w:val="22"/>
                <w:szCs w:val="18"/>
              </w:rPr>
              <w:t xml:space="preserve">CA screen &gt; user maintenance </w:t>
            </w:r>
          </w:p>
          <w:p w14:paraId="7F29E398" w14:textId="77777777" w:rsidR="004D4D19" w:rsidRPr="004D4D19" w:rsidRDefault="004D4D19" w:rsidP="004D4D19">
            <w:pPr>
              <w:pStyle w:val="ListParagraph"/>
              <w:numPr>
                <w:ilvl w:val="0"/>
                <w:numId w:val="46"/>
              </w:numPr>
              <w:rPr>
                <w:rFonts w:cs="Arial"/>
                <w:sz w:val="22"/>
                <w:szCs w:val="18"/>
              </w:rPr>
            </w:pPr>
            <w:r w:rsidRPr="004D4D19">
              <w:rPr>
                <w:rFonts w:cs="Arial"/>
                <w:sz w:val="22"/>
                <w:szCs w:val="18"/>
              </w:rPr>
              <w:t>Transaction Screen</w:t>
            </w:r>
          </w:p>
          <w:p w14:paraId="050D47A4" w14:textId="77777777" w:rsidR="004D4D19" w:rsidRPr="004D4D19" w:rsidRDefault="004D4D19" w:rsidP="004D4D19">
            <w:pPr>
              <w:pStyle w:val="ListParagraph"/>
              <w:numPr>
                <w:ilvl w:val="0"/>
                <w:numId w:val="46"/>
              </w:numPr>
              <w:rPr>
                <w:rFonts w:cs="Arial"/>
                <w:sz w:val="22"/>
                <w:szCs w:val="18"/>
              </w:rPr>
            </w:pPr>
            <w:r w:rsidRPr="004D4D19">
              <w:rPr>
                <w:rFonts w:cs="Arial"/>
                <w:sz w:val="22"/>
                <w:szCs w:val="18"/>
              </w:rPr>
              <w:t>Home Screen</w:t>
            </w:r>
          </w:p>
          <w:p w14:paraId="69821726" w14:textId="77777777" w:rsidR="004D4D19" w:rsidRPr="004D4D19" w:rsidRDefault="004D4D19" w:rsidP="004D4D19">
            <w:pPr>
              <w:pStyle w:val="ListParagraph"/>
              <w:numPr>
                <w:ilvl w:val="0"/>
                <w:numId w:val="46"/>
              </w:numPr>
              <w:rPr>
                <w:rFonts w:cs="Arial"/>
                <w:sz w:val="22"/>
                <w:szCs w:val="18"/>
              </w:rPr>
            </w:pPr>
            <w:r w:rsidRPr="004D4D19">
              <w:rPr>
                <w:rFonts w:cs="Arial"/>
                <w:sz w:val="22"/>
                <w:szCs w:val="18"/>
              </w:rPr>
              <w:t>Bulk Transaction (Auto Debit , Bulk Payment, EPF and LHDN)</w:t>
            </w:r>
          </w:p>
          <w:p w14:paraId="3EBEEBF7" w14:textId="77777777" w:rsidR="004D4D19" w:rsidRPr="004D4D19" w:rsidRDefault="004D4D19" w:rsidP="004D4D19">
            <w:pPr>
              <w:pStyle w:val="ListParagraph"/>
              <w:numPr>
                <w:ilvl w:val="0"/>
                <w:numId w:val="43"/>
              </w:numPr>
              <w:rPr>
                <w:rFonts w:cs="Arial"/>
                <w:sz w:val="22"/>
                <w:szCs w:val="18"/>
              </w:rPr>
            </w:pPr>
            <w:r w:rsidRPr="004D4D19">
              <w:rPr>
                <w:rFonts w:cs="Arial"/>
                <w:sz w:val="22"/>
                <w:szCs w:val="18"/>
              </w:rPr>
              <w:t>File upload</w:t>
            </w:r>
          </w:p>
          <w:p w14:paraId="3D6F306E" w14:textId="77777777" w:rsidR="004D4D19" w:rsidRPr="004D4D19" w:rsidRDefault="004D4D19" w:rsidP="004D4D19">
            <w:pPr>
              <w:pStyle w:val="ListParagraph"/>
              <w:numPr>
                <w:ilvl w:val="0"/>
                <w:numId w:val="43"/>
              </w:numPr>
              <w:rPr>
                <w:rFonts w:cs="Arial"/>
                <w:sz w:val="22"/>
                <w:szCs w:val="18"/>
              </w:rPr>
            </w:pPr>
            <w:r w:rsidRPr="004D4D19">
              <w:rPr>
                <w:rFonts w:cs="Arial"/>
                <w:sz w:val="22"/>
                <w:szCs w:val="18"/>
              </w:rPr>
              <w:t>New Data Entry</w:t>
            </w:r>
          </w:p>
          <w:p w14:paraId="6DA1D3A9" w14:textId="77777777" w:rsidR="004D4D19" w:rsidRPr="004D4D19" w:rsidRDefault="004D4D19" w:rsidP="004D4D19">
            <w:pPr>
              <w:pStyle w:val="ListParagraph"/>
              <w:numPr>
                <w:ilvl w:val="0"/>
                <w:numId w:val="43"/>
              </w:numPr>
              <w:rPr>
                <w:rFonts w:cs="Arial"/>
                <w:sz w:val="22"/>
                <w:szCs w:val="18"/>
              </w:rPr>
            </w:pPr>
            <w:r w:rsidRPr="004D4D19">
              <w:rPr>
                <w:rFonts w:cs="Arial"/>
                <w:sz w:val="22"/>
                <w:szCs w:val="18"/>
              </w:rPr>
              <w:t>Edit Data</w:t>
            </w:r>
          </w:p>
          <w:p w14:paraId="7441E337" w14:textId="77777777" w:rsidR="004D4D19" w:rsidRPr="004D4D19" w:rsidRDefault="004D4D19" w:rsidP="004D4D19">
            <w:pPr>
              <w:pStyle w:val="ListParagraph"/>
              <w:numPr>
                <w:ilvl w:val="0"/>
                <w:numId w:val="43"/>
              </w:numPr>
              <w:rPr>
                <w:rFonts w:cs="Arial"/>
                <w:sz w:val="22"/>
                <w:szCs w:val="18"/>
              </w:rPr>
            </w:pPr>
            <w:r w:rsidRPr="004D4D19">
              <w:rPr>
                <w:rFonts w:cs="Arial"/>
                <w:sz w:val="22"/>
                <w:szCs w:val="18"/>
              </w:rPr>
              <w:t>History listing</w:t>
            </w:r>
          </w:p>
          <w:p w14:paraId="1EB6B9AE" w14:textId="77777777" w:rsidR="004D4D19" w:rsidRPr="004D4D19" w:rsidRDefault="004D4D19" w:rsidP="004D4D19">
            <w:pPr>
              <w:pStyle w:val="ListParagraph"/>
              <w:numPr>
                <w:ilvl w:val="0"/>
                <w:numId w:val="46"/>
              </w:numPr>
              <w:rPr>
                <w:rFonts w:cs="Arial"/>
                <w:sz w:val="22"/>
                <w:szCs w:val="18"/>
              </w:rPr>
            </w:pPr>
            <w:r w:rsidRPr="004D4D19">
              <w:rPr>
                <w:rFonts w:cs="Arial"/>
                <w:sz w:val="22"/>
                <w:szCs w:val="18"/>
              </w:rPr>
              <w:t>SPP Report</w:t>
            </w:r>
          </w:p>
          <w:p w14:paraId="62FE160F" w14:textId="77777777" w:rsidR="004D4D19" w:rsidRPr="004D4D19" w:rsidRDefault="004D4D19" w:rsidP="004D4D19">
            <w:pPr>
              <w:pStyle w:val="ListParagraph"/>
              <w:numPr>
                <w:ilvl w:val="0"/>
                <w:numId w:val="46"/>
              </w:numPr>
              <w:rPr>
                <w:rFonts w:cs="Arial"/>
                <w:sz w:val="22"/>
                <w:szCs w:val="18"/>
              </w:rPr>
            </w:pPr>
            <w:r w:rsidRPr="004D4D19">
              <w:rPr>
                <w:rFonts w:cs="Arial"/>
                <w:sz w:val="22"/>
                <w:szCs w:val="18"/>
              </w:rPr>
              <w:t>Approver and Verifier screen &gt; Authorization</w:t>
            </w:r>
          </w:p>
          <w:p w14:paraId="49A117B7" w14:textId="77777777" w:rsidR="004D4D19" w:rsidRPr="004D4D19" w:rsidRDefault="004D4D19" w:rsidP="00F460C8">
            <w:pPr>
              <w:pStyle w:val="NormalText"/>
              <w:spacing w:line="276" w:lineRule="auto"/>
              <w:rPr>
                <w:rFonts w:ascii="Arial" w:hAnsi="Arial" w:cs="Arial"/>
                <w:b/>
                <w:bCs/>
                <w:sz w:val="22"/>
                <w:szCs w:val="22"/>
              </w:rPr>
            </w:pPr>
          </w:p>
          <w:p w14:paraId="4BDFD314" w14:textId="7F85C345" w:rsidR="004D4D19" w:rsidRPr="004D4D19" w:rsidRDefault="004D4D19" w:rsidP="00F460C8">
            <w:pPr>
              <w:pStyle w:val="NormalText"/>
              <w:spacing w:line="276" w:lineRule="auto"/>
              <w:rPr>
                <w:rFonts w:ascii="Arial" w:hAnsi="Arial" w:cs="Arial"/>
                <w:b/>
                <w:bCs/>
                <w:sz w:val="22"/>
                <w:szCs w:val="22"/>
              </w:rPr>
            </w:pPr>
          </w:p>
        </w:tc>
      </w:tr>
      <w:tr w:rsidR="004D4D19" w:rsidRPr="004D4D19" w14:paraId="6AFF9832" w14:textId="77777777" w:rsidTr="00F460C8">
        <w:trPr>
          <w:cantSplit/>
          <w:trHeight w:val="454"/>
        </w:trPr>
        <w:tc>
          <w:tcPr>
            <w:tcW w:w="558" w:type="dxa"/>
            <w:gridSpan w:val="2"/>
          </w:tcPr>
          <w:p w14:paraId="054551AC" w14:textId="6A7EA4FB" w:rsidR="004D4D19" w:rsidRPr="004D4D19" w:rsidRDefault="004D4D19" w:rsidP="00F460C8">
            <w:pPr>
              <w:spacing w:line="276" w:lineRule="auto"/>
              <w:jc w:val="center"/>
              <w:rPr>
                <w:rFonts w:cs="Arial"/>
                <w:sz w:val="22"/>
                <w:szCs w:val="22"/>
              </w:rPr>
            </w:pPr>
            <w:r w:rsidRPr="004D4D19">
              <w:rPr>
                <w:rFonts w:cs="Arial"/>
                <w:sz w:val="22"/>
                <w:szCs w:val="22"/>
              </w:rPr>
              <w:t>3</w:t>
            </w:r>
          </w:p>
        </w:tc>
        <w:tc>
          <w:tcPr>
            <w:tcW w:w="8820" w:type="dxa"/>
            <w:gridSpan w:val="11"/>
          </w:tcPr>
          <w:p w14:paraId="11B7F64A" w14:textId="77777777" w:rsidR="004D4D19" w:rsidRPr="004D4D19" w:rsidRDefault="004D4D19" w:rsidP="004D4D19">
            <w:pPr>
              <w:pStyle w:val="ListParagraph"/>
              <w:ind w:left="0"/>
              <w:rPr>
                <w:rFonts w:cs="Arial"/>
                <w:b/>
                <w:bCs/>
                <w:sz w:val="22"/>
                <w:szCs w:val="18"/>
              </w:rPr>
            </w:pPr>
            <w:r w:rsidRPr="004D4D19">
              <w:rPr>
                <w:rFonts w:cs="Arial"/>
                <w:b/>
                <w:bCs/>
                <w:sz w:val="22"/>
                <w:szCs w:val="18"/>
              </w:rPr>
              <w:t>Mobile</w:t>
            </w:r>
          </w:p>
          <w:p w14:paraId="5970261C" w14:textId="77777777" w:rsidR="004D4D19" w:rsidRPr="004D4D19" w:rsidRDefault="004D4D19" w:rsidP="004D4D19">
            <w:pPr>
              <w:pStyle w:val="ListParagraph"/>
              <w:numPr>
                <w:ilvl w:val="0"/>
                <w:numId w:val="47"/>
              </w:numPr>
              <w:rPr>
                <w:rFonts w:cs="Arial"/>
                <w:sz w:val="22"/>
                <w:szCs w:val="18"/>
              </w:rPr>
            </w:pPr>
            <w:r w:rsidRPr="004D4D19">
              <w:rPr>
                <w:rFonts w:cs="Arial"/>
                <w:sz w:val="22"/>
                <w:szCs w:val="18"/>
              </w:rPr>
              <w:t>Approver and Verifier screen &gt; Authorization</w:t>
            </w:r>
          </w:p>
          <w:p w14:paraId="4F5AD739" w14:textId="77777777" w:rsidR="004D4D19" w:rsidRPr="004D4D19" w:rsidRDefault="004D4D19" w:rsidP="00F460C8">
            <w:pPr>
              <w:pStyle w:val="NormalText"/>
              <w:spacing w:line="276" w:lineRule="auto"/>
              <w:rPr>
                <w:rFonts w:ascii="Arial" w:hAnsi="Arial" w:cs="Arial"/>
                <w:b/>
                <w:bCs/>
                <w:sz w:val="22"/>
                <w:szCs w:val="22"/>
              </w:rPr>
            </w:pPr>
          </w:p>
        </w:tc>
      </w:tr>
      <w:tr w:rsidR="007E45D2" w:rsidRPr="004D4D19" w14:paraId="5E86888C" w14:textId="77777777" w:rsidTr="00F460C8">
        <w:trPr>
          <w:cantSplit/>
          <w:trHeight w:val="454"/>
        </w:trPr>
        <w:tc>
          <w:tcPr>
            <w:tcW w:w="558" w:type="dxa"/>
            <w:gridSpan w:val="2"/>
          </w:tcPr>
          <w:p w14:paraId="3FC40D44" w14:textId="6A314DA1" w:rsidR="007E45D2" w:rsidRPr="004D4D19" w:rsidRDefault="007E45D2" w:rsidP="00F460C8">
            <w:pPr>
              <w:spacing w:line="276" w:lineRule="auto"/>
              <w:jc w:val="center"/>
              <w:rPr>
                <w:rFonts w:cs="Arial"/>
                <w:sz w:val="22"/>
                <w:szCs w:val="22"/>
              </w:rPr>
            </w:pPr>
            <w:r>
              <w:rPr>
                <w:rFonts w:cs="Arial"/>
                <w:sz w:val="22"/>
                <w:szCs w:val="22"/>
              </w:rPr>
              <w:t>4</w:t>
            </w:r>
          </w:p>
        </w:tc>
        <w:tc>
          <w:tcPr>
            <w:tcW w:w="8820" w:type="dxa"/>
            <w:gridSpan w:val="11"/>
          </w:tcPr>
          <w:p w14:paraId="6D9A7EA3" w14:textId="77777777" w:rsidR="007E45D2" w:rsidRDefault="007E45D2" w:rsidP="004D4D19">
            <w:pPr>
              <w:pStyle w:val="ListParagraph"/>
              <w:ind w:left="0"/>
              <w:rPr>
                <w:rFonts w:cs="Arial"/>
                <w:b/>
                <w:bCs/>
                <w:sz w:val="22"/>
                <w:szCs w:val="18"/>
              </w:rPr>
            </w:pPr>
            <w:r>
              <w:rPr>
                <w:rFonts w:cs="Arial"/>
                <w:b/>
                <w:bCs/>
                <w:sz w:val="22"/>
                <w:szCs w:val="18"/>
              </w:rPr>
              <w:t>Batch Processing</w:t>
            </w:r>
          </w:p>
          <w:p w14:paraId="5F3DBCF2" w14:textId="77B918F8" w:rsidR="007E45D2" w:rsidRPr="007E45D2" w:rsidRDefault="007E45D2" w:rsidP="007E45D2">
            <w:pPr>
              <w:pStyle w:val="ListParagraph"/>
              <w:numPr>
                <w:ilvl w:val="0"/>
                <w:numId w:val="48"/>
              </w:numPr>
              <w:rPr>
                <w:rFonts w:cs="Arial"/>
                <w:sz w:val="22"/>
                <w:szCs w:val="18"/>
              </w:rPr>
            </w:pPr>
            <w:r>
              <w:rPr>
                <w:rFonts w:cs="Arial"/>
                <w:sz w:val="22"/>
                <w:szCs w:val="18"/>
              </w:rPr>
              <w:t>Program Checking</w:t>
            </w:r>
          </w:p>
        </w:tc>
      </w:tr>
      <w:tr w:rsidR="00F0723F" w:rsidRPr="004D4D19" w14:paraId="1CD8B358"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3"/>
            <w:tcBorders>
              <w:top w:val="single" w:sz="6" w:space="0" w:color="auto"/>
              <w:left w:val="single" w:sz="6" w:space="0" w:color="auto"/>
              <w:bottom w:val="single" w:sz="6" w:space="0" w:color="auto"/>
              <w:right w:val="single" w:sz="6" w:space="0" w:color="auto"/>
            </w:tcBorders>
            <w:shd w:val="pct25" w:color="auto" w:fill="auto"/>
          </w:tcPr>
          <w:p w14:paraId="34D9A697" w14:textId="77777777" w:rsidR="00F0723F" w:rsidRPr="004D4D19" w:rsidRDefault="00F0723F" w:rsidP="00F460C8">
            <w:pPr>
              <w:spacing w:before="60" w:after="60" w:line="276" w:lineRule="auto"/>
              <w:rPr>
                <w:rFonts w:cs="Arial"/>
                <w:b/>
                <w:sz w:val="22"/>
                <w:szCs w:val="22"/>
              </w:rPr>
            </w:pPr>
            <w:r w:rsidRPr="004D4D19">
              <w:rPr>
                <w:rFonts w:cs="Arial"/>
                <w:b/>
                <w:sz w:val="22"/>
                <w:szCs w:val="22"/>
              </w:rPr>
              <w:t>Effort Analysis</w:t>
            </w:r>
          </w:p>
        </w:tc>
      </w:tr>
      <w:tr w:rsidR="00F0723F" w:rsidRPr="004D4D19" w14:paraId="1EFBA315"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
        </w:trPr>
        <w:tc>
          <w:tcPr>
            <w:tcW w:w="534" w:type="dxa"/>
            <w:tcBorders>
              <w:top w:val="single" w:sz="6" w:space="0" w:color="auto"/>
              <w:left w:val="single" w:sz="6" w:space="0" w:color="auto"/>
              <w:right w:val="single" w:sz="6" w:space="0" w:color="auto"/>
            </w:tcBorders>
            <w:shd w:val="clear" w:color="auto" w:fill="auto"/>
          </w:tcPr>
          <w:p w14:paraId="4064EB32" w14:textId="77777777" w:rsidR="00F0723F" w:rsidRPr="004D4D19" w:rsidRDefault="00F0723F" w:rsidP="00F460C8">
            <w:pPr>
              <w:spacing w:line="276" w:lineRule="auto"/>
              <w:jc w:val="center"/>
              <w:rPr>
                <w:rFonts w:cs="Arial"/>
                <w:b/>
                <w:sz w:val="22"/>
                <w:szCs w:val="22"/>
              </w:rPr>
            </w:pPr>
            <w:r w:rsidRPr="004D4D19">
              <w:rPr>
                <w:rFonts w:cs="Arial"/>
                <w:b/>
                <w:sz w:val="22"/>
                <w:szCs w:val="22"/>
              </w:rPr>
              <w:t>#</w:t>
            </w:r>
          </w:p>
        </w:tc>
        <w:tc>
          <w:tcPr>
            <w:tcW w:w="1511" w:type="dxa"/>
            <w:gridSpan w:val="3"/>
            <w:tcBorders>
              <w:top w:val="single" w:sz="6" w:space="0" w:color="auto"/>
              <w:left w:val="single" w:sz="6" w:space="0" w:color="auto"/>
              <w:right w:val="single" w:sz="6" w:space="0" w:color="auto"/>
            </w:tcBorders>
            <w:shd w:val="clear" w:color="auto" w:fill="auto"/>
          </w:tcPr>
          <w:p w14:paraId="7A9FA7CA" w14:textId="77777777" w:rsidR="00F0723F" w:rsidRPr="004D4D19" w:rsidRDefault="00F0723F" w:rsidP="00F460C8">
            <w:pPr>
              <w:spacing w:line="276" w:lineRule="auto"/>
              <w:jc w:val="center"/>
              <w:rPr>
                <w:rFonts w:cs="Arial"/>
                <w:b/>
                <w:sz w:val="22"/>
                <w:szCs w:val="22"/>
              </w:rPr>
            </w:pPr>
            <w:r w:rsidRPr="004D4D19">
              <w:rPr>
                <w:rFonts w:cs="Arial"/>
                <w:b/>
                <w:sz w:val="22"/>
                <w:szCs w:val="22"/>
              </w:rPr>
              <w:t>Resource</w:t>
            </w:r>
          </w:p>
        </w:tc>
        <w:tc>
          <w:tcPr>
            <w:tcW w:w="1418" w:type="dxa"/>
            <w:gridSpan w:val="2"/>
            <w:tcBorders>
              <w:top w:val="single" w:sz="6" w:space="0" w:color="auto"/>
              <w:left w:val="single" w:sz="6" w:space="0" w:color="auto"/>
              <w:right w:val="single" w:sz="6" w:space="0" w:color="auto"/>
            </w:tcBorders>
            <w:shd w:val="clear" w:color="auto" w:fill="auto"/>
          </w:tcPr>
          <w:p w14:paraId="59F4ED49" w14:textId="77777777" w:rsidR="00F0723F" w:rsidRPr="004D4D19" w:rsidRDefault="00F0723F" w:rsidP="00F460C8">
            <w:pPr>
              <w:spacing w:line="276" w:lineRule="auto"/>
              <w:jc w:val="center"/>
              <w:rPr>
                <w:rFonts w:cs="Arial"/>
                <w:b/>
                <w:sz w:val="22"/>
                <w:szCs w:val="22"/>
              </w:rPr>
            </w:pPr>
            <w:r w:rsidRPr="004D4D19">
              <w:rPr>
                <w:rFonts w:cs="Arial"/>
                <w:b/>
                <w:sz w:val="22"/>
                <w:szCs w:val="22"/>
              </w:rPr>
              <w:t>Effort</w:t>
            </w:r>
          </w:p>
          <w:p w14:paraId="244001EE" w14:textId="77777777" w:rsidR="00F0723F" w:rsidRPr="004D4D19" w:rsidRDefault="00F0723F" w:rsidP="00F460C8">
            <w:pPr>
              <w:spacing w:line="276" w:lineRule="auto"/>
              <w:jc w:val="center"/>
              <w:rPr>
                <w:rFonts w:cs="Arial"/>
                <w:b/>
                <w:sz w:val="22"/>
                <w:szCs w:val="22"/>
              </w:rPr>
            </w:pPr>
            <w:r w:rsidRPr="004D4D19">
              <w:rPr>
                <w:rFonts w:cs="Arial"/>
                <w:b/>
                <w:sz w:val="22"/>
                <w:szCs w:val="22"/>
              </w:rPr>
              <w:t>(man days)</w:t>
            </w:r>
          </w:p>
        </w:tc>
        <w:tc>
          <w:tcPr>
            <w:tcW w:w="1323" w:type="dxa"/>
            <w:tcBorders>
              <w:top w:val="single" w:sz="6" w:space="0" w:color="auto"/>
              <w:left w:val="single" w:sz="6" w:space="0" w:color="auto"/>
              <w:right w:val="single" w:sz="6" w:space="0" w:color="auto"/>
            </w:tcBorders>
            <w:shd w:val="clear" w:color="auto" w:fill="auto"/>
          </w:tcPr>
          <w:p w14:paraId="4696DD54" w14:textId="77777777" w:rsidR="00F0723F" w:rsidRPr="004D4D19" w:rsidRDefault="00F0723F" w:rsidP="00F460C8">
            <w:pPr>
              <w:spacing w:line="276" w:lineRule="auto"/>
              <w:jc w:val="center"/>
              <w:rPr>
                <w:rFonts w:cs="Arial"/>
                <w:b/>
                <w:sz w:val="22"/>
                <w:szCs w:val="22"/>
              </w:rPr>
            </w:pPr>
            <w:r w:rsidRPr="004D4D19">
              <w:rPr>
                <w:rFonts w:cs="Arial"/>
                <w:b/>
                <w:sz w:val="22"/>
                <w:szCs w:val="22"/>
              </w:rPr>
              <w:t>Unit Cost (RM)</w:t>
            </w:r>
          </w:p>
        </w:tc>
        <w:tc>
          <w:tcPr>
            <w:tcW w:w="1418" w:type="dxa"/>
            <w:gridSpan w:val="4"/>
            <w:tcBorders>
              <w:top w:val="single" w:sz="6" w:space="0" w:color="auto"/>
              <w:left w:val="single" w:sz="6" w:space="0" w:color="auto"/>
              <w:right w:val="single" w:sz="6" w:space="0" w:color="auto"/>
            </w:tcBorders>
            <w:shd w:val="clear" w:color="auto" w:fill="auto"/>
          </w:tcPr>
          <w:p w14:paraId="24B5BF80" w14:textId="77777777" w:rsidR="00F0723F" w:rsidRPr="004D4D19" w:rsidRDefault="00F0723F" w:rsidP="00F460C8">
            <w:pPr>
              <w:spacing w:line="276" w:lineRule="auto"/>
              <w:jc w:val="center"/>
              <w:rPr>
                <w:rFonts w:cs="Arial"/>
                <w:b/>
                <w:sz w:val="22"/>
                <w:szCs w:val="22"/>
              </w:rPr>
            </w:pPr>
            <w:r w:rsidRPr="004D4D19">
              <w:rPr>
                <w:rFonts w:cs="Arial"/>
                <w:b/>
                <w:sz w:val="22"/>
                <w:szCs w:val="22"/>
              </w:rPr>
              <w:t>Cost</w:t>
            </w:r>
          </w:p>
          <w:p w14:paraId="6B805F20" w14:textId="77777777" w:rsidR="00F0723F" w:rsidRPr="004D4D19" w:rsidRDefault="00F0723F" w:rsidP="00F460C8">
            <w:pPr>
              <w:spacing w:line="276" w:lineRule="auto"/>
              <w:jc w:val="center"/>
              <w:rPr>
                <w:rFonts w:cs="Arial"/>
                <w:b/>
                <w:sz w:val="22"/>
                <w:szCs w:val="22"/>
              </w:rPr>
            </w:pPr>
            <w:r w:rsidRPr="004D4D19">
              <w:rPr>
                <w:rFonts w:cs="Arial"/>
                <w:b/>
                <w:sz w:val="22"/>
                <w:szCs w:val="22"/>
              </w:rPr>
              <w:t>(RM)</w:t>
            </w:r>
          </w:p>
        </w:tc>
        <w:tc>
          <w:tcPr>
            <w:tcW w:w="3174" w:type="dxa"/>
            <w:gridSpan w:val="2"/>
            <w:tcBorders>
              <w:top w:val="single" w:sz="6" w:space="0" w:color="auto"/>
              <w:left w:val="single" w:sz="6" w:space="0" w:color="auto"/>
              <w:right w:val="single" w:sz="6" w:space="0" w:color="auto"/>
            </w:tcBorders>
            <w:shd w:val="clear" w:color="auto" w:fill="auto"/>
          </w:tcPr>
          <w:p w14:paraId="36CE2F5C" w14:textId="77777777" w:rsidR="00F0723F" w:rsidRPr="004D4D19" w:rsidRDefault="00F0723F" w:rsidP="00F460C8">
            <w:pPr>
              <w:spacing w:line="276" w:lineRule="auto"/>
              <w:jc w:val="center"/>
              <w:rPr>
                <w:rFonts w:cs="Arial"/>
                <w:b/>
                <w:sz w:val="22"/>
                <w:szCs w:val="22"/>
              </w:rPr>
            </w:pPr>
            <w:r w:rsidRPr="004D4D19">
              <w:rPr>
                <w:rFonts w:cs="Arial"/>
                <w:b/>
                <w:sz w:val="22"/>
                <w:szCs w:val="22"/>
              </w:rPr>
              <w:t>Description</w:t>
            </w:r>
          </w:p>
        </w:tc>
      </w:tr>
      <w:tr w:rsidR="00F0723F" w:rsidRPr="004D4D19" w14:paraId="5EA7E196"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534" w:type="dxa"/>
            <w:tcBorders>
              <w:top w:val="single" w:sz="6" w:space="0" w:color="auto"/>
              <w:left w:val="single" w:sz="6" w:space="0" w:color="auto"/>
              <w:right w:val="single" w:sz="6" w:space="0" w:color="auto"/>
            </w:tcBorders>
            <w:shd w:val="clear" w:color="auto" w:fill="auto"/>
          </w:tcPr>
          <w:p w14:paraId="36AC1B1F" w14:textId="77777777" w:rsidR="00F0723F" w:rsidRPr="004D4D19" w:rsidRDefault="00F0723F" w:rsidP="00F460C8">
            <w:pPr>
              <w:spacing w:line="276" w:lineRule="auto"/>
              <w:rPr>
                <w:rFonts w:cs="Arial"/>
                <w:sz w:val="22"/>
                <w:szCs w:val="22"/>
              </w:rPr>
            </w:pPr>
            <w:r w:rsidRPr="004D4D19">
              <w:rPr>
                <w:rFonts w:cs="Arial"/>
                <w:sz w:val="22"/>
                <w:szCs w:val="22"/>
              </w:rPr>
              <w:t>1</w:t>
            </w:r>
          </w:p>
        </w:tc>
        <w:tc>
          <w:tcPr>
            <w:tcW w:w="1511" w:type="dxa"/>
            <w:gridSpan w:val="3"/>
            <w:tcBorders>
              <w:top w:val="single" w:sz="6" w:space="0" w:color="auto"/>
              <w:left w:val="single" w:sz="6" w:space="0" w:color="auto"/>
              <w:right w:val="single" w:sz="6" w:space="0" w:color="auto"/>
            </w:tcBorders>
            <w:shd w:val="clear" w:color="auto" w:fill="auto"/>
          </w:tcPr>
          <w:p w14:paraId="03993A79" w14:textId="77777777" w:rsidR="00F0723F" w:rsidRPr="004D4D19" w:rsidRDefault="00F0723F" w:rsidP="00F460C8">
            <w:pPr>
              <w:spacing w:line="276" w:lineRule="auto"/>
              <w:jc w:val="center"/>
              <w:rPr>
                <w:rFonts w:cs="Arial"/>
                <w:sz w:val="22"/>
                <w:szCs w:val="22"/>
              </w:rPr>
            </w:pPr>
          </w:p>
        </w:tc>
        <w:tc>
          <w:tcPr>
            <w:tcW w:w="1418" w:type="dxa"/>
            <w:gridSpan w:val="2"/>
            <w:tcBorders>
              <w:top w:val="single" w:sz="6" w:space="0" w:color="auto"/>
              <w:left w:val="single" w:sz="6" w:space="0" w:color="auto"/>
              <w:right w:val="single" w:sz="6" w:space="0" w:color="auto"/>
            </w:tcBorders>
            <w:shd w:val="clear" w:color="auto" w:fill="auto"/>
          </w:tcPr>
          <w:p w14:paraId="2864EF01" w14:textId="06D8F17E" w:rsidR="00F0723F" w:rsidRPr="004D4D19" w:rsidRDefault="00E15BAE" w:rsidP="00F460C8">
            <w:pPr>
              <w:spacing w:line="276" w:lineRule="auto"/>
              <w:jc w:val="center"/>
              <w:rPr>
                <w:rFonts w:cs="Arial"/>
                <w:sz w:val="22"/>
                <w:szCs w:val="22"/>
              </w:rPr>
            </w:pPr>
            <w:r>
              <w:rPr>
                <w:rFonts w:cs="Arial"/>
                <w:sz w:val="22"/>
                <w:szCs w:val="22"/>
              </w:rPr>
              <w:t>19</w:t>
            </w:r>
          </w:p>
        </w:tc>
        <w:tc>
          <w:tcPr>
            <w:tcW w:w="1323" w:type="dxa"/>
            <w:tcBorders>
              <w:top w:val="single" w:sz="6" w:space="0" w:color="auto"/>
              <w:left w:val="single" w:sz="6" w:space="0" w:color="auto"/>
              <w:right w:val="single" w:sz="6" w:space="0" w:color="auto"/>
            </w:tcBorders>
            <w:shd w:val="clear" w:color="auto" w:fill="auto"/>
          </w:tcPr>
          <w:p w14:paraId="4331B1EF" w14:textId="77777777" w:rsidR="00F0723F" w:rsidRPr="004D4D19" w:rsidRDefault="00F0723F" w:rsidP="00F460C8">
            <w:pPr>
              <w:spacing w:line="276" w:lineRule="auto"/>
              <w:jc w:val="right"/>
              <w:rPr>
                <w:rFonts w:cs="Arial"/>
                <w:sz w:val="22"/>
                <w:szCs w:val="22"/>
              </w:rPr>
            </w:pPr>
          </w:p>
        </w:tc>
        <w:tc>
          <w:tcPr>
            <w:tcW w:w="1418" w:type="dxa"/>
            <w:gridSpan w:val="4"/>
            <w:tcBorders>
              <w:top w:val="single" w:sz="6" w:space="0" w:color="auto"/>
              <w:left w:val="single" w:sz="6" w:space="0" w:color="auto"/>
              <w:right w:val="single" w:sz="6" w:space="0" w:color="auto"/>
            </w:tcBorders>
            <w:shd w:val="clear" w:color="auto" w:fill="auto"/>
          </w:tcPr>
          <w:p w14:paraId="6483FCFB" w14:textId="77777777" w:rsidR="00F0723F" w:rsidRPr="004D4D19" w:rsidRDefault="00F0723F" w:rsidP="00F460C8">
            <w:pPr>
              <w:spacing w:line="276" w:lineRule="auto"/>
              <w:jc w:val="right"/>
              <w:rPr>
                <w:rFonts w:cs="Arial"/>
                <w:sz w:val="22"/>
                <w:szCs w:val="22"/>
              </w:rPr>
            </w:pPr>
          </w:p>
        </w:tc>
        <w:tc>
          <w:tcPr>
            <w:tcW w:w="3174" w:type="dxa"/>
            <w:gridSpan w:val="2"/>
            <w:tcBorders>
              <w:top w:val="single" w:sz="6" w:space="0" w:color="auto"/>
              <w:left w:val="single" w:sz="6" w:space="0" w:color="auto"/>
              <w:right w:val="single" w:sz="6" w:space="0" w:color="auto"/>
            </w:tcBorders>
            <w:shd w:val="clear" w:color="auto" w:fill="auto"/>
          </w:tcPr>
          <w:p w14:paraId="368D1D40" w14:textId="77777777" w:rsidR="00F0723F" w:rsidRPr="004D4D19" w:rsidRDefault="00F0723F" w:rsidP="00F460C8">
            <w:pPr>
              <w:spacing w:line="276" w:lineRule="auto"/>
              <w:rPr>
                <w:rFonts w:cs="Arial"/>
                <w:sz w:val="22"/>
                <w:szCs w:val="22"/>
              </w:rPr>
            </w:pPr>
            <w:r w:rsidRPr="004D4D19">
              <w:rPr>
                <w:rFonts w:cs="Arial"/>
                <w:sz w:val="20"/>
              </w:rPr>
              <w:t>Requirement study, Internal testing, Development.</w:t>
            </w:r>
          </w:p>
        </w:tc>
      </w:tr>
      <w:tr w:rsidR="00F0723F" w:rsidRPr="004D4D19" w14:paraId="4D61C84F"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534" w:type="dxa"/>
            <w:tcBorders>
              <w:top w:val="single" w:sz="6" w:space="0" w:color="auto"/>
              <w:left w:val="single" w:sz="6" w:space="0" w:color="auto"/>
              <w:right w:val="single" w:sz="6" w:space="0" w:color="auto"/>
            </w:tcBorders>
            <w:shd w:val="clear" w:color="auto" w:fill="auto"/>
          </w:tcPr>
          <w:p w14:paraId="69862051" w14:textId="77777777" w:rsidR="00F0723F" w:rsidRPr="004D4D19" w:rsidRDefault="00F0723F" w:rsidP="00F460C8">
            <w:pPr>
              <w:spacing w:line="276" w:lineRule="auto"/>
              <w:rPr>
                <w:rFonts w:cs="Arial"/>
                <w:sz w:val="22"/>
                <w:szCs w:val="22"/>
              </w:rPr>
            </w:pPr>
            <w:r w:rsidRPr="004D4D19">
              <w:rPr>
                <w:rFonts w:cs="Arial"/>
                <w:sz w:val="22"/>
                <w:szCs w:val="22"/>
              </w:rPr>
              <w:t>2</w:t>
            </w:r>
          </w:p>
        </w:tc>
        <w:tc>
          <w:tcPr>
            <w:tcW w:w="1511" w:type="dxa"/>
            <w:gridSpan w:val="3"/>
            <w:tcBorders>
              <w:top w:val="single" w:sz="6" w:space="0" w:color="auto"/>
              <w:left w:val="single" w:sz="6" w:space="0" w:color="auto"/>
              <w:right w:val="single" w:sz="6" w:space="0" w:color="auto"/>
            </w:tcBorders>
            <w:shd w:val="clear" w:color="auto" w:fill="auto"/>
          </w:tcPr>
          <w:p w14:paraId="5992A1AF" w14:textId="77777777" w:rsidR="00F0723F" w:rsidRPr="004D4D19" w:rsidRDefault="00F0723F" w:rsidP="00F460C8">
            <w:pPr>
              <w:spacing w:line="276" w:lineRule="auto"/>
              <w:jc w:val="center"/>
              <w:rPr>
                <w:rFonts w:cs="Arial"/>
                <w:sz w:val="22"/>
                <w:szCs w:val="22"/>
              </w:rPr>
            </w:pPr>
          </w:p>
        </w:tc>
        <w:tc>
          <w:tcPr>
            <w:tcW w:w="1418" w:type="dxa"/>
            <w:gridSpan w:val="2"/>
            <w:tcBorders>
              <w:top w:val="single" w:sz="6" w:space="0" w:color="auto"/>
              <w:left w:val="single" w:sz="6" w:space="0" w:color="auto"/>
              <w:right w:val="single" w:sz="6" w:space="0" w:color="auto"/>
            </w:tcBorders>
            <w:shd w:val="clear" w:color="auto" w:fill="auto"/>
          </w:tcPr>
          <w:p w14:paraId="6951A3BE" w14:textId="1B4690BA" w:rsidR="00F0723F" w:rsidRPr="004D4D19" w:rsidRDefault="00E15BAE" w:rsidP="00F460C8">
            <w:pPr>
              <w:spacing w:line="276" w:lineRule="auto"/>
              <w:jc w:val="center"/>
              <w:rPr>
                <w:rFonts w:cs="Arial"/>
                <w:sz w:val="22"/>
                <w:szCs w:val="22"/>
              </w:rPr>
            </w:pPr>
            <w:r>
              <w:rPr>
                <w:rFonts w:cs="Arial"/>
                <w:sz w:val="22"/>
                <w:szCs w:val="22"/>
              </w:rPr>
              <w:t>4</w:t>
            </w:r>
          </w:p>
        </w:tc>
        <w:tc>
          <w:tcPr>
            <w:tcW w:w="1323" w:type="dxa"/>
            <w:tcBorders>
              <w:top w:val="single" w:sz="6" w:space="0" w:color="auto"/>
              <w:left w:val="single" w:sz="6" w:space="0" w:color="auto"/>
              <w:right w:val="single" w:sz="6" w:space="0" w:color="auto"/>
            </w:tcBorders>
            <w:shd w:val="clear" w:color="auto" w:fill="auto"/>
          </w:tcPr>
          <w:p w14:paraId="7C03A2CF" w14:textId="77777777" w:rsidR="00F0723F" w:rsidRPr="004D4D19" w:rsidRDefault="00F0723F" w:rsidP="00F460C8">
            <w:pPr>
              <w:spacing w:line="276" w:lineRule="auto"/>
              <w:jc w:val="right"/>
              <w:rPr>
                <w:rFonts w:cs="Arial"/>
                <w:sz w:val="22"/>
                <w:szCs w:val="22"/>
              </w:rPr>
            </w:pPr>
          </w:p>
        </w:tc>
        <w:tc>
          <w:tcPr>
            <w:tcW w:w="1418" w:type="dxa"/>
            <w:gridSpan w:val="4"/>
            <w:tcBorders>
              <w:top w:val="single" w:sz="6" w:space="0" w:color="auto"/>
              <w:left w:val="single" w:sz="6" w:space="0" w:color="auto"/>
              <w:right w:val="single" w:sz="6" w:space="0" w:color="auto"/>
            </w:tcBorders>
            <w:shd w:val="clear" w:color="auto" w:fill="auto"/>
          </w:tcPr>
          <w:p w14:paraId="3289E9E5" w14:textId="77777777" w:rsidR="00F0723F" w:rsidRPr="004D4D19" w:rsidRDefault="00F0723F" w:rsidP="00F460C8">
            <w:pPr>
              <w:spacing w:line="276" w:lineRule="auto"/>
              <w:jc w:val="right"/>
              <w:rPr>
                <w:rFonts w:cs="Arial"/>
                <w:sz w:val="22"/>
                <w:szCs w:val="22"/>
              </w:rPr>
            </w:pPr>
          </w:p>
        </w:tc>
        <w:tc>
          <w:tcPr>
            <w:tcW w:w="3174" w:type="dxa"/>
            <w:gridSpan w:val="2"/>
            <w:tcBorders>
              <w:top w:val="single" w:sz="6" w:space="0" w:color="auto"/>
              <w:left w:val="single" w:sz="6" w:space="0" w:color="auto"/>
              <w:right w:val="single" w:sz="6" w:space="0" w:color="auto"/>
            </w:tcBorders>
            <w:shd w:val="clear" w:color="auto" w:fill="auto"/>
          </w:tcPr>
          <w:p w14:paraId="6FDEB20E" w14:textId="77777777" w:rsidR="00F0723F" w:rsidRPr="004D4D19" w:rsidRDefault="00F0723F" w:rsidP="00F460C8">
            <w:pPr>
              <w:spacing w:line="276" w:lineRule="auto"/>
              <w:rPr>
                <w:rFonts w:cs="Arial"/>
                <w:sz w:val="22"/>
                <w:szCs w:val="22"/>
              </w:rPr>
            </w:pPr>
            <w:r w:rsidRPr="004D4D19">
              <w:rPr>
                <w:rFonts w:cs="Arial"/>
                <w:sz w:val="20"/>
              </w:rPr>
              <w:t>SIT, UAT, Documentation and migration support</w:t>
            </w:r>
          </w:p>
        </w:tc>
      </w:tr>
      <w:tr w:rsidR="00F0723F" w:rsidRPr="004D4D19" w14:paraId="63A8823D"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7"/>
            <w:tcBorders>
              <w:top w:val="single" w:sz="6" w:space="0" w:color="auto"/>
              <w:left w:val="single" w:sz="6" w:space="0" w:color="auto"/>
              <w:right w:val="single" w:sz="6" w:space="0" w:color="auto"/>
            </w:tcBorders>
            <w:shd w:val="clear" w:color="auto" w:fill="auto"/>
          </w:tcPr>
          <w:p w14:paraId="3B4E570A" w14:textId="77777777" w:rsidR="00F0723F" w:rsidRPr="004D4D19" w:rsidRDefault="00F0723F" w:rsidP="00F460C8">
            <w:pPr>
              <w:spacing w:line="276" w:lineRule="auto"/>
              <w:jc w:val="right"/>
              <w:rPr>
                <w:rFonts w:cs="Arial"/>
                <w:b/>
                <w:sz w:val="22"/>
                <w:szCs w:val="22"/>
              </w:rPr>
            </w:pPr>
            <w:r w:rsidRPr="004D4D19">
              <w:rPr>
                <w:rFonts w:cs="Arial"/>
                <w:b/>
                <w:sz w:val="22"/>
                <w:szCs w:val="22"/>
              </w:rPr>
              <w:t>Sub Total</w:t>
            </w:r>
          </w:p>
        </w:tc>
        <w:tc>
          <w:tcPr>
            <w:tcW w:w="1418" w:type="dxa"/>
            <w:gridSpan w:val="4"/>
            <w:tcBorders>
              <w:top w:val="single" w:sz="6" w:space="0" w:color="auto"/>
              <w:left w:val="single" w:sz="6" w:space="0" w:color="auto"/>
              <w:right w:val="single" w:sz="6" w:space="0" w:color="auto"/>
            </w:tcBorders>
            <w:shd w:val="clear" w:color="auto" w:fill="auto"/>
          </w:tcPr>
          <w:p w14:paraId="476DFA64" w14:textId="77777777" w:rsidR="00F0723F" w:rsidRPr="004D4D19" w:rsidRDefault="00F0723F" w:rsidP="00F460C8">
            <w:pPr>
              <w:tabs>
                <w:tab w:val="center" w:pos="742"/>
                <w:tab w:val="right" w:pos="1485"/>
              </w:tabs>
              <w:spacing w:line="276" w:lineRule="auto"/>
              <w:jc w:val="right"/>
              <w:rPr>
                <w:rFonts w:cs="Arial"/>
                <w:sz w:val="22"/>
                <w:szCs w:val="22"/>
              </w:rPr>
            </w:pPr>
          </w:p>
        </w:tc>
        <w:tc>
          <w:tcPr>
            <w:tcW w:w="3174" w:type="dxa"/>
            <w:gridSpan w:val="2"/>
            <w:tcBorders>
              <w:top w:val="single" w:sz="6" w:space="0" w:color="auto"/>
              <w:left w:val="single" w:sz="6" w:space="0" w:color="auto"/>
              <w:right w:val="single" w:sz="6" w:space="0" w:color="auto"/>
            </w:tcBorders>
            <w:shd w:val="clear" w:color="auto" w:fill="auto"/>
          </w:tcPr>
          <w:p w14:paraId="612BAD69" w14:textId="77777777" w:rsidR="00F0723F" w:rsidRPr="004D4D19" w:rsidRDefault="00F0723F" w:rsidP="00F460C8">
            <w:pPr>
              <w:spacing w:line="276" w:lineRule="auto"/>
              <w:rPr>
                <w:rFonts w:cs="Arial"/>
                <w:sz w:val="22"/>
                <w:szCs w:val="22"/>
              </w:rPr>
            </w:pPr>
          </w:p>
        </w:tc>
      </w:tr>
      <w:tr w:rsidR="00F0723F" w:rsidRPr="004D4D19" w14:paraId="66768443"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7"/>
            <w:tcBorders>
              <w:top w:val="single" w:sz="6" w:space="0" w:color="auto"/>
              <w:left w:val="single" w:sz="6" w:space="0" w:color="auto"/>
              <w:bottom w:val="single" w:sz="6" w:space="0" w:color="auto"/>
              <w:right w:val="single" w:sz="6" w:space="0" w:color="auto"/>
            </w:tcBorders>
            <w:shd w:val="clear" w:color="auto" w:fill="auto"/>
          </w:tcPr>
          <w:p w14:paraId="529949FB" w14:textId="77777777" w:rsidR="00F0723F" w:rsidRPr="004D4D19" w:rsidRDefault="00F0723F" w:rsidP="00F460C8">
            <w:pPr>
              <w:spacing w:line="276" w:lineRule="auto"/>
              <w:jc w:val="right"/>
              <w:rPr>
                <w:rFonts w:cs="Arial"/>
                <w:b/>
                <w:sz w:val="22"/>
                <w:szCs w:val="22"/>
              </w:rPr>
            </w:pPr>
            <w:r w:rsidRPr="004D4D19">
              <w:rPr>
                <w:rFonts w:cs="Arial"/>
                <w:b/>
                <w:sz w:val="22"/>
                <w:szCs w:val="22"/>
              </w:rPr>
              <w:t>Gov. Charges</w:t>
            </w:r>
          </w:p>
        </w:tc>
        <w:tc>
          <w:tcPr>
            <w:tcW w:w="1418" w:type="dxa"/>
            <w:gridSpan w:val="4"/>
            <w:tcBorders>
              <w:top w:val="single" w:sz="6" w:space="0" w:color="auto"/>
              <w:left w:val="single" w:sz="6" w:space="0" w:color="auto"/>
              <w:bottom w:val="single" w:sz="6" w:space="0" w:color="auto"/>
              <w:right w:val="single" w:sz="6" w:space="0" w:color="auto"/>
            </w:tcBorders>
            <w:shd w:val="clear" w:color="auto" w:fill="auto"/>
          </w:tcPr>
          <w:p w14:paraId="5DB80AA2" w14:textId="77777777" w:rsidR="00F0723F" w:rsidRPr="004D4D19" w:rsidRDefault="00F0723F" w:rsidP="00F460C8">
            <w:pPr>
              <w:tabs>
                <w:tab w:val="center" w:pos="742"/>
                <w:tab w:val="right" w:pos="1485"/>
              </w:tabs>
              <w:spacing w:line="276" w:lineRule="auto"/>
              <w:jc w:val="right"/>
              <w:rPr>
                <w:rFonts w:cs="Arial"/>
                <w:sz w:val="22"/>
                <w:szCs w:val="22"/>
              </w:rPr>
            </w:pPr>
          </w:p>
        </w:tc>
        <w:tc>
          <w:tcPr>
            <w:tcW w:w="3174" w:type="dxa"/>
            <w:gridSpan w:val="2"/>
            <w:tcBorders>
              <w:top w:val="single" w:sz="6" w:space="0" w:color="auto"/>
              <w:left w:val="single" w:sz="6" w:space="0" w:color="auto"/>
              <w:bottom w:val="single" w:sz="6" w:space="0" w:color="auto"/>
              <w:right w:val="single" w:sz="6" w:space="0" w:color="auto"/>
            </w:tcBorders>
            <w:shd w:val="clear" w:color="auto" w:fill="auto"/>
          </w:tcPr>
          <w:p w14:paraId="787CCAA1" w14:textId="77777777" w:rsidR="00F0723F" w:rsidRPr="004D4D19" w:rsidRDefault="00F0723F" w:rsidP="00F460C8">
            <w:pPr>
              <w:spacing w:line="276" w:lineRule="auto"/>
              <w:rPr>
                <w:rFonts w:cs="Arial"/>
                <w:sz w:val="22"/>
                <w:szCs w:val="22"/>
              </w:rPr>
            </w:pPr>
          </w:p>
        </w:tc>
      </w:tr>
      <w:tr w:rsidR="00F0723F" w:rsidRPr="004D4D19" w14:paraId="4781A2B1"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7"/>
            <w:tcBorders>
              <w:top w:val="single" w:sz="6" w:space="0" w:color="auto"/>
              <w:left w:val="single" w:sz="6" w:space="0" w:color="auto"/>
              <w:right w:val="single" w:sz="6" w:space="0" w:color="auto"/>
            </w:tcBorders>
            <w:shd w:val="clear" w:color="auto" w:fill="auto"/>
          </w:tcPr>
          <w:p w14:paraId="6BBCEF41" w14:textId="77777777" w:rsidR="00F0723F" w:rsidRPr="004D4D19" w:rsidRDefault="00F0723F" w:rsidP="00F460C8">
            <w:pPr>
              <w:spacing w:line="276" w:lineRule="auto"/>
              <w:jc w:val="right"/>
              <w:rPr>
                <w:rFonts w:cs="Arial"/>
                <w:b/>
                <w:sz w:val="22"/>
                <w:szCs w:val="22"/>
              </w:rPr>
            </w:pPr>
            <w:r w:rsidRPr="004D4D19">
              <w:rPr>
                <w:rFonts w:cs="Arial"/>
                <w:b/>
                <w:sz w:val="22"/>
                <w:szCs w:val="22"/>
              </w:rPr>
              <w:t>Total</w:t>
            </w:r>
          </w:p>
        </w:tc>
        <w:tc>
          <w:tcPr>
            <w:tcW w:w="1418" w:type="dxa"/>
            <w:gridSpan w:val="4"/>
            <w:tcBorders>
              <w:top w:val="single" w:sz="6" w:space="0" w:color="auto"/>
              <w:left w:val="single" w:sz="6" w:space="0" w:color="auto"/>
              <w:right w:val="single" w:sz="6" w:space="0" w:color="auto"/>
            </w:tcBorders>
            <w:shd w:val="clear" w:color="auto" w:fill="auto"/>
          </w:tcPr>
          <w:p w14:paraId="4A33868D" w14:textId="77777777" w:rsidR="00F0723F" w:rsidRPr="004D4D19" w:rsidRDefault="00F0723F" w:rsidP="00F460C8">
            <w:pPr>
              <w:tabs>
                <w:tab w:val="center" w:pos="742"/>
                <w:tab w:val="right" w:pos="1485"/>
              </w:tabs>
              <w:spacing w:line="276" w:lineRule="auto"/>
              <w:jc w:val="right"/>
              <w:rPr>
                <w:rFonts w:cs="Arial"/>
                <w:b/>
                <w:sz w:val="22"/>
                <w:szCs w:val="22"/>
              </w:rPr>
            </w:pPr>
          </w:p>
        </w:tc>
        <w:tc>
          <w:tcPr>
            <w:tcW w:w="3174" w:type="dxa"/>
            <w:gridSpan w:val="2"/>
            <w:tcBorders>
              <w:top w:val="single" w:sz="6" w:space="0" w:color="auto"/>
              <w:left w:val="single" w:sz="6" w:space="0" w:color="auto"/>
              <w:right w:val="single" w:sz="6" w:space="0" w:color="auto"/>
            </w:tcBorders>
            <w:shd w:val="clear" w:color="auto" w:fill="auto"/>
          </w:tcPr>
          <w:p w14:paraId="35BDA577" w14:textId="77777777" w:rsidR="00F0723F" w:rsidRPr="004D4D19" w:rsidRDefault="00F0723F" w:rsidP="00F460C8">
            <w:pPr>
              <w:spacing w:line="276" w:lineRule="auto"/>
              <w:rPr>
                <w:rFonts w:cs="Arial"/>
                <w:sz w:val="22"/>
                <w:szCs w:val="22"/>
              </w:rPr>
            </w:pPr>
          </w:p>
        </w:tc>
      </w:tr>
      <w:tr w:rsidR="00F0723F" w:rsidRPr="004D4D19" w14:paraId="4BCCAD4F"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7"/>
            <w:tcBorders>
              <w:top w:val="single" w:sz="6" w:space="0" w:color="auto"/>
              <w:left w:val="single" w:sz="6" w:space="0" w:color="auto"/>
              <w:bottom w:val="single" w:sz="6" w:space="0" w:color="auto"/>
              <w:right w:val="single" w:sz="6" w:space="0" w:color="auto"/>
            </w:tcBorders>
            <w:shd w:val="clear" w:color="auto" w:fill="auto"/>
          </w:tcPr>
          <w:p w14:paraId="534B3FAF" w14:textId="77777777" w:rsidR="00F0723F" w:rsidRPr="004D4D19" w:rsidRDefault="00F0723F" w:rsidP="00F460C8">
            <w:pPr>
              <w:spacing w:line="276" w:lineRule="auto"/>
              <w:jc w:val="right"/>
              <w:rPr>
                <w:rFonts w:cs="Arial"/>
                <w:b/>
                <w:sz w:val="22"/>
                <w:szCs w:val="22"/>
              </w:rPr>
            </w:pPr>
          </w:p>
        </w:tc>
        <w:tc>
          <w:tcPr>
            <w:tcW w:w="1418" w:type="dxa"/>
            <w:gridSpan w:val="4"/>
            <w:tcBorders>
              <w:top w:val="single" w:sz="6" w:space="0" w:color="auto"/>
              <w:left w:val="single" w:sz="6" w:space="0" w:color="auto"/>
              <w:bottom w:val="single" w:sz="6" w:space="0" w:color="auto"/>
              <w:right w:val="single" w:sz="6" w:space="0" w:color="auto"/>
            </w:tcBorders>
            <w:shd w:val="clear" w:color="auto" w:fill="auto"/>
          </w:tcPr>
          <w:p w14:paraId="08D6FF2F" w14:textId="77777777" w:rsidR="00F0723F" w:rsidRPr="004D4D19" w:rsidRDefault="00F0723F" w:rsidP="00F460C8">
            <w:pPr>
              <w:tabs>
                <w:tab w:val="center" w:pos="742"/>
                <w:tab w:val="right" w:pos="1485"/>
              </w:tabs>
              <w:spacing w:line="276" w:lineRule="auto"/>
              <w:jc w:val="right"/>
              <w:rPr>
                <w:rFonts w:cs="Arial"/>
                <w:sz w:val="22"/>
                <w:szCs w:val="22"/>
              </w:rPr>
            </w:pPr>
          </w:p>
        </w:tc>
        <w:tc>
          <w:tcPr>
            <w:tcW w:w="3174" w:type="dxa"/>
            <w:gridSpan w:val="2"/>
            <w:tcBorders>
              <w:top w:val="single" w:sz="6" w:space="0" w:color="auto"/>
              <w:left w:val="single" w:sz="6" w:space="0" w:color="auto"/>
              <w:bottom w:val="single" w:sz="6" w:space="0" w:color="auto"/>
              <w:right w:val="single" w:sz="6" w:space="0" w:color="auto"/>
            </w:tcBorders>
            <w:shd w:val="clear" w:color="auto" w:fill="auto"/>
          </w:tcPr>
          <w:p w14:paraId="3B08630D" w14:textId="77777777" w:rsidR="00F0723F" w:rsidRPr="004D4D19" w:rsidRDefault="00F0723F" w:rsidP="00F460C8">
            <w:pPr>
              <w:spacing w:line="276" w:lineRule="auto"/>
              <w:rPr>
                <w:rFonts w:cs="Arial"/>
                <w:sz w:val="22"/>
                <w:szCs w:val="22"/>
              </w:rPr>
            </w:pPr>
          </w:p>
        </w:tc>
      </w:tr>
      <w:tr w:rsidR="00F0723F" w:rsidRPr="004D4D19" w14:paraId="6E950AAB"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4786" w:type="dxa"/>
            <w:gridSpan w:val="7"/>
            <w:tcBorders>
              <w:top w:val="single" w:sz="6" w:space="0" w:color="auto"/>
              <w:left w:val="single" w:sz="6" w:space="0" w:color="auto"/>
              <w:bottom w:val="single" w:sz="4" w:space="0" w:color="auto"/>
              <w:right w:val="single" w:sz="6" w:space="0" w:color="auto"/>
            </w:tcBorders>
            <w:shd w:val="clear" w:color="auto" w:fill="auto"/>
          </w:tcPr>
          <w:p w14:paraId="06218366" w14:textId="77777777" w:rsidR="00F0723F" w:rsidRPr="004D4D19" w:rsidRDefault="00F0723F" w:rsidP="00F460C8">
            <w:pPr>
              <w:spacing w:line="276" w:lineRule="auto"/>
              <w:jc w:val="right"/>
              <w:rPr>
                <w:rFonts w:cs="Arial"/>
                <w:b/>
                <w:sz w:val="22"/>
                <w:szCs w:val="22"/>
              </w:rPr>
            </w:pPr>
            <w:r w:rsidRPr="004D4D19">
              <w:rPr>
                <w:rFonts w:cs="Arial"/>
                <w:b/>
                <w:sz w:val="22"/>
                <w:szCs w:val="22"/>
              </w:rPr>
              <w:t>Total Cost</w:t>
            </w:r>
          </w:p>
        </w:tc>
        <w:tc>
          <w:tcPr>
            <w:tcW w:w="1418" w:type="dxa"/>
            <w:gridSpan w:val="4"/>
            <w:tcBorders>
              <w:top w:val="single" w:sz="6" w:space="0" w:color="auto"/>
              <w:left w:val="single" w:sz="6" w:space="0" w:color="auto"/>
              <w:bottom w:val="single" w:sz="4" w:space="0" w:color="auto"/>
              <w:right w:val="single" w:sz="6" w:space="0" w:color="auto"/>
            </w:tcBorders>
            <w:shd w:val="clear" w:color="auto" w:fill="auto"/>
          </w:tcPr>
          <w:p w14:paraId="4EBA8F69" w14:textId="77777777" w:rsidR="00F0723F" w:rsidRPr="004D4D19" w:rsidRDefault="00F0723F" w:rsidP="00F460C8">
            <w:pPr>
              <w:tabs>
                <w:tab w:val="center" w:pos="742"/>
                <w:tab w:val="right" w:pos="1485"/>
              </w:tabs>
              <w:spacing w:line="276" w:lineRule="auto"/>
              <w:jc w:val="right"/>
              <w:rPr>
                <w:rFonts w:cs="Arial"/>
                <w:b/>
                <w:sz w:val="22"/>
                <w:szCs w:val="22"/>
              </w:rPr>
            </w:pPr>
            <w:r w:rsidRPr="004D4D19">
              <w:rPr>
                <w:rFonts w:cs="Arial"/>
                <w:b/>
                <w:sz w:val="22"/>
                <w:szCs w:val="22"/>
              </w:rPr>
              <w:t>00.00</w:t>
            </w:r>
          </w:p>
        </w:tc>
        <w:tc>
          <w:tcPr>
            <w:tcW w:w="3174" w:type="dxa"/>
            <w:gridSpan w:val="2"/>
            <w:tcBorders>
              <w:top w:val="single" w:sz="6" w:space="0" w:color="auto"/>
              <w:left w:val="single" w:sz="6" w:space="0" w:color="auto"/>
              <w:bottom w:val="single" w:sz="4" w:space="0" w:color="auto"/>
              <w:right w:val="single" w:sz="6" w:space="0" w:color="auto"/>
            </w:tcBorders>
            <w:shd w:val="clear" w:color="auto" w:fill="auto"/>
          </w:tcPr>
          <w:p w14:paraId="661C8130" w14:textId="77777777" w:rsidR="00F0723F" w:rsidRPr="004D4D19" w:rsidRDefault="00F0723F" w:rsidP="00F460C8">
            <w:pPr>
              <w:spacing w:line="276" w:lineRule="auto"/>
              <w:rPr>
                <w:rFonts w:cs="Arial"/>
                <w:sz w:val="22"/>
                <w:szCs w:val="22"/>
              </w:rPr>
            </w:pPr>
          </w:p>
        </w:tc>
      </w:tr>
      <w:tr w:rsidR="00F0723F" w:rsidRPr="004D4D19" w14:paraId="00743383" w14:textId="77777777" w:rsidTr="00F46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8" w:type="dxa"/>
            <w:gridSpan w:val="13"/>
            <w:tcBorders>
              <w:top w:val="single" w:sz="4" w:space="0" w:color="auto"/>
              <w:left w:val="single" w:sz="6" w:space="0" w:color="auto"/>
              <w:right w:val="single" w:sz="6" w:space="0" w:color="auto"/>
            </w:tcBorders>
            <w:shd w:val="pct25" w:color="auto" w:fill="auto"/>
          </w:tcPr>
          <w:p w14:paraId="66C7221A" w14:textId="77777777" w:rsidR="00F0723F" w:rsidRPr="004D4D19" w:rsidRDefault="00F0723F" w:rsidP="00F460C8">
            <w:pPr>
              <w:spacing w:before="60" w:after="60" w:line="276" w:lineRule="auto"/>
              <w:rPr>
                <w:rFonts w:cs="Arial"/>
                <w:b/>
                <w:sz w:val="22"/>
                <w:szCs w:val="22"/>
              </w:rPr>
            </w:pPr>
            <w:r w:rsidRPr="004D4D19">
              <w:rPr>
                <w:rFonts w:cs="Arial"/>
                <w:b/>
                <w:sz w:val="22"/>
                <w:szCs w:val="22"/>
              </w:rPr>
              <w:t>Approval</w:t>
            </w:r>
          </w:p>
        </w:tc>
      </w:tr>
      <w:tr w:rsidR="00F0723F" w:rsidRPr="004D4D19" w14:paraId="6C88D39F" w14:textId="77777777" w:rsidTr="00F460C8">
        <w:trPr>
          <w:cantSplit/>
        </w:trPr>
        <w:tc>
          <w:tcPr>
            <w:tcW w:w="2376" w:type="dxa"/>
            <w:gridSpan w:val="5"/>
          </w:tcPr>
          <w:p w14:paraId="04E8E9EE" w14:textId="77777777" w:rsidR="00F0723F" w:rsidRPr="004D4D19" w:rsidRDefault="00F0723F" w:rsidP="00F460C8">
            <w:pPr>
              <w:spacing w:before="60" w:after="60" w:line="276" w:lineRule="auto"/>
              <w:rPr>
                <w:rFonts w:cs="Arial"/>
                <w:b/>
                <w:sz w:val="22"/>
                <w:szCs w:val="22"/>
              </w:rPr>
            </w:pPr>
            <w:r w:rsidRPr="004D4D19">
              <w:rPr>
                <w:rFonts w:cs="Arial"/>
                <w:b/>
                <w:sz w:val="22"/>
                <w:szCs w:val="22"/>
              </w:rPr>
              <w:t>Name</w:t>
            </w:r>
          </w:p>
        </w:tc>
        <w:tc>
          <w:tcPr>
            <w:tcW w:w="3119" w:type="dxa"/>
            <w:gridSpan w:val="4"/>
          </w:tcPr>
          <w:p w14:paraId="766311EC" w14:textId="77777777" w:rsidR="00F0723F" w:rsidRPr="004D4D19" w:rsidRDefault="00F0723F" w:rsidP="00F460C8">
            <w:pPr>
              <w:spacing w:before="60" w:after="60" w:line="276" w:lineRule="auto"/>
              <w:rPr>
                <w:rFonts w:cs="Arial"/>
                <w:b/>
                <w:sz w:val="22"/>
                <w:szCs w:val="22"/>
              </w:rPr>
            </w:pPr>
            <w:r w:rsidRPr="004D4D19">
              <w:rPr>
                <w:rFonts w:cs="Arial"/>
                <w:b/>
                <w:sz w:val="22"/>
                <w:szCs w:val="22"/>
              </w:rPr>
              <w:t>Role</w:t>
            </w:r>
          </w:p>
        </w:tc>
        <w:tc>
          <w:tcPr>
            <w:tcW w:w="3883" w:type="dxa"/>
            <w:gridSpan w:val="4"/>
          </w:tcPr>
          <w:p w14:paraId="51B3747D" w14:textId="77777777" w:rsidR="00F0723F" w:rsidRPr="004D4D19" w:rsidRDefault="00F0723F" w:rsidP="00F460C8">
            <w:pPr>
              <w:spacing w:before="60" w:after="60" w:line="276" w:lineRule="auto"/>
              <w:rPr>
                <w:rFonts w:cs="Arial"/>
                <w:b/>
                <w:sz w:val="22"/>
                <w:szCs w:val="22"/>
              </w:rPr>
            </w:pPr>
            <w:r w:rsidRPr="004D4D19">
              <w:rPr>
                <w:rFonts w:cs="Arial"/>
                <w:b/>
                <w:sz w:val="22"/>
                <w:szCs w:val="22"/>
              </w:rPr>
              <w:t>Signature (Date)</w:t>
            </w:r>
          </w:p>
        </w:tc>
      </w:tr>
      <w:tr w:rsidR="00F0723F" w:rsidRPr="004D4D19" w14:paraId="63BDE479" w14:textId="77777777" w:rsidTr="00F460C8">
        <w:trPr>
          <w:cantSplit/>
        </w:trPr>
        <w:tc>
          <w:tcPr>
            <w:tcW w:w="2376" w:type="dxa"/>
            <w:gridSpan w:val="5"/>
          </w:tcPr>
          <w:p w14:paraId="582B7066" w14:textId="77777777" w:rsidR="00F0723F" w:rsidRPr="004D4D19" w:rsidRDefault="00F0723F" w:rsidP="00F460C8">
            <w:pPr>
              <w:spacing w:before="60" w:after="60" w:line="276" w:lineRule="auto"/>
              <w:rPr>
                <w:rFonts w:cs="Arial"/>
                <w:sz w:val="22"/>
                <w:szCs w:val="22"/>
              </w:rPr>
            </w:pPr>
            <w:r w:rsidRPr="004D4D19">
              <w:rPr>
                <w:rFonts w:cs="Arial"/>
                <w:sz w:val="22"/>
                <w:szCs w:val="22"/>
              </w:rPr>
              <w:t>Zamri Omar</w:t>
            </w:r>
          </w:p>
        </w:tc>
        <w:tc>
          <w:tcPr>
            <w:tcW w:w="3119" w:type="dxa"/>
            <w:gridSpan w:val="4"/>
          </w:tcPr>
          <w:p w14:paraId="1583D9CA" w14:textId="77777777" w:rsidR="00F0723F" w:rsidRPr="004D4D19" w:rsidRDefault="00F0723F" w:rsidP="00F460C8">
            <w:pPr>
              <w:spacing w:before="60" w:after="60" w:line="276" w:lineRule="auto"/>
              <w:rPr>
                <w:rFonts w:cs="Arial"/>
                <w:sz w:val="22"/>
                <w:szCs w:val="22"/>
              </w:rPr>
            </w:pPr>
            <w:r w:rsidRPr="004D4D19">
              <w:rPr>
                <w:rFonts w:cs="Arial"/>
                <w:sz w:val="22"/>
                <w:szCs w:val="22"/>
              </w:rPr>
              <w:t>Pengurus Projek</w:t>
            </w:r>
          </w:p>
          <w:p w14:paraId="7E46E0F6" w14:textId="77777777" w:rsidR="00F0723F" w:rsidRPr="004D4D19" w:rsidRDefault="00F0723F" w:rsidP="00F460C8">
            <w:pPr>
              <w:spacing w:before="60" w:after="60" w:line="276" w:lineRule="auto"/>
              <w:rPr>
                <w:rFonts w:cs="Arial"/>
                <w:sz w:val="22"/>
                <w:szCs w:val="22"/>
              </w:rPr>
            </w:pPr>
            <w:r w:rsidRPr="004D4D19">
              <w:rPr>
                <w:rFonts w:cs="Arial"/>
                <w:sz w:val="22"/>
                <w:szCs w:val="22"/>
              </w:rPr>
              <w:t>Jab. Perbankan Digital, BSN</w:t>
            </w:r>
          </w:p>
        </w:tc>
        <w:tc>
          <w:tcPr>
            <w:tcW w:w="3883" w:type="dxa"/>
            <w:gridSpan w:val="4"/>
          </w:tcPr>
          <w:p w14:paraId="0031419F" w14:textId="77777777" w:rsidR="00F0723F" w:rsidRPr="004D4D19" w:rsidRDefault="00F0723F" w:rsidP="00F460C8">
            <w:pPr>
              <w:spacing w:before="60" w:after="60" w:line="276" w:lineRule="auto"/>
              <w:rPr>
                <w:rFonts w:cs="Arial"/>
                <w:sz w:val="22"/>
                <w:szCs w:val="22"/>
              </w:rPr>
            </w:pPr>
          </w:p>
          <w:p w14:paraId="7CAF14CD" w14:textId="77777777" w:rsidR="00F0723F" w:rsidRPr="004D4D19" w:rsidRDefault="00F0723F" w:rsidP="00F460C8">
            <w:pPr>
              <w:spacing w:before="60" w:after="60" w:line="276" w:lineRule="auto"/>
              <w:rPr>
                <w:rFonts w:cs="Arial"/>
                <w:sz w:val="22"/>
                <w:szCs w:val="22"/>
              </w:rPr>
            </w:pPr>
          </w:p>
        </w:tc>
      </w:tr>
      <w:tr w:rsidR="00F0723F" w:rsidRPr="004D4D19" w14:paraId="03FF093C" w14:textId="77777777" w:rsidTr="00F460C8">
        <w:trPr>
          <w:cantSplit/>
        </w:trPr>
        <w:tc>
          <w:tcPr>
            <w:tcW w:w="2376" w:type="dxa"/>
            <w:gridSpan w:val="5"/>
          </w:tcPr>
          <w:p w14:paraId="06F2E2AF" w14:textId="77777777" w:rsidR="00F0723F" w:rsidRPr="004D4D19" w:rsidRDefault="00F0723F" w:rsidP="00F460C8">
            <w:pPr>
              <w:spacing w:before="60" w:after="60" w:line="276" w:lineRule="auto"/>
              <w:rPr>
                <w:rFonts w:cs="Arial"/>
                <w:sz w:val="22"/>
                <w:szCs w:val="22"/>
              </w:rPr>
            </w:pPr>
            <w:r w:rsidRPr="004D4D19">
              <w:rPr>
                <w:rFonts w:cs="Arial"/>
                <w:sz w:val="22"/>
                <w:szCs w:val="22"/>
              </w:rPr>
              <w:t>Norhaidah Md Dasuki</w:t>
            </w:r>
          </w:p>
        </w:tc>
        <w:tc>
          <w:tcPr>
            <w:tcW w:w="3119" w:type="dxa"/>
            <w:gridSpan w:val="4"/>
          </w:tcPr>
          <w:p w14:paraId="2EEEF631" w14:textId="77777777" w:rsidR="00F0723F" w:rsidRPr="004D4D19" w:rsidRDefault="00F0723F" w:rsidP="00F460C8">
            <w:pPr>
              <w:spacing w:before="60" w:after="60" w:line="276" w:lineRule="auto"/>
              <w:rPr>
                <w:rFonts w:cs="Arial"/>
                <w:sz w:val="22"/>
                <w:szCs w:val="22"/>
              </w:rPr>
            </w:pPr>
            <w:r w:rsidRPr="004D4D19">
              <w:rPr>
                <w:rFonts w:cs="Arial"/>
                <w:sz w:val="22"/>
                <w:szCs w:val="22"/>
              </w:rPr>
              <w:t>Project Manager (Penril)</w:t>
            </w:r>
          </w:p>
        </w:tc>
        <w:tc>
          <w:tcPr>
            <w:tcW w:w="3883" w:type="dxa"/>
            <w:gridSpan w:val="4"/>
          </w:tcPr>
          <w:p w14:paraId="20678C7F" w14:textId="77777777" w:rsidR="00F0723F" w:rsidRPr="004D4D19" w:rsidRDefault="00F0723F" w:rsidP="00F460C8">
            <w:pPr>
              <w:spacing w:before="60" w:after="60" w:line="276" w:lineRule="auto"/>
              <w:rPr>
                <w:rFonts w:cs="Arial"/>
                <w:sz w:val="22"/>
                <w:szCs w:val="22"/>
              </w:rPr>
            </w:pPr>
          </w:p>
          <w:p w14:paraId="3F859DAF" w14:textId="77777777" w:rsidR="00F0723F" w:rsidRPr="004D4D19" w:rsidRDefault="00F0723F" w:rsidP="00F460C8">
            <w:pPr>
              <w:spacing w:before="60" w:after="60" w:line="276" w:lineRule="auto"/>
              <w:rPr>
                <w:rFonts w:cs="Arial"/>
                <w:sz w:val="22"/>
                <w:szCs w:val="22"/>
              </w:rPr>
            </w:pPr>
          </w:p>
        </w:tc>
      </w:tr>
    </w:tbl>
    <w:p w14:paraId="1E4FDC53" w14:textId="386198AE" w:rsidR="00E5356F" w:rsidRPr="004D4D19" w:rsidRDefault="00E5356F" w:rsidP="00BB12F6">
      <w:pPr>
        <w:spacing w:line="276" w:lineRule="auto"/>
        <w:rPr>
          <w:rFonts w:cs="Arial"/>
          <w:b/>
          <w:sz w:val="20"/>
        </w:rPr>
      </w:pPr>
    </w:p>
    <w:p w14:paraId="634EE855" w14:textId="77777777" w:rsidR="00F0723F" w:rsidRPr="004D4D19" w:rsidRDefault="00F0723F" w:rsidP="00BB12F6">
      <w:pPr>
        <w:spacing w:line="276" w:lineRule="auto"/>
        <w:rPr>
          <w:rFonts w:cs="Arial"/>
          <w:b/>
          <w:bCs/>
        </w:rPr>
      </w:pPr>
    </w:p>
    <w:p w14:paraId="4D9C5B57" w14:textId="77777777" w:rsidR="00650A41" w:rsidRPr="00495ECC" w:rsidRDefault="004D4D19" w:rsidP="00650A41">
      <w:pPr>
        <w:pStyle w:val="Heading1"/>
        <w:spacing w:line="276" w:lineRule="auto"/>
        <w:ind w:left="567" w:hanging="567"/>
        <w:rPr>
          <w:rFonts w:asciiTheme="minorHAnsi" w:hAnsiTheme="minorHAnsi"/>
        </w:rPr>
      </w:pPr>
      <w:r w:rsidRPr="004D4D19">
        <w:rPr>
          <w:b w:val="0"/>
          <w:bCs/>
        </w:rPr>
        <w:br w:type="page"/>
      </w:r>
      <w:r w:rsidR="00650A41" w:rsidRPr="00495ECC">
        <w:rPr>
          <w:rFonts w:asciiTheme="minorHAnsi" w:hAnsiTheme="minorHAnsi"/>
        </w:rPr>
        <w:lastRenderedPageBreak/>
        <w:t>Terms</w:t>
      </w:r>
      <w:bookmarkStart w:id="0" w:name="_Toc308170806"/>
    </w:p>
    <w:p w14:paraId="0268FAD7" w14:textId="77777777" w:rsidR="00650A41" w:rsidRPr="00495ECC" w:rsidRDefault="00650A41" w:rsidP="00650A41">
      <w:pPr>
        <w:spacing w:line="276" w:lineRule="auto"/>
        <w:rPr>
          <w:rFonts w:asciiTheme="minorHAnsi" w:hAnsiTheme="minorHAnsi"/>
        </w:rPr>
      </w:pPr>
    </w:p>
    <w:p w14:paraId="106BC29B" w14:textId="77777777" w:rsidR="00650A41" w:rsidRPr="00495ECC" w:rsidRDefault="00650A41" w:rsidP="00650A41">
      <w:pPr>
        <w:pStyle w:val="Heading2"/>
        <w:numPr>
          <w:ilvl w:val="1"/>
          <w:numId w:val="4"/>
        </w:numPr>
        <w:spacing w:line="276" w:lineRule="auto"/>
        <w:ind w:left="567" w:right="403" w:hanging="567"/>
        <w:rPr>
          <w:rFonts w:asciiTheme="minorHAnsi" w:hAnsiTheme="minorHAnsi"/>
          <w:sz w:val="20"/>
          <w:szCs w:val="20"/>
        </w:rPr>
      </w:pPr>
      <w:r w:rsidRPr="00495ECC">
        <w:rPr>
          <w:rFonts w:asciiTheme="minorHAnsi" w:hAnsiTheme="minorHAnsi"/>
          <w:sz w:val="20"/>
          <w:szCs w:val="20"/>
        </w:rPr>
        <w:t xml:space="preserve">Payment Schedule </w:t>
      </w:r>
      <w:bookmarkEnd w:id="0"/>
    </w:p>
    <w:p w14:paraId="11156624" w14:textId="77777777" w:rsidR="00650A41" w:rsidRPr="00495ECC" w:rsidRDefault="00650A41" w:rsidP="00650A41">
      <w:pPr>
        <w:autoSpaceDE w:val="0"/>
        <w:autoSpaceDN w:val="0"/>
        <w:adjustRightInd w:val="0"/>
        <w:spacing w:line="276" w:lineRule="auto"/>
        <w:rPr>
          <w:rFonts w:asciiTheme="minorHAnsi" w:eastAsiaTheme="minorEastAsia" w:hAnsiTheme="minorHAnsi" w:cs="Arial"/>
          <w:i/>
          <w:iCs/>
          <w:sz w:val="20"/>
          <w:lang w:eastAsia="zh-CN"/>
        </w:rPr>
      </w:pPr>
    </w:p>
    <w:p w14:paraId="7CFC3589" w14:textId="77777777" w:rsidR="00650A41" w:rsidRPr="00495ECC" w:rsidRDefault="00650A41" w:rsidP="00650A41">
      <w:pPr>
        <w:pStyle w:val="ListParagraph"/>
        <w:numPr>
          <w:ilvl w:val="0"/>
          <w:numId w:val="3"/>
        </w:numPr>
        <w:autoSpaceDE w:val="0"/>
        <w:autoSpaceDN w:val="0"/>
        <w:adjustRightInd w:val="0"/>
        <w:rPr>
          <w:rFonts w:asciiTheme="minorHAnsi" w:eastAsiaTheme="minorEastAsia" w:hAnsiTheme="minorHAnsi" w:cs="Arial"/>
          <w:iCs/>
          <w:sz w:val="20"/>
          <w:lang w:eastAsia="zh-CN"/>
        </w:rPr>
      </w:pPr>
      <w:r w:rsidRPr="00495ECC">
        <w:rPr>
          <w:rFonts w:asciiTheme="minorHAnsi" w:eastAsiaTheme="minorEastAsia" w:hAnsiTheme="minorHAnsi" w:cs="Arial"/>
          <w:iCs/>
          <w:sz w:val="20"/>
          <w:lang w:eastAsia="zh-CN"/>
        </w:rPr>
        <w:t>20% upon Letter of Acceptance</w:t>
      </w:r>
    </w:p>
    <w:p w14:paraId="729ECD64" w14:textId="77777777" w:rsidR="00650A41" w:rsidRPr="00495ECC" w:rsidRDefault="00650A41" w:rsidP="00650A41">
      <w:pPr>
        <w:pStyle w:val="ListParagraph"/>
        <w:numPr>
          <w:ilvl w:val="0"/>
          <w:numId w:val="3"/>
        </w:numPr>
        <w:autoSpaceDE w:val="0"/>
        <w:autoSpaceDN w:val="0"/>
        <w:adjustRightInd w:val="0"/>
        <w:rPr>
          <w:rFonts w:asciiTheme="minorHAnsi" w:eastAsiaTheme="minorEastAsia" w:hAnsiTheme="minorHAnsi" w:cs="Arial"/>
          <w:iCs/>
          <w:sz w:val="20"/>
          <w:lang w:eastAsia="zh-CN"/>
        </w:rPr>
      </w:pPr>
      <w:r w:rsidRPr="00495ECC">
        <w:rPr>
          <w:rFonts w:asciiTheme="minorHAnsi" w:eastAsiaTheme="minorEastAsia" w:hAnsiTheme="minorHAnsi" w:cs="Arial"/>
          <w:iCs/>
          <w:sz w:val="20"/>
          <w:lang w:eastAsia="zh-CN"/>
        </w:rPr>
        <w:t>30% upon SIT Sign-Off</w:t>
      </w:r>
    </w:p>
    <w:p w14:paraId="513A62A6" w14:textId="77777777" w:rsidR="00650A41" w:rsidRPr="00495ECC" w:rsidRDefault="00650A41" w:rsidP="00650A41">
      <w:pPr>
        <w:pStyle w:val="ListParagraph"/>
        <w:numPr>
          <w:ilvl w:val="0"/>
          <w:numId w:val="3"/>
        </w:numPr>
        <w:autoSpaceDE w:val="0"/>
        <w:autoSpaceDN w:val="0"/>
        <w:adjustRightInd w:val="0"/>
        <w:rPr>
          <w:rFonts w:asciiTheme="minorHAnsi" w:eastAsiaTheme="minorEastAsia" w:hAnsiTheme="minorHAnsi" w:cs="Arial"/>
          <w:i/>
          <w:iCs/>
          <w:sz w:val="20"/>
          <w:lang w:eastAsia="zh-CN"/>
        </w:rPr>
      </w:pPr>
      <w:r w:rsidRPr="00495ECC">
        <w:rPr>
          <w:rFonts w:asciiTheme="minorHAnsi" w:eastAsiaTheme="minorEastAsia" w:hAnsiTheme="minorHAnsi" w:cs="Arial"/>
          <w:iCs/>
          <w:sz w:val="20"/>
          <w:lang w:eastAsia="zh-CN"/>
        </w:rPr>
        <w:t>30% upon UAT Sign-Off</w:t>
      </w:r>
    </w:p>
    <w:p w14:paraId="47E754BE" w14:textId="77777777" w:rsidR="00650A41" w:rsidRPr="00495ECC" w:rsidRDefault="00650A41" w:rsidP="00650A41">
      <w:pPr>
        <w:pStyle w:val="ListParagraph"/>
        <w:numPr>
          <w:ilvl w:val="0"/>
          <w:numId w:val="3"/>
        </w:numPr>
        <w:autoSpaceDE w:val="0"/>
        <w:autoSpaceDN w:val="0"/>
        <w:adjustRightInd w:val="0"/>
        <w:rPr>
          <w:rFonts w:asciiTheme="minorHAnsi" w:eastAsiaTheme="minorEastAsia" w:hAnsiTheme="minorHAnsi" w:cs="Arial"/>
          <w:i/>
          <w:iCs/>
          <w:sz w:val="20"/>
          <w:lang w:eastAsia="zh-CN"/>
        </w:rPr>
      </w:pPr>
      <w:r w:rsidRPr="00495ECC">
        <w:rPr>
          <w:rFonts w:asciiTheme="minorHAnsi" w:eastAsiaTheme="minorEastAsia" w:hAnsiTheme="minorHAnsi" w:cs="Arial"/>
          <w:iCs/>
          <w:sz w:val="20"/>
          <w:lang w:eastAsia="zh-CN"/>
        </w:rPr>
        <w:t>10% upon LIVE or 30 days after UAT Sign Off (whichever comes first)</w:t>
      </w:r>
    </w:p>
    <w:p w14:paraId="10AAE015" w14:textId="77777777" w:rsidR="00650A41" w:rsidRPr="00495ECC" w:rsidRDefault="00650A41" w:rsidP="00650A41">
      <w:pPr>
        <w:pStyle w:val="ListParagraph"/>
        <w:numPr>
          <w:ilvl w:val="0"/>
          <w:numId w:val="3"/>
        </w:numPr>
        <w:autoSpaceDE w:val="0"/>
        <w:autoSpaceDN w:val="0"/>
        <w:adjustRightInd w:val="0"/>
        <w:rPr>
          <w:rFonts w:asciiTheme="minorHAnsi" w:eastAsiaTheme="minorEastAsia" w:hAnsiTheme="minorHAnsi" w:cs="Arial"/>
          <w:iCs/>
          <w:sz w:val="20"/>
          <w:lang w:eastAsia="zh-CN"/>
        </w:rPr>
      </w:pPr>
      <w:r w:rsidRPr="00495ECC">
        <w:rPr>
          <w:rFonts w:asciiTheme="minorHAnsi" w:eastAsiaTheme="minorEastAsia" w:hAnsiTheme="minorHAnsi" w:cs="Arial"/>
          <w:iCs/>
          <w:sz w:val="20"/>
          <w:lang w:eastAsia="zh-CN"/>
        </w:rPr>
        <w:t>10% upon End of Warranty or 60 days after UAT Sign Off (whichever comes first)</w:t>
      </w:r>
    </w:p>
    <w:p w14:paraId="06633E0E" w14:textId="77777777" w:rsidR="00650A41" w:rsidRPr="00495ECC" w:rsidRDefault="00650A41" w:rsidP="00650A41">
      <w:pPr>
        <w:pStyle w:val="ListParagraph"/>
        <w:autoSpaceDE w:val="0"/>
        <w:autoSpaceDN w:val="0"/>
        <w:adjustRightInd w:val="0"/>
        <w:rPr>
          <w:rFonts w:asciiTheme="minorHAnsi" w:eastAsiaTheme="minorEastAsia" w:hAnsiTheme="minorHAnsi" w:cs="Arial"/>
          <w:i/>
          <w:iCs/>
          <w:sz w:val="20"/>
          <w:lang w:eastAsia="zh-CN"/>
        </w:rPr>
      </w:pPr>
    </w:p>
    <w:p w14:paraId="285049F2" w14:textId="77777777" w:rsidR="00650A41" w:rsidRPr="00495ECC" w:rsidRDefault="00650A41" w:rsidP="00650A41">
      <w:pPr>
        <w:autoSpaceDE w:val="0"/>
        <w:autoSpaceDN w:val="0"/>
        <w:adjustRightInd w:val="0"/>
        <w:spacing w:line="276" w:lineRule="auto"/>
        <w:ind w:left="567"/>
        <w:rPr>
          <w:rFonts w:asciiTheme="minorHAnsi" w:eastAsiaTheme="minorEastAsia" w:hAnsiTheme="minorHAnsi" w:cs="Arial"/>
          <w:i/>
          <w:iCs/>
          <w:sz w:val="20"/>
          <w:lang w:eastAsia="zh-CN"/>
        </w:rPr>
      </w:pPr>
      <w:r w:rsidRPr="00495ECC">
        <w:rPr>
          <w:rFonts w:asciiTheme="minorHAnsi" w:eastAsiaTheme="minorEastAsia" w:hAnsiTheme="minorHAnsi" w:cs="Arial"/>
          <w:i/>
          <w:iCs/>
          <w:sz w:val="20"/>
          <w:lang w:eastAsia="zh-CN"/>
        </w:rPr>
        <w:t>Notes: AMC of 20% of the total sum will kick in for the 12-month support. The commencement date of the support period is effective from 30 days after UAT sign-off. Kindly stated in the LOA if required for the AMC.</w:t>
      </w:r>
    </w:p>
    <w:p w14:paraId="2B319EDC" w14:textId="77777777" w:rsidR="00650A41" w:rsidRPr="00495ECC" w:rsidRDefault="00650A41" w:rsidP="00650A41">
      <w:pPr>
        <w:autoSpaceDE w:val="0"/>
        <w:autoSpaceDN w:val="0"/>
        <w:adjustRightInd w:val="0"/>
        <w:spacing w:line="276" w:lineRule="auto"/>
        <w:rPr>
          <w:rFonts w:asciiTheme="minorHAnsi" w:eastAsiaTheme="minorEastAsia" w:hAnsiTheme="minorHAnsi" w:cs="Arial"/>
          <w:i/>
          <w:iCs/>
          <w:sz w:val="20"/>
          <w:lang w:eastAsia="zh-CN"/>
        </w:rPr>
      </w:pPr>
    </w:p>
    <w:p w14:paraId="29A81E83" w14:textId="77777777" w:rsidR="00650A41" w:rsidRPr="00495ECC" w:rsidRDefault="00650A41" w:rsidP="00650A41">
      <w:pPr>
        <w:spacing w:line="276" w:lineRule="auto"/>
        <w:rPr>
          <w:rFonts w:asciiTheme="minorHAnsi" w:eastAsia="SimSun" w:hAnsiTheme="minorHAnsi" w:cs="Arial"/>
          <w:b/>
          <w:bCs/>
          <w:iCs/>
          <w:sz w:val="20"/>
        </w:rPr>
      </w:pPr>
      <w:bookmarkStart w:id="1" w:name="_Toc308170807"/>
    </w:p>
    <w:p w14:paraId="31A75118" w14:textId="77777777" w:rsidR="00650A41" w:rsidRPr="00495ECC" w:rsidRDefault="00650A41" w:rsidP="00650A41">
      <w:pPr>
        <w:pStyle w:val="Heading2"/>
        <w:numPr>
          <w:ilvl w:val="1"/>
          <w:numId w:val="4"/>
        </w:numPr>
        <w:spacing w:line="276" w:lineRule="auto"/>
        <w:ind w:left="567" w:right="403" w:hanging="567"/>
        <w:rPr>
          <w:rFonts w:asciiTheme="minorHAnsi" w:hAnsiTheme="minorHAnsi"/>
          <w:sz w:val="20"/>
          <w:szCs w:val="20"/>
        </w:rPr>
      </w:pPr>
      <w:r w:rsidRPr="00495ECC">
        <w:rPr>
          <w:rFonts w:asciiTheme="minorHAnsi" w:hAnsiTheme="minorHAnsi"/>
          <w:sz w:val="20"/>
          <w:szCs w:val="20"/>
        </w:rPr>
        <w:t>Payment Terms &amp; Conditions</w:t>
      </w:r>
      <w:bookmarkEnd w:id="1"/>
    </w:p>
    <w:p w14:paraId="7ADEE6D3" w14:textId="77777777" w:rsidR="00650A41" w:rsidRPr="00495ECC" w:rsidRDefault="00650A41" w:rsidP="00650A41">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All prices are quoted in Malaysian Ringgit unless otherwise stated.</w:t>
      </w:r>
    </w:p>
    <w:p w14:paraId="544A1613" w14:textId="77777777" w:rsidR="00650A41" w:rsidRPr="00495ECC" w:rsidRDefault="00650A41" w:rsidP="00650A41">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Customer shall fully settle all invoices issued by Penril Datability (M) Sdn Bhd within thirty (30) days from the date of the invoice received by Customer, failing which late payment interest at the rate of twelve percent (12%) per annum shall be payable by the Customer for all outstanding sums until full payment.</w:t>
      </w:r>
    </w:p>
    <w:p w14:paraId="393DC69F" w14:textId="77777777" w:rsidR="00650A41" w:rsidRPr="00495ECC" w:rsidRDefault="00650A41" w:rsidP="00650A41">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The Customer agrees that terms and conditions herein is governed by and shall be construed in accordance with the Malaysian laws and agrees to submit the exclusive jurisdiction of the courts of Malaysia.</w:t>
      </w:r>
    </w:p>
    <w:p w14:paraId="11F994EF" w14:textId="77777777" w:rsidR="00650A41" w:rsidRPr="00495ECC" w:rsidRDefault="00650A41" w:rsidP="00650A41">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Any out of scope changes in specifications shall necessitate a re-quotation mutually agreed by both parties.</w:t>
      </w:r>
    </w:p>
    <w:p w14:paraId="2ED36021" w14:textId="77777777" w:rsidR="00650A41" w:rsidRPr="00495ECC" w:rsidRDefault="00650A41" w:rsidP="00650A41">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Agreement stamping cost to be borne by Penril.</w:t>
      </w:r>
    </w:p>
    <w:p w14:paraId="7E1B9A84" w14:textId="77777777" w:rsidR="00650A41" w:rsidRPr="00495ECC" w:rsidRDefault="00650A41" w:rsidP="00650A41">
      <w:pPr>
        <w:numPr>
          <w:ilvl w:val="0"/>
          <w:numId w:val="1"/>
        </w:numPr>
        <w:tabs>
          <w:tab w:val="clear" w:pos="720"/>
        </w:tabs>
        <w:spacing w:line="276" w:lineRule="auto"/>
        <w:ind w:left="1134" w:hanging="567"/>
        <w:jc w:val="both"/>
        <w:rPr>
          <w:rFonts w:asciiTheme="minorHAnsi" w:eastAsia="SimSun" w:hAnsiTheme="minorHAnsi" w:cs="Arial"/>
          <w:sz w:val="20"/>
        </w:rPr>
      </w:pPr>
      <w:r w:rsidRPr="00495ECC">
        <w:rPr>
          <w:rFonts w:asciiTheme="minorHAnsi" w:eastAsia="SimSun" w:hAnsiTheme="minorHAnsi" w:cs="Arial"/>
          <w:sz w:val="20"/>
        </w:rPr>
        <w:t>For any clarification of this quotation,</w:t>
      </w:r>
    </w:p>
    <w:p w14:paraId="0403B391" w14:textId="77777777" w:rsidR="00650A41" w:rsidRPr="00495ECC" w:rsidRDefault="00650A41" w:rsidP="00650A41">
      <w:pPr>
        <w:spacing w:line="276" w:lineRule="auto"/>
        <w:ind w:left="1134"/>
        <w:jc w:val="both"/>
        <w:rPr>
          <w:rFonts w:asciiTheme="minorHAnsi" w:eastAsia="SimSun" w:hAnsiTheme="minorHAnsi" w:cs="Arial"/>
          <w:sz w:val="20"/>
        </w:rPr>
      </w:pPr>
    </w:p>
    <w:p w14:paraId="1D0C6DA9" w14:textId="77777777" w:rsidR="00650A41" w:rsidRPr="00495ECC" w:rsidRDefault="00650A41" w:rsidP="00650A41">
      <w:pPr>
        <w:spacing w:line="276" w:lineRule="auto"/>
        <w:ind w:left="1724" w:firstLine="284"/>
        <w:jc w:val="both"/>
        <w:rPr>
          <w:rFonts w:asciiTheme="minorHAnsi" w:eastAsia="SimSun" w:hAnsiTheme="minorHAnsi" w:cs="Arial"/>
          <w:sz w:val="20"/>
        </w:rPr>
      </w:pPr>
      <w:r w:rsidRPr="00495ECC">
        <w:rPr>
          <w:rFonts w:asciiTheme="minorHAnsi" w:eastAsia="SimSun" w:hAnsiTheme="minorHAnsi" w:cs="Arial"/>
          <w:sz w:val="20"/>
        </w:rPr>
        <w:t xml:space="preserve">For commercial purpose, please contact Koh Mui Tong </w:t>
      </w:r>
    </w:p>
    <w:p w14:paraId="00D7B7C7" w14:textId="77777777" w:rsidR="00650A41" w:rsidRPr="00495ECC" w:rsidRDefault="00650A41" w:rsidP="00650A41">
      <w:pPr>
        <w:spacing w:line="276" w:lineRule="auto"/>
        <w:ind w:left="2444" w:firstLine="436"/>
        <w:jc w:val="both"/>
        <w:rPr>
          <w:rFonts w:asciiTheme="minorHAnsi" w:eastAsia="SimSun" w:hAnsiTheme="minorHAnsi" w:cs="Arial"/>
          <w:sz w:val="20"/>
        </w:rPr>
      </w:pPr>
      <w:r w:rsidRPr="00495ECC">
        <w:rPr>
          <w:rFonts w:asciiTheme="minorHAnsi" w:eastAsia="SimSun" w:hAnsiTheme="minorHAnsi" w:cs="Arial"/>
          <w:sz w:val="20"/>
        </w:rPr>
        <w:t>Email : mtkoh@penril.net or Mobile : 012 2038087</w:t>
      </w:r>
    </w:p>
    <w:p w14:paraId="6EB1F66D" w14:textId="77777777" w:rsidR="00650A41" w:rsidRPr="00495ECC" w:rsidRDefault="00650A41" w:rsidP="00650A41">
      <w:pPr>
        <w:spacing w:line="276" w:lineRule="auto"/>
        <w:ind w:left="2444" w:firstLine="436"/>
        <w:jc w:val="both"/>
        <w:rPr>
          <w:rFonts w:asciiTheme="minorHAnsi" w:eastAsia="SimSun" w:hAnsiTheme="minorHAnsi" w:cs="Arial"/>
          <w:sz w:val="20"/>
        </w:rPr>
      </w:pPr>
    </w:p>
    <w:p w14:paraId="3C47A916" w14:textId="77777777" w:rsidR="00650A41" w:rsidRPr="00495ECC" w:rsidRDefault="00650A41" w:rsidP="00650A41">
      <w:pPr>
        <w:spacing w:line="276" w:lineRule="auto"/>
        <w:ind w:left="1724" w:firstLine="284"/>
        <w:jc w:val="both"/>
        <w:rPr>
          <w:rFonts w:asciiTheme="minorHAnsi" w:eastAsia="SimSun" w:hAnsiTheme="minorHAnsi" w:cs="Arial"/>
          <w:sz w:val="20"/>
        </w:rPr>
      </w:pPr>
      <w:r w:rsidRPr="00495ECC">
        <w:rPr>
          <w:rFonts w:asciiTheme="minorHAnsi" w:eastAsia="SimSun" w:hAnsiTheme="minorHAnsi" w:cs="Arial"/>
          <w:sz w:val="20"/>
        </w:rPr>
        <w:t>For technical, scope &amp; schedule, please contact Tan Lee Yong</w:t>
      </w:r>
    </w:p>
    <w:p w14:paraId="242E8F2E" w14:textId="77777777" w:rsidR="00650A41" w:rsidRPr="00495ECC" w:rsidRDefault="00650A41" w:rsidP="00650A41">
      <w:pPr>
        <w:spacing w:line="276" w:lineRule="auto"/>
        <w:ind w:left="2444" w:firstLine="436"/>
        <w:jc w:val="both"/>
        <w:rPr>
          <w:rFonts w:asciiTheme="minorHAnsi" w:eastAsia="SimSun" w:hAnsiTheme="minorHAnsi" w:cs="Arial"/>
          <w:sz w:val="20"/>
        </w:rPr>
      </w:pPr>
      <w:r w:rsidRPr="00495ECC">
        <w:rPr>
          <w:rFonts w:asciiTheme="minorHAnsi" w:eastAsia="SimSun" w:hAnsiTheme="minorHAnsi" w:cs="Arial"/>
          <w:sz w:val="20"/>
        </w:rPr>
        <w:t>Email : leeyong.tan@penril.net or Mobile : 019 559 8816</w:t>
      </w:r>
    </w:p>
    <w:p w14:paraId="2937978D" w14:textId="77777777" w:rsidR="00650A41" w:rsidRPr="00495ECC" w:rsidRDefault="00650A41" w:rsidP="00650A41">
      <w:pPr>
        <w:spacing w:line="276" w:lineRule="auto"/>
        <w:rPr>
          <w:rFonts w:asciiTheme="minorHAnsi" w:hAnsiTheme="minorHAnsi" w:cs="Arial"/>
          <w:sz w:val="20"/>
        </w:rPr>
      </w:pPr>
      <w:r w:rsidRPr="00495ECC">
        <w:rPr>
          <w:rFonts w:asciiTheme="minorHAnsi" w:hAnsiTheme="minorHAnsi" w:cs="Arial"/>
          <w:sz w:val="20"/>
        </w:rPr>
        <w:br w:type="page"/>
      </w:r>
    </w:p>
    <w:p w14:paraId="54BDCCC5" w14:textId="77777777" w:rsidR="00650A41" w:rsidRPr="00495ECC" w:rsidRDefault="00650A41" w:rsidP="00650A41">
      <w:pPr>
        <w:pStyle w:val="Heading1"/>
        <w:spacing w:line="276" w:lineRule="auto"/>
        <w:ind w:left="567" w:hanging="567"/>
        <w:rPr>
          <w:rFonts w:asciiTheme="minorHAnsi" w:hAnsiTheme="minorHAnsi"/>
        </w:rPr>
      </w:pPr>
      <w:r w:rsidRPr="00495ECC">
        <w:rPr>
          <w:rFonts w:asciiTheme="minorHAnsi" w:hAnsiTheme="minorHAnsi"/>
        </w:rPr>
        <w:lastRenderedPageBreak/>
        <w:t>Assumptions</w:t>
      </w:r>
    </w:p>
    <w:p w14:paraId="10658586" w14:textId="77777777" w:rsidR="00650A41" w:rsidRPr="00495ECC" w:rsidRDefault="00650A41" w:rsidP="00650A41">
      <w:pPr>
        <w:spacing w:line="276" w:lineRule="auto"/>
        <w:rPr>
          <w:rFonts w:asciiTheme="minorHAnsi" w:hAnsiTheme="minorHAnsi"/>
        </w:rPr>
      </w:pPr>
    </w:p>
    <w:p w14:paraId="21C024FF" w14:textId="77777777" w:rsidR="00650A41" w:rsidRPr="00495ECC" w:rsidRDefault="00650A41" w:rsidP="00650A41">
      <w:pPr>
        <w:pStyle w:val="Heading2"/>
        <w:numPr>
          <w:ilvl w:val="1"/>
          <w:numId w:val="6"/>
        </w:numPr>
        <w:spacing w:line="276" w:lineRule="auto"/>
        <w:ind w:right="403"/>
        <w:rPr>
          <w:rFonts w:asciiTheme="minorHAnsi" w:hAnsiTheme="minorHAnsi"/>
          <w:sz w:val="20"/>
          <w:szCs w:val="20"/>
        </w:rPr>
      </w:pPr>
      <w:r w:rsidRPr="00495ECC">
        <w:rPr>
          <w:rFonts w:asciiTheme="minorHAnsi" w:hAnsiTheme="minorHAnsi"/>
          <w:sz w:val="20"/>
          <w:szCs w:val="20"/>
        </w:rPr>
        <w:t>General Assumptions</w:t>
      </w:r>
    </w:p>
    <w:p w14:paraId="635810C5" w14:textId="77777777" w:rsidR="00650A41" w:rsidRPr="00495ECC" w:rsidRDefault="00650A41" w:rsidP="00650A41">
      <w:pPr>
        <w:spacing w:line="276" w:lineRule="auto"/>
        <w:ind w:left="1134"/>
        <w:jc w:val="both"/>
        <w:rPr>
          <w:rFonts w:asciiTheme="minorHAnsi" w:eastAsia="SimSun" w:hAnsiTheme="minorHAnsi" w:cs="Arial"/>
          <w:sz w:val="20"/>
        </w:rPr>
      </w:pPr>
    </w:p>
    <w:p w14:paraId="44883001" w14:textId="77777777" w:rsidR="00650A41" w:rsidRPr="00495ECC" w:rsidRDefault="00650A41" w:rsidP="00650A41">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sz w:val="20"/>
        </w:rPr>
        <w:t>Customer will set up a dedicated task-force made by a sufficient number of resources to guarantee that Customer’s required skills are available to the project when required according to the agreed project schedule.</w:t>
      </w:r>
    </w:p>
    <w:p w14:paraId="37A6796B" w14:textId="77777777" w:rsidR="00650A41" w:rsidRPr="00495ECC" w:rsidRDefault="00650A41" w:rsidP="00650A41">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sz w:val="20"/>
        </w:rPr>
        <w:t>Customer will make available to Penril staff facilities on site similar to those that Customer makes available to their own staff.</w:t>
      </w:r>
    </w:p>
    <w:p w14:paraId="088CDCA9" w14:textId="77777777" w:rsidR="00650A41" w:rsidRPr="00495ECC" w:rsidRDefault="00650A41" w:rsidP="00650A41">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sz w:val="20"/>
        </w:rPr>
        <w:t>Customer will respond to all Penril requests for information in a timely manner.</w:t>
      </w:r>
    </w:p>
    <w:p w14:paraId="1EF9EA42" w14:textId="77777777" w:rsidR="00650A41" w:rsidRPr="00495ECC" w:rsidRDefault="00650A41" w:rsidP="00650A41">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sz w:val="20"/>
        </w:rPr>
        <w:t>Customer shall be responsible for timely availability of software, hardware, applications and</w:t>
      </w:r>
      <w:r w:rsidRPr="00495ECC">
        <w:rPr>
          <w:rFonts w:asciiTheme="minorHAnsi" w:hAnsiTheme="minorHAnsi" w:cs="Arial"/>
          <w:sz w:val="20"/>
        </w:rPr>
        <w:t xml:space="preserve"> other necessary assistance required to develop/customize or implement the proposed solution.</w:t>
      </w:r>
    </w:p>
    <w:p w14:paraId="749C958E" w14:textId="77777777" w:rsidR="00650A41" w:rsidRPr="00495ECC" w:rsidRDefault="00650A41" w:rsidP="00650A41">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cs="Arial"/>
          <w:sz w:val="20"/>
        </w:rPr>
        <w:t>Customer will provide appropriate testing, training and production environment for the proposed solution.</w:t>
      </w:r>
    </w:p>
    <w:p w14:paraId="36224F8A" w14:textId="77777777" w:rsidR="00650A41" w:rsidRPr="00495ECC" w:rsidRDefault="00650A41" w:rsidP="00650A41">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cs="Arial"/>
          <w:sz w:val="20"/>
        </w:rPr>
        <w:t>Customer will fulfill any other request, which may arise and needed to ensure the success of the overall project. Some of the activities shall be done off-site where and when required and Penril project manager will periodically report the progress of these tasks to Customer steering committee and project manager.</w:t>
      </w:r>
    </w:p>
    <w:p w14:paraId="5D522AC9" w14:textId="77777777" w:rsidR="00650A41" w:rsidRPr="00495ECC" w:rsidRDefault="00650A41" w:rsidP="00650A41">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cs="Arial"/>
          <w:sz w:val="20"/>
        </w:rPr>
        <w:t>Civil work and Site Preparation are not part of this scope of work.</w:t>
      </w:r>
    </w:p>
    <w:p w14:paraId="34405010" w14:textId="77777777" w:rsidR="00650A41" w:rsidRPr="00495ECC" w:rsidRDefault="00650A41" w:rsidP="00650A41">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cs="Arial"/>
          <w:sz w:val="20"/>
        </w:rPr>
        <w:t>Customer will arrange all necessary authorizations on LAN or any other infrastructure for Penril employees to be able to carry out the project.</w:t>
      </w:r>
    </w:p>
    <w:p w14:paraId="224C56FF" w14:textId="77777777" w:rsidR="00650A41" w:rsidRPr="00495ECC" w:rsidRDefault="00650A41" w:rsidP="00650A41">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cs="Arial"/>
          <w:sz w:val="20"/>
        </w:rPr>
        <w:t>Customer has to develop all the suitable test data cases according to the test plan submitted by Penril. The test plan and test cases will be the foundation for accepting the proposed solution.</w:t>
      </w:r>
    </w:p>
    <w:p w14:paraId="65B23EAA" w14:textId="77777777" w:rsidR="00650A41" w:rsidRPr="00495ECC" w:rsidRDefault="00650A41" w:rsidP="00650A41">
      <w:pPr>
        <w:numPr>
          <w:ilvl w:val="0"/>
          <w:numId w:val="5"/>
        </w:numPr>
        <w:spacing w:line="276" w:lineRule="auto"/>
        <w:ind w:left="851" w:hanging="284"/>
        <w:jc w:val="both"/>
        <w:rPr>
          <w:rFonts w:asciiTheme="minorHAnsi" w:eastAsia="SimSun" w:hAnsiTheme="minorHAnsi" w:cs="Arial"/>
          <w:sz w:val="16"/>
        </w:rPr>
      </w:pPr>
      <w:r w:rsidRPr="00495ECC">
        <w:rPr>
          <w:rFonts w:asciiTheme="minorHAnsi" w:hAnsiTheme="minorHAnsi" w:cs="Arial"/>
          <w:sz w:val="20"/>
        </w:rPr>
        <w:t>Penril will require a mobilization period of 2 weeks starting from the date of signing the contract.</w:t>
      </w:r>
    </w:p>
    <w:p w14:paraId="021AEB49" w14:textId="77777777" w:rsidR="00650A41" w:rsidRPr="00495ECC" w:rsidRDefault="00650A41" w:rsidP="00650A41">
      <w:pPr>
        <w:spacing w:line="276" w:lineRule="auto"/>
        <w:rPr>
          <w:rFonts w:asciiTheme="minorHAnsi" w:hAnsiTheme="minorHAnsi" w:cs="Arial"/>
          <w:sz w:val="20"/>
        </w:rPr>
      </w:pPr>
    </w:p>
    <w:p w14:paraId="5DC0F5BB" w14:textId="77777777" w:rsidR="00650A41" w:rsidRPr="00495ECC" w:rsidRDefault="00650A41" w:rsidP="00650A41">
      <w:pPr>
        <w:pStyle w:val="Heading2"/>
        <w:numPr>
          <w:ilvl w:val="1"/>
          <w:numId w:val="6"/>
        </w:numPr>
        <w:spacing w:line="276" w:lineRule="auto"/>
        <w:ind w:right="403"/>
        <w:rPr>
          <w:rFonts w:asciiTheme="minorHAnsi" w:hAnsiTheme="minorHAnsi"/>
          <w:sz w:val="20"/>
          <w:szCs w:val="20"/>
        </w:rPr>
      </w:pPr>
      <w:r w:rsidRPr="00495ECC">
        <w:rPr>
          <w:rFonts w:asciiTheme="minorHAnsi" w:hAnsiTheme="minorHAnsi"/>
          <w:sz w:val="20"/>
          <w:szCs w:val="20"/>
        </w:rPr>
        <w:t>Solution Assumptions</w:t>
      </w:r>
    </w:p>
    <w:p w14:paraId="4E9FF933" w14:textId="77777777" w:rsidR="00650A41" w:rsidRPr="00495ECC" w:rsidRDefault="00650A41" w:rsidP="00650A41">
      <w:pPr>
        <w:spacing w:line="276" w:lineRule="auto"/>
        <w:rPr>
          <w:rFonts w:asciiTheme="minorHAnsi" w:hAnsiTheme="minorHAnsi" w:cs="Arial"/>
          <w:sz w:val="20"/>
        </w:rPr>
      </w:pPr>
    </w:p>
    <w:p w14:paraId="6A280A71" w14:textId="77777777" w:rsidR="00650A41" w:rsidRPr="00495ECC" w:rsidRDefault="00650A41" w:rsidP="00650A41">
      <w:pPr>
        <w:numPr>
          <w:ilvl w:val="0"/>
          <w:numId w:val="5"/>
        </w:numPr>
        <w:spacing w:line="276" w:lineRule="auto"/>
        <w:ind w:left="851" w:hanging="284"/>
        <w:rPr>
          <w:rFonts w:asciiTheme="minorHAnsi" w:hAnsiTheme="minorHAnsi" w:cs="Arial"/>
          <w:sz w:val="20"/>
        </w:rPr>
      </w:pPr>
      <w:r w:rsidRPr="00495ECC">
        <w:rPr>
          <w:rFonts w:asciiTheme="minorHAnsi" w:hAnsiTheme="minorHAnsi" w:cs="Arial"/>
          <w:sz w:val="20"/>
        </w:rPr>
        <w:t>Customer will be responsible for arrangements with other project parties.</w:t>
      </w:r>
    </w:p>
    <w:p w14:paraId="1D2586FE" w14:textId="77777777" w:rsidR="00650A41" w:rsidRPr="00495ECC" w:rsidRDefault="00650A41" w:rsidP="00650A41">
      <w:pPr>
        <w:spacing w:line="276" w:lineRule="auto"/>
        <w:rPr>
          <w:rFonts w:asciiTheme="minorHAnsi" w:hAnsiTheme="minorHAnsi" w:cs="Arial"/>
          <w:sz w:val="20"/>
        </w:rPr>
      </w:pPr>
    </w:p>
    <w:p w14:paraId="72D76DCE" w14:textId="35753FA9" w:rsidR="004D4D19" w:rsidRPr="004D4D19" w:rsidRDefault="00650A41">
      <w:pPr>
        <w:rPr>
          <w:rFonts w:cs="Arial"/>
          <w:b/>
          <w:bCs/>
        </w:rPr>
      </w:pPr>
      <w:r>
        <w:rPr>
          <w:rFonts w:cs="Arial"/>
          <w:b/>
          <w:bCs/>
        </w:rPr>
        <w:br w:type="page"/>
      </w:r>
    </w:p>
    <w:p w14:paraId="4168D192" w14:textId="10ED33B9" w:rsidR="00F0723F" w:rsidRPr="004D4D19" w:rsidRDefault="00F0723F" w:rsidP="00E15BAE">
      <w:pPr>
        <w:pStyle w:val="Heading1"/>
        <w:rPr>
          <w:sz w:val="20"/>
        </w:rPr>
      </w:pPr>
      <w:r w:rsidRPr="004D4D19">
        <w:lastRenderedPageBreak/>
        <w:t>SCOPE OF WORK – SYSTEM ENHANCEMENT</w:t>
      </w:r>
    </w:p>
    <w:tbl>
      <w:tblPr>
        <w:tblStyle w:val="TableGrid"/>
        <w:tblW w:w="9039" w:type="dxa"/>
        <w:tblLook w:val="04A0" w:firstRow="1" w:lastRow="0" w:firstColumn="1" w:lastColumn="0" w:noHBand="0" w:noVBand="1"/>
      </w:tblPr>
      <w:tblGrid>
        <w:gridCol w:w="1129"/>
        <w:gridCol w:w="1276"/>
        <w:gridCol w:w="1701"/>
        <w:gridCol w:w="4933"/>
      </w:tblGrid>
      <w:tr w:rsidR="00F0723F" w:rsidRPr="004D4D19" w14:paraId="297B4355" w14:textId="77777777" w:rsidTr="00F460C8">
        <w:trPr>
          <w:trHeight w:val="528"/>
        </w:trPr>
        <w:tc>
          <w:tcPr>
            <w:tcW w:w="1129" w:type="dxa"/>
            <w:shd w:val="clear" w:color="auto" w:fill="BFBFBF" w:themeFill="background1" w:themeFillShade="BF"/>
          </w:tcPr>
          <w:p w14:paraId="7871C78F" w14:textId="77777777" w:rsidR="00F0723F" w:rsidRPr="004D4D19" w:rsidRDefault="00F0723F" w:rsidP="00F460C8">
            <w:pPr>
              <w:spacing w:before="120" w:after="120"/>
              <w:rPr>
                <w:rFonts w:cs="Arial"/>
                <w:b/>
                <w:sz w:val="22"/>
                <w:szCs w:val="24"/>
              </w:rPr>
            </w:pPr>
            <w:r w:rsidRPr="004D4D19">
              <w:rPr>
                <w:rFonts w:cs="Arial"/>
                <w:b/>
                <w:sz w:val="22"/>
                <w:szCs w:val="24"/>
              </w:rPr>
              <w:t>SCP ID:</w:t>
            </w:r>
          </w:p>
        </w:tc>
        <w:tc>
          <w:tcPr>
            <w:tcW w:w="1276" w:type="dxa"/>
          </w:tcPr>
          <w:p w14:paraId="4001C25E" w14:textId="76E31D17" w:rsidR="00F0723F" w:rsidRPr="004D4D19" w:rsidRDefault="00F0723F" w:rsidP="00F460C8">
            <w:pPr>
              <w:spacing w:before="120" w:after="120"/>
              <w:rPr>
                <w:rFonts w:cs="Arial"/>
                <w:b/>
                <w:sz w:val="22"/>
                <w:szCs w:val="24"/>
              </w:rPr>
            </w:pPr>
            <w:r w:rsidRPr="004D4D19">
              <w:rPr>
                <w:rFonts w:cs="Arial"/>
                <w:b/>
                <w:sz w:val="22"/>
                <w:szCs w:val="24"/>
              </w:rPr>
              <w:t>55</w:t>
            </w:r>
            <w:r w:rsidR="004D4D19" w:rsidRPr="004D4D19">
              <w:rPr>
                <w:rFonts w:cs="Arial"/>
                <w:b/>
                <w:sz w:val="22"/>
                <w:szCs w:val="24"/>
              </w:rPr>
              <w:t>60</w:t>
            </w:r>
          </w:p>
        </w:tc>
        <w:tc>
          <w:tcPr>
            <w:tcW w:w="1701" w:type="dxa"/>
            <w:shd w:val="clear" w:color="auto" w:fill="BFBFBF" w:themeFill="background1" w:themeFillShade="BF"/>
          </w:tcPr>
          <w:p w14:paraId="1E8A6F16" w14:textId="77777777" w:rsidR="00F0723F" w:rsidRPr="004D4D19" w:rsidRDefault="00F0723F" w:rsidP="00F460C8">
            <w:pPr>
              <w:spacing w:before="120" w:after="120"/>
              <w:rPr>
                <w:rFonts w:cs="Arial"/>
                <w:b/>
                <w:sz w:val="22"/>
                <w:szCs w:val="24"/>
              </w:rPr>
            </w:pPr>
            <w:r w:rsidRPr="004D4D19">
              <w:rPr>
                <w:rFonts w:cs="Arial"/>
                <w:b/>
                <w:sz w:val="22"/>
                <w:szCs w:val="24"/>
              </w:rPr>
              <w:t>Description:</w:t>
            </w:r>
          </w:p>
        </w:tc>
        <w:tc>
          <w:tcPr>
            <w:tcW w:w="4933" w:type="dxa"/>
          </w:tcPr>
          <w:p w14:paraId="48EFE4FF" w14:textId="77777777" w:rsidR="004D4D19" w:rsidRPr="004D4D19" w:rsidRDefault="004D4D19" w:rsidP="004D4D19">
            <w:pPr>
              <w:spacing w:before="120" w:after="120"/>
              <w:rPr>
                <w:rFonts w:cs="Arial"/>
                <w:b/>
                <w:sz w:val="22"/>
                <w:szCs w:val="24"/>
              </w:rPr>
            </w:pPr>
            <w:r w:rsidRPr="004D4D19">
              <w:rPr>
                <w:rFonts w:cs="Arial"/>
                <w:b/>
                <w:sz w:val="22"/>
                <w:szCs w:val="24"/>
              </w:rPr>
              <w:t>To Add Filter Org Code in organization</w:t>
            </w:r>
          </w:p>
          <w:p w14:paraId="5038AE15" w14:textId="77777777" w:rsidR="00F0723F" w:rsidRPr="004D4D19" w:rsidRDefault="00F0723F" w:rsidP="00F460C8">
            <w:pPr>
              <w:spacing w:before="120" w:after="120"/>
              <w:rPr>
                <w:rFonts w:cs="Arial"/>
                <w:b/>
                <w:sz w:val="22"/>
                <w:szCs w:val="24"/>
              </w:rPr>
            </w:pPr>
          </w:p>
        </w:tc>
      </w:tr>
    </w:tbl>
    <w:p w14:paraId="4B6B8FA0" w14:textId="77777777" w:rsidR="00F0723F" w:rsidRPr="004D4D19" w:rsidRDefault="00F0723F" w:rsidP="00BB12F6">
      <w:pPr>
        <w:spacing w:line="276" w:lineRule="auto"/>
        <w:rPr>
          <w:rFonts w:cs="Arial"/>
          <w:b/>
          <w:sz w:val="20"/>
        </w:rPr>
      </w:pPr>
    </w:p>
    <w:p w14:paraId="622C225E" w14:textId="77777777" w:rsidR="00F0723F" w:rsidRPr="004D4D19" w:rsidRDefault="00F0723F" w:rsidP="00BB12F6">
      <w:pPr>
        <w:spacing w:line="276" w:lineRule="auto"/>
        <w:rPr>
          <w:rFonts w:cs="Arial"/>
          <w:b/>
          <w:sz w:val="20"/>
        </w:rPr>
      </w:pPr>
    </w:p>
    <w:tbl>
      <w:tblPr>
        <w:tblStyle w:val="LightGrid-Accent3"/>
        <w:tblW w:w="9180" w:type="dxa"/>
        <w:tblLayout w:type="fixed"/>
        <w:tblLook w:val="04A0" w:firstRow="1" w:lastRow="0" w:firstColumn="1" w:lastColumn="0" w:noHBand="0" w:noVBand="1"/>
      </w:tblPr>
      <w:tblGrid>
        <w:gridCol w:w="1526"/>
        <w:gridCol w:w="2268"/>
        <w:gridCol w:w="3827"/>
        <w:gridCol w:w="1559"/>
      </w:tblGrid>
      <w:tr w:rsidR="00A44F7E" w:rsidRPr="004D4D19" w14:paraId="4C6A77C8" w14:textId="77777777" w:rsidTr="00E36563">
        <w:trPr>
          <w:cnfStyle w:val="100000000000" w:firstRow="1" w:lastRow="0" w:firstColumn="0" w:lastColumn="0" w:oddVBand="0" w:evenVBand="0" w:oddHBand="0" w:evenHBand="0" w:firstRowFirstColumn="0" w:firstRowLastColumn="0" w:lastRowFirstColumn="0" w:lastRowLastColumn="0"/>
          <w:trHeight w:val="614"/>
          <w:tblHeader/>
        </w:trPr>
        <w:tc>
          <w:tcPr>
            <w:cnfStyle w:val="001000000000" w:firstRow="0" w:lastRow="0" w:firstColumn="1" w:lastColumn="0" w:oddVBand="0" w:evenVBand="0" w:oddHBand="0" w:evenHBand="0" w:firstRowFirstColumn="0" w:firstRowLastColumn="0" w:lastRowFirstColumn="0" w:lastRowLastColumn="0"/>
            <w:tcW w:w="1526" w:type="dxa"/>
            <w:shd w:val="clear" w:color="auto" w:fill="C2D69B" w:themeFill="accent3" w:themeFillTint="99"/>
            <w:vAlign w:val="center"/>
          </w:tcPr>
          <w:p w14:paraId="428DFF07" w14:textId="77777777" w:rsidR="00A44F7E" w:rsidRPr="004D4D19" w:rsidRDefault="00A44F7E" w:rsidP="00A75A51">
            <w:pPr>
              <w:tabs>
                <w:tab w:val="left" w:pos="2100"/>
              </w:tabs>
              <w:spacing w:before="120" w:after="120"/>
              <w:jc w:val="center"/>
              <w:rPr>
                <w:rFonts w:cs="Arial"/>
                <w:b w:val="0"/>
                <w:bCs w:val="0"/>
                <w:szCs w:val="24"/>
              </w:rPr>
            </w:pPr>
            <w:r w:rsidRPr="004D4D19">
              <w:rPr>
                <w:rFonts w:cs="Arial"/>
                <w:szCs w:val="24"/>
              </w:rPr>
              <w:t>System</w:t>
            </w:r>
          </w:p>
        </w:tc>
        <w:tc>
          <w:tcPr>
            <w:tcW w:w="2268" w:type="dxa"/>
            <w:shd w:val="clear" w:color="auto" w:fill="C2D69B" w:themeFill="accent3" w:themeFillTint="99"/>
            <w:vAlign w:val="center"/>
          </w:tcPr>
          <w:p w14:paraId="5C7D8556" w14:textId="77777777" w:rsidR="00A44F7E" w:rsidRPr="004D4D19" w:rsidRDefault="00A44F7E" w:rsidP="00A75A51">
            <w:pPr>
              <w:tabs>
                <w:tab w:val="left" w:pos="2100"/>
              </w:tabs>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4D4D19">
              <w:rPr>
                <w:rFonts w:cs="Arial"/>
                <w:szCs w:val="24"/>
              </w:rPr>
              <w:t>Modules</w:t>
            </w:r>
          </w:p>
        </w:tc>
        <w:tc>
          <w:tcPr>
            <w:tcW w:w="3827" w:type="dxa"/>
            <w:shd w:val="clear" w:color="auto" w:fill="C2D69B" w:themeFill="accent3" w:themeFillTint="99"/>
            <w:vAlign w:val="center"/>
          </w:tcPr>
          <w:p w14:paraId="56710D42" w14:textId="77777777" w:rsidR="00A44F7E" w:rsidRPr="004D4D19" w:rsidRDefault="00A44F7E" w:rsidP="00A75A51">
            <w:pPr>
              <w:tabs>
                <w:tab w:val="left" w:pos="2100"/>
              </w:tabs>
              <w:spacing w:before="120" w:after="120"/>
              <w:jc w:val="center"/>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4D4D19">
              <w:rPr>
                <w:rFonts w:cs="Arial"/>
                <w:szCs w:val="24"/>
              </w:rPr>
              <w:t>Description</w:t>
            </w:r>
          </w:p>
        </w:tc>
        <w:tc>
          <w:tcPr>
            <w:tcW w:w="1559" w:type="dxa"/>
            <w:shd w:val="clear" w:color="auto" w:fill="C2D69B" w:themeFill="accent3" w:themeFillTint="99"/>
            <w:vAlign w:val="center"/>
          </w:tcPr>
          <w:p w14:paraId="59A28F90" w14:textId="545C6BE1" w:rsidR="00A44F7E" w:rsidRPr="004D4D19" w:rsidRDefault="00A44F7E" w:rsidP="00A75A51">
            <w:pPr>
              <w:tabs>
                <w:tab w:val="left" w:pos="2100"/>
              </w:tabs>
              <w:spacing w:before="120" w:after="120"/>
              <w:jc w:val="center"/>
              <w:cnfStyle w:val="100000000000" w:firstRow="1" w:lastRow="0" w:firstColumn="0" w:lastColumn="0" w:oddVBand="0" w:evenVBand="0" w:oddHBand="0" w:evenHBand="0" w:firstRowFirstColumn="0" w:firstRowLastColumn="0" w:lastRowFirstColumn="0" w:lastRowLastColumn="0"/>
              <w:rPr>
                <w:rFonts w:cs="Arial"/>
                <w:bCs w:val="0"/>
                <w:szCs w:val="24"/>
              </w:rPr>
            </w:pPr>
            <w:r w:rsidRPr="004D4D19">
              <w:rPr>
                <w:rFonts w:cs="Arial"/>
                <w:bCs w:val="0"/>
                <w:szCs w:val="24"/>
              </w:rPr>
              <w:t>Dev. Effort (Days)</w:t>
            </w:r>
          </w:p>
        </w:tc>
      </w:tr>
      <w:tr w:rsidR="00FE044C" w:rsidRPr="004D4D19" w14:paraId="1CC667A7" w14:textId="77777777" w:rsidTr="00E3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14:paraId="19EE3CF2" w14:textId="1D478D54" w:rsidR="00FE044C" w:rsidRPr="004D4D19" w:rsidRDefault="00FE044C" w:rsidP="00AC4289">
            <w:pPr>
              <w:tabs>
                <w:tab w:val="left" w:pos="2100"/>
              </w:tabs>
              <w:spacing w:before="120" w:after="120"/>
              <w:rPr>
                <w:rFonts w:cs="Arial"/>
                <w:szCs w:val="24"/>
              </w:rPr>
            </w:pPr>
            <w:r w:rsidRPr="004D4D19">
              <w:rPr>
                <w:rFonts w:cs="Arial"/>
                <w:szCs w:val="24"/>
              </w:rPr>
              <w:t xml:space="preserve">IBAM </w:t>
            </w:r>
          </w:p>
        </w:tc>
        <w:tc>
          <w:tcPr>
            <w:tcW w:w="2268" w:type="dxa"/>
          </w:tcPr>
          <w:p w14:paraId="63A4E209" w14:textId="0892A4A5" w:rsidR="00FE044C" w:rsidRPr="004D4D19" w:rsidRDefault="00FE044C" w:rsidP="00AC4289">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Setting</w:t>
            </w:r>
          </w:p>
        </w:tc>
        <w:tc>
          <w:tcPr>
            <w:tcW w:w="3827" w:type="dxa"/>
          </w:tcPr>
          <w:p w14:paraId="01634F7D" w14:textId="21148757" w:rsidR="00FE044C" w:rsidRPr="004D4D19" w:rsidRDefault="00FE044C" w:rsidP="00FE044C">
            <w:pPr>
              <w:pStyle w:val="ListParagraph"/>
              <w:numPr>
                <w:ilvl w:val="0"/>
                <w:numId w:val="38"/>
              </w:numPr>
              <w:tabs>
                <w:tab w:val="left" w:pos="2100"/>
              </w:tabs>
              <w:spacing w:before="120" w:after="120"/>
              <w:ind w:left="316" w:hanging="316"/>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Add service where BSN can control this function</w:t>
            </w:r>
          </w:p>
        </w:tc>
        <w:tc>
          <w:tcPr>
            <w:tcW w:w="1559" w:type="dxa"/>
          </w:tcPr>
          <w:p w14:paraId="79BB2D51" w14:textId="78642131" w:rsidR="00FE044C" w:rsidRPr="004D4D19" w:rsidRDefault="004D4D19" w:rsidP="00A75A51">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bCs/>
                <w:szCs w:val="24"/>
              </w:rPr>
            </w:pPr>
            <w:r w:rsidRPr="004D4D19">
              <w:rPr>
                <w:rFonts w:cs="Arial"/>
                <w:bCs/>
                <w:szCs w:val="24"/>
              </w:rPr>
              <w:t>1</w:t>
            </w:r>
          </w:p>
        </w:tc>
      </w:tr>
      <w:tr w:rsidR="00FE044C" w:rsidRPr="004D4D19" w14:paraId="7DB11E99" w14:textId="77777777" w:rsidTr="004D4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74BD114A" w14:textId="77777777" w:rsidR="00FE044C" w:rsidRPr="004D4D19" w:rsidRDefault="00FE044C" w:rsidP="00AC4289">
            <w:pPr>
              <w:tabs>
                <w:tab w:val="left" w:pos="2100"/>
              </w:tabs>
              <w:spacing w:before="120" w:after="120"/>
              <w:rPr>
                <w:rFonts w:cs="Arial"/>
                <w:szCs w:val="24"/>
              </w:rPr>
            </w:pPr>
          </w:p>
        </w:tc>
        <w:tc>
          <w:tcPr>
            <w:tcW w:w="2268" w:type="dxa"/>
          </w:tcPr>
          <w:p w14:paraId="144D4BBB" w14:textId="0F9B5265" w:rsidR="00FE044C" w:rsidRPr="004D4D19" w:rsidRDefault="00FE044C" w:rsidP="00AC4289">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cs="Arial"/>
                <w:szCs w:val="24"/>
                <w:lang w:eastAsia="zh-CN"/>
              </w:rPr>
            </w:pPr>
            <w:r w:rsidRPr="004D4D19">
              <w:rPr>
                <w:rFonts w:cs="Arial"/>
                <w:szCs w:val="24"/>
                <w:lang w:eastAsia="zh-CN"/>
              </w:rPr>
              <w:t>Organization Setup &gt; User Maintenance</w:t>
            </w:r>
          </w:p>
        </w:tc>
        <w:tc>
          <w:tcPr>
            <w:tcW w:w="3827" w:type="dxa"/>
          </w:tcPr>
          <w:p w14:paraId="745F048B" w14:textId="2239F075" w:rsidR="00FE044C" w:rsidRPr="004D4D19" w:rsidRDefault="00FE044C" w:rsidP="00FE044C">
            <w:pPr>
              <w:pStyle w:val="ListParagraph"/>
              <w:numPr>
                <w:ilvl w:val="0"/>
                <w:numId w:val="38"/>
              </w:numPr>
              <w:tabs>
                <w:tab w:val="left" w:pos="2100"/>
              </w:tabs>
              <w:spacing w:before="120" w:after="120"/>
              <w:ind w:left="316" w:hanging="316"/>
              <w:cnfStyle w:val="000000010000" w:firstRow="0" w:lastRow="0" w:firstColumn="0" w:lastColumn="0" w:oddVBand="0" w:evenVBand="0" w:oddHBand="0" w:evenHBand="1" w:firstRowFirstColumn="0" w:firstRowLastColumn="0" w:lastRowFirstColumn="0" w:lastRowLastColumn="0"/>
              <w:rPr>
                <w:rFonts w:cs="Arial"/>
                <w:szCs w:val="24"/>
                <w:lang w:eastAsia="zh-CN"/>
              </w:rPr>
            </w:pPr>
            <w:r w:rsidRPr="004D4D19">
              <w:rPr>
                <w:rFonts w:cs="Arial"/>
                <w:szCs w:val="24"/>
                <w:lang w:eastAsia="zh-CN"/>
              </w:rPr>
              <w:t xml:space="preserve">Add table (same </w:t>
            </w:r>
            <w:r w:rsidR="00813027" w:rsidRPr="004D4D19">
              <w:rPr>
                <w:rFonts w:cs="Arial"/>
                <w:szCs w:val="24"/>
                <w:lang w:eastAsia="zh-CN"/>
              </w:rPr>
              <w:t>as</w:t>
            </w:r>
            <w:r w:rsidRPr="004D4D19">
              <w:rPr>
                <w:rFonts w:cs="Arial"/>
                <w:szCs w:val="24"/>
                <w:lang w:eastAsia="zh-CN"/>
              </w:rPr>
              <w:t xml:space="preserve"> account no and services) to</w:t>
            </w:r>
            <w:r w:rsidR="00813027" w:rsidRPr="004D4D19">
              <w:rPr>
                <w:rFonts w:cs="Arial"/>
                <w:szCs w:val="24"/>
                <w:lang w:eastAsia="zh-CN"/>
              </w:rPr>
              <w:t xml:space="preserve"> assign</w:t>
            </w:r>
            <w:r w:rsidRPr="004D4D19">
              <w:rPr>
                <w:rFonts w:cs="Arial"/>
                <w:szCs w:val="24"/>
                <w:lang w:eastAsia="zh-CN"/>
              </w:rPr>
              <w:t xml:space="preserve"> org code to user</w:t>
            </w:r>
          </w:p>
        </w:tc>
        <w:tc>
          <w:tcPr>
            <w:tcW w:w="1559" w:type="dxa"/>
            <w:shd w:val="clear" w:color="auto" w:fill="E6EED5" w:themeFill="accent3" w:themeFillTint="3F"/>
          </w:tcPr>
          <w:p w14:paraId="7C3E50DD" w14:textId="345A547B" w:rsidR="00FE044C" w:rsidRPr="004D4D19" w:rsidRDefault="004D4D19" w:rsidP="00A75A51">
            <w:pPr>
              <w:tabs>
                <w:tab w:val="left" w:pos="2100"/>
              </w:tabs>
              <w:spacing w:before="120" w:after="120"/>
              <w:jc w:val="center"/>
              <w:cnfStyle w:val="000000010000" w:firstRow="0" w:lastRow="0" w:firstColumn="0" w:lastColumn="0" w:oddVBand="0" w:evenVBand="0" w:oddHBand="0" w:evenHBand="1" w:firstRowFirstColumn="0" w:firstRowLastColumn="0" w:lastRowFirstColumn="0" w:lastRowLastColumn="0"/>
              <w:rPr>
                <w:rFonts w:cs="Arial"/>
                <w:bCs/>
                <w:szCs w:val="24"/>
              </w:rPr>
            </w:pPr>
            <w:r w:rsidRPr="004D4D19">
              <w:rPr>
                <w:rFonts w:cs="Arial"/>
                <w:bCs/>
                <w:szCs w:val="24"/>
              </w:rPr>
              <w:t>2</w:t>
            </w:r>
          </w:p>
        </w:tc>
      </w:tr>
      <w:tr w:rsidR="004D4D19" w:rsidRPr="004D4D19" w14:paraId="732F037D" w14:textId="77777777" w:rsidTr="00E3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tcPr>
          <w:p w14:paraId="00ADA7DC" w14:textId="17C5313C" w:rsidR="004D4D19" w:rsidRPr="004D4D19" w:rsidRDefault="004D4D19" w:rsidP="004D4D19">
            <w:pPr>
              <w:tabs>
                <w:tab w:val="left" w:pos="2100"/>
              </w:tabs>
              <w:spacing w:before="120" w:after="120"/>
              <w:rPr>
                <w:rFonts w:cs="Arial"/>
                <w:szCs w:val="24"/>
              </w:rPr>
            </w:pPr>
            <w:r w:rsidRPr="004D4D19">
              <w:rPr>
                <w:rFonts w:cs="Arial"/>
                <w:szCs w:val="24"/>
              </w:rPr>
              <w:t>BSNeBiz</w:t>
            </w:r>
          </w:p>
        </w:tc>
        <w:tc>
          <w:tcPr>
            <w:tcW w:w="2268" w:type="dxa"/>
          </w:tcPr>
          <w:p w14:paraId="210D6443" w14:textId="1EB903EB" w:rsidR="004D4D19" w:rsidRPr="004D4D19" w:rsidRDefault="004D4D19" w:rsidP="004D4D19">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 xml:space="preserve">CA Login &gt; User Maintenance </w:t>
            </w:r>
          </w:p>
        </w:tc>
        <w:tc>
          <w:tcPr>
            <w:tcW w:w="3827" w:type="dxa"/>
          </w:tcPr>
          <w:p w14:paraId="19CC20CE" w14:textId="25C47027" w:rsidR="004D4D19" w:rsidRPr="004D4D19" w:rsidRDefault="004D4D19" w:rsidP="004D4D19">
            <w:pPr>
              <w:pStyle w:val="ListParagraph"/>
              <w:numPr>
                <w:ilvl w:val="0"/>
                <w:numId w:val="38"/>
              </w:numPr>
              <w:tabs>
                <w:tab w:val="left" w:pos="2100"/>
              </w:tabs>
              <w:spacing w:before="120" w:after="120"/>
              <w:ind w:left="316" w:hanging="316"/>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Add table (same as account no and services) to assign org code to user</w:t>
            </w:r>
          </w:p>
        </w:tc>
        <w:tc>
          <w:tcPr>
            <w:tcW w:w="1559" w:type="dxa"/>
          </w:tcPr>
          <w:p w14:paraId="48E0CD41" w14:textId="30184EDC" w:rsidR="004D4D19" w:rsidRPr="004D4D19" w:rsidRDefault="004D4D19" w:rsidP="004D4D19">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bCs/>
                <w:szCs w:val="24"/>
              </w:rPr>
            </w:pPr>
            <w:r w:rsidRPr="004D4D19">
              <w:rPr>
                <w:rFonts w:cs="Arial"/>
                <w:bCs/>
                <w:szCs w:val="24"/>
              </w:rPr>
              <w:t>1</w:t>
            </w:r>
          </w:p>
        </w:tc>
      </w:tr>
      <w:tr w:rsidR="004D4D19" w:rsidRPr="004D4D19" w14:paraId="33767FAF" w14:textId="77777777" w:rsidTr="004D4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00D4B26B" w14:textId="77777777" w:rsidR="004D4D19" w:rsidRPr="004D4D19" w:rsidRDefault="004D4D19" w:rsidP="004D4D19">
            <w:pPr>
              <w:tabs>
                <w:tab w:val="left" w:pos="2100"/>
              </w:tabs>
              <w:spacing w:before="120" w:after="120"/>
              <w:rPr>
                <w:rFonts w:cs="Arial"/>
                <w:szCs w:val="24"/>
              </w:rPr>
            </w:pPr>
          </w:p>
        </w:tc>
        <w:tc>
          <w:tcPr>
            <w:tcW w:w="2268" w:type="dxa"/>
          </w:tcPr>
          <w:p w14:paraId="7ACD594F" w14:textId="364F12E3" w:rsidR="004D4D19" w:rsidRPr="004D4D19" w:rsidRDefault="004D4D19" w:rsidP="004D4D19">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cs="Arial"/>
                <w:szCs w:val="24"/>
                <w:lang w:eastAsia="zh-CN"/>
              </w:rPr>
            </w:pPr>
            <w:r w:rsidRPr="004D4D19">
              <w:rPr>
                <w:rFonts w:cs="Arial"/>
                <w:szCs w:val="24"/>
                <w:lang w:eastAsia="zh-CN"/>
              </w:rPr>
              <w:t>Home Screen</w:t>
            </w:r>
          </w:p>
        </w:tc>
        <w:tc>
          <w:tcPr>
            <w:tcW w:w="3827" w:type="dxa"/>
          </w:tcPr>
          <w:p w14:paraId="32E82381" w14:textId="65D94632" w:rsidR="004D4D19" w:rsidRPr="004D4D19" w:rsidRDefault="004D4D19" w:rsidP="004D4D19">
            <w:pPr>
              <w:pStyle w:val="ListParagraph"/>
              <w:numPr>
                <w:ilvl w:val="0"/>
                <w:numId w:val="38"/>
              </w:numPr>
              <w:tabs>
                <w:tab w:val="left" w:pos="2100"/>
              </w:tabs>
              <w:spacing w:before="120" w:after="120"/>
              <w:ind w:left="316" w:hanging="316"/>
              <w:cnfStyle w:val="000000010000" w:firstRow="0" w:lastRow="0" w:firstColumn="0" w:lastColumn="0" w:oddVBand="0" w:evenVBand="0" w:oddHBand="0" w:evenHBand="1" w:firstRowFirstColumn="0" w:firstRowLastColumn="0" w:lastRowFirstColumn="0" w:lastRowLastColumn="0"/>
              <w:rPr>
                <w:rFonts w:cs="Arial"/>
                <w:szCs w:val="24"/>
                <w:lang w:eastAsia="zh-CN"/>
              </w:rPr>
            </w:pPr>
            <w:r w:rsidRPr="004D4D19">
              <w:rPr>
                <w:rFonts w:cs="Arial"/>
                <w:szCs w:val="24"/>
                <w:lang w:eastAsia="zh-CN"/>
              </w:rPr>
              <w:t>To Filter – Only display services / functions that has been assigned to the org code</w:t>
            </w:r>
          </w:p>
        </w:tc>
        <w:tc>
          <w:tcPr>
            <w:tcW w:w="1559" w:type="dxa"/>
            <w:shd w:val="clear" w:color="auto" w:fill="E6EED5" w:themeFill="accent3" w:themeFillTint="3F"/>
          </w:tcPr>
          <w:p w14:paraId="0EA6E39C" w14:textId="2F9615EE" w:rsidR="004D4D19" w:rsidRPr="004D4D19" w:rsidRDefault="004D4D19" w:rsidP="004D4D19">
            <w:pPr>
              <w:tabs>
                <w:tab w:val="left" w:pos="2100"/>
              </w:tabs>
              <w:spacing w:before="120" w:after="120"/>
              <w:jc w:val="center"/>
              <w:cnfStyle w:val="000000010000" w:firstRow="0" w:lastRow="0" w:firstColumn="0" w:lastColumn="0" w:oddVBand="0" w:evenVBand="0" w:oddHBand="0" w:evenHBand="1" w:firstRowFirstColumn="0" w:firstRowLastColumn="0" w:lastRowFirstColumn="0" w:lastRowLastColumn="0"/>
              <w:rPr>
                <w:rFonts w:cs="Arial"/>
                <w:bCs/>
                <w:szCs w:val="24"/>
              </w:rPr>
            </w:pPr>
            <w:r w:rsidRPr="004D4D19">
              <w:rPr>
                <w:rFonts w:cs="Arial"/>
                <w:bCs/>
                <w:szCs w:val="24"/>
              </w:rPr>
              <w:t>1</w:t>
            </w:r>
          </w:p>
        </w:tc>
      </w:tr>
      <w:tr w:rsidR="004D4D19" w:rsidRPr="004D4D19" w14:paraId="2EDDA31B" w14:textId="77777777" w:rsidTr="00E3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13DFF5F3" w14:textId="77777777" w:rsidR="004D4D19" w:rsidRPr="004D4D19" w:rsidRDefault="004D4D19" w:rsidP="004D4D19">
            <w:pPr>
              <w:tabs>
                <w:tab w:val="left" w:pos="2100"/>
              </w:tabs>
              <w:spacing w:before="120" w:after="120"/>
              <w:rPr>
                <w:rFonts w:cs="Arial"/>
                <w:szCs w:val="24"/>
              </w:rPr>
            </w:pPr>
          </w:p>
        </w:tc>
        <w:tc>
          <w:tcPr>
            <w:tcW w:w="2268" w:type="dxa"/>
          </w:tcPr>
          <w:p w14:paraId="76F0EDC7" w14:textId="77777777" w:rsidR="004D4D19" w:rsidRPr="004D4D19" w:rsidRDefault="004D4D19" w:rsidP="004D4D19">
            <w:pPr>
              <w:pStyle w:val="ListParagraph"/>
              <w:numPr>
                <w:ilvl w:val="0"/>
                <w:numId w:val="38"/>
              </w:numPr>
              <w:tabs>
                <w:tab w:val="left" w:pos="2100"/>
              </w:tabs>
              <w:spacing w:before="120" w:after="120"/>
              <w:ind w:left="338" w:hanging="270"/>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 xml:space="preserve">Auto Debit </w:t>
            </w:r>
          </w:p>
          <w:p w14:paraId="4FA7DBCB" w14:textId="77777777" w:rsidR="004D4D19" w:rsidRPr="004D4D19" w:rsidRDefault="004D4D19" w:rsidP="004D4D19">
            <w:pPr>
              <w:pStyle w:val="ListParagraph"/>
              <w:numPr>
                <w:ilvl w:val="0"/>
                <w:numId w:val="38"/>
              </w:numPr>
              <w:tabs>
                <w:tab w:val="left" w:pos="2100"/>
              </w:tabs>
              <w:spacing w:before="120" w:after="120"/>
              <w:ind w:left="338" w:hanging="270"/>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 xml:space="preserve">Bulk Payment </w:t>
            </w:r>
          </w:p>
          <w:p w14:paraId="246C1902" w14:textId="77777777" w:rsidR="004D4D19" w:rsidRPr="004D4D19" w:rsidRDefault="004D4D19" w:rsidP="004D4D19">
            <w:pPr>
              <w:pStyle w:val="ListParagraph"/>
              <w:numPr>
                <w:ilvl w:val="0"/>
                <w:numId w:val="38"/>
              </w:numPr>
              <w:tabs>
                <w:tab w:val="left" w:pos="2100"/>
              </w:tabs>
              <w:spacing w:before="120" w:after="120"/>
              <w:ind w:left="338" w:hanging="270"/>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 xml:space="preserve">EPF </w:t>
            </w:r>
          </w:p>
          <w:p w14:paraId="11EB329D" w14:textId="40734049" w:rsidR="004D4D19" w:rsidRPr="004D4D19" w:rsidRDefault="004D4D19" w:rsidP="004D4D19">
            <w:pPr>
              <w:pStyle w:val="ListParagraph"/>
              <w:numPr>
                <w:ilvl w:val="0"/>
                <w:numId w:val="38"/>
              </w:numPr>
              <w:tabs>
                <w:tab w:val="left" w:pos="2100"/>
              </w:tabs>
              <w:spacing w:before="120" w:after="120"/>
              <w:ind w:left="338" w:hanging="270"/>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 xml:space="preserve">LHDN </w:t>
            </w:r>
          </w:p>
        </w:tc>
        <w:tc>
          <w:tcPr>
            <w:tcW w:w="3827" w:type="dxa"/>
          </w:tcPr>
          <w:p w14:paraId="5918A25C" w14:textId="29A3BDD4" w:rsidR="004D4D19" w:rsidRPr="004D4D19" w:rsidRDefault="004D4D19" w:rsidP="004D4D19">
            <w:pPr>
              <w:pStyle w:val="ListParagraph"/>
              <w:tabs>
                <w:tab w:val="left" w:pos="2100"/>
              </w:tabs>
              <w:spacing w:before="120" w:after="120"/>
              <w:ind w:left="316"/>
              <w:cnfStyle w:val="000000100000" w:firstRow="0" w:lastRow="0" w:firstColumn="0" w:lastColumn="0" w:oddVBand="0" w:evenVBand="0" w:oddHBand="1" w:evenHBand="0" w:firstRowFirstColumn="0" w:firstRowLastColumn="0" w:lastRowFirstColumn="0" w:lastRowLastColumn="0"/>
              <w:rPr>
                <w:rFonts w:cs="Arial"/>
                <w:b/>
                <w:bCs/>
                <w:szCs w:val="24"/>
                <w:lang w:eastAsia="zh-CN"/>
              </w:rPr>
            </w:pPr>
            <w:r w:rsidRPr="004D4D19">
              <w:rPr>
                <w:rFonts w:cs="Arial"/>
                <w:b/>
                <w:bCs/>
                <w:szCs w:val="24"/>
                <w:lang w:eastAsia="zh-CN"/>
              </w:rPr>
              <w:t>(File Upload &amp; Data Entry &amp; Edit Data &amp; History Listing)</w:t>
            </w:r>
          </w:p>
          <w:p w14:paraId="09B62AF0" w14:textId="77777777" w:rsidR="004D4D19" w:rsidRPr="004D4D19" w:rsidRDefault="004D4D19" w:rsidP="004D4D19">
            <w:pPr>
              <w:pStyle w:val="ListParagraph"/>
              <w:tabs>
                <w:tab w:val="left" w:pos="2100"/>
              </w:tabs>
              <w:spacing w:before="120" w:after="120"/>
              <w:ind w:left="316"/>
              <w:cnfStyle w:val="000000100000" w:firstRow="0" w:lastRow="0" w:firstColumn="0" w:lastColumn="0" w:oddVBand="0" w:evenVBand="0" w:oddHBand="1" w:evenHBand="0" w:firstRowFirstColumn="0" w:firstRowLastColumn="0" w:lastRowFirstColumn="0" w:lastRowLastColumn="0"/>
              <w:rPr>
                <w:rFonts w:cs="Arial"/>
                <w:szCs w:val="24"/>
                <w:lang w:eastAsia="zh-CN"/>
              </w:rPr>
            </w:pPr>
          </w:p>
          <w:p w14:paraId="07016184" w14:textId="5390E7CF" w:rsidR="004D4D19" w:rsidRPr="004D4D19" w:rsidRDefault="004D4D19" w:rsidP="004D4D19">
            <w:pPr>
              <w:pStyle w:val="ListParagraph"/>
              <w:numPr>
                <w:ilvl w:val="0"/>
                <w:numId w:val="38"/>
              </w:numPr>
              <w:tabs>
                <w:tab w:val="left" w:pos="2100"/>
              </w:tabs>
              <w:spacing w:before="120" w:after="120"/>
              <w:ind w:left="316" w:hanging="316"/>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To Filter - Only display assigned org code</w:t>
            </w:r>
          </w:p>
        </w:tc>
        <w:tc>
          <w:tcPr>
            <w:tcW w:w="1559" w:type="dxa"/>
          </w:tcPr>
          <w:p w14:paraId="5B06CC6F" w14:textId="2BD4144B" w:rsidR="004D4D19" w:rsidRPr="004D4D19" w:rsidRDefault="004D4D19" w:rsidP="004D4D19">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bCs/>
                <w:szCs w:val="24"/>
              </w:rPr>
            </w:pPr>
            <w:r w:rsidRPr="004D4D19">
              <w:rPr>
                <w:rFonts w:cs="Arial"/>
                <w:bCs/>
                <w:szCs w:val="24"/>
              </w:rPr>
              <w:t>3</w:t>
            </w:r>
          </w:p>
        </w:tc>
      </w:tr>
      <w:tr w:rsidR="004D4D19" w:rsidRPr="004D4D19" w14:paraId="35CD12BD" w14:textId="77777777" w:rsidTr="004D4D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15785FBA" w14:textId="77777777" w:rsidR="004D4D19" w:rsidRPr="004D4D19" w:rsidRDefault="004D4D19" w:rsidP="004D4D19">
            <w:pPr>
              <w:tabs>
                <w:tab w:val="left" w:pos="2100"/>
              </w:tabs>
              <w:spacing w:before="120" w:after="120"/>
              <w:rPr>
                <w:rFonts w:cs="Arial"/>
                <w:szCs w:val="24"/>
              </w:rPr>
            </w:pPr>
          </w:p>
        </w:tc>
        <w:tc>
          <w:tcPr>
            <w:tcW w:w="2268" w:type="dxa"/>
          </w:tcPr>
          <w:p w14:paraId="5A034380" w14:textId="6FDD3633" w:rsidR="004D4D19" w:rsidRPr="004D4D19" w:rsidRDefault="004D4D19" w:rsidP="004D4D19">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cs="Arial"/>
                <w:b/>
                <w:bCs/>
                <w:szCs w:val="24"/>
                <w:lang w:eastAsia="zh-CN"/>
              </w:rPr>
            </w:pPr>
            <w:r w:rsidRPr="004D4D19">
              <w:rPr>
                <w:rFonts w:cs="Arial"/>
                <w:b/>
                <w:bCs/>
                <w:szCs w:val="24"/>
                <w:lang w:eastAsia="zh-CN"/>
              </w:rPr>
              <w:t xml:space="preserve">Approver / Verifier </w:t>
            </w:r>
          </w:p>
          <w:p w14:paraId="45FD136C" w14:textId="7774E1B1" w:rsidR="004D4D19" w:rsidRPr="004D4D19" w:rsidRDefault="004D4D19" w:rsidP="004D4D19">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cs="Arial"/>
                <w:szCs w:val="24"/>
                <w:lang w:eastAsia="zh-CN"/>
              </w:rPr>
            </w:pPr>
            <w:r w:rsidRPr="004D4D19">
              <w:rPr>
                <w:rFonts w:cs="Arial"/>
                <w:szCs w:val="24"/>
                <w:lang w:eastAsia="zh-CN"/>
              </w:rPr>
              <w:t xml:space="preserve">Authorization List </w:t>
            </w:r>
          </w:p>
        </w:tc>
        <w:tc>
          <w:tcPr>
            <w:tcW w:w="3827" w:type="dxa"/>
          </w:tcPr>
          <w:p w14:paraId="18DF008F" w14:textId="1E297FC4" w:rsidR="004D4D19" w:rsidRPr="004D4D19" w:rsidRDefault="004D4D19" w:rsidP="004D4D19">
            <w:pPr>
              <w:pStyle w:val="ListParagraph"/>
              <w:numPr>
                <w:ilvl w:val="0"/>
                <w:numId w:val="38"/>
              </w:numPr>
              <w:tabs>
                <w:tab w:val="left" w:pos="2100"/>
              </w:tabs>
              <w:spacing w:before="120" w:after="120"/>
              <w:ind w:left="316" w:hanging="316"/>
              <w:cnfStyle w:val="000000010000" w:firstRow="0" w:lastRow="0" w:firstColumn="0" w:lastColumn="0" w:oddVBand="0" w:evenVBand="0" w:oddHBand="0" w:evenHBand="1" w:firstRowFirstColumn="0" w:firstRowLastColumn="0" w:lastRowFirstColumn="0" w:lastRowLastColumn="0"/>
              <w:rPr>
                <w:rFonts w:cs="Arial"/>
                <w:szCs w:val="24"/>
                <w:lang w:eastAsia="zh-CN"/>
              </w:rPr>
            </w:pPr>
            <w:r w:rsidRPr="004D4D19">
              <w:rPr>
                <w:rFonts w:cs="Arial"/>
                <w:szCs w:val="24"/>
                <w:lang w:eastAsia="zh-CN"/>
              </w:rPr>
              <w:t>To Filter – Only display assigned Org Code transactions</w:t>
            </w:r>
          </w:p>
        </w:tc>
        <w:tc>
          <w:tcPr>
            <w:tcW w:w="1559" w:type="dxa"/>
            <w:shd w:val="clear" w:color="auto" w:fill="E6EED5" w:themeFill="accent3" w:themeFillTint="3F"/>
          </w:tcPr>
          <w:p w14:paraId="3E253E1F" w14:textId="021B4A01" w:rsidR="004D4D19" w:rsidRPr="004D4D19" w:rsidRDefault="004D4D19" w:rsidP="004D4D19">
            <w:pPr>
              <w:tabs>
                <w:tab w:val="left" w:pos="2100"/>
              </w:tabs>
              <w:spacing w:before="120" w:after="120"/>
              <w:jc w:val="center"/>
              <w:cnfStyle w:val="000000010000" w:firstRow="0" w:lastRow="0" w:firstColumn="0" w:lastColumn="0" w:oddVBand="0" w:evenVBand="0" w:oddHBand="0" w:evenHBand="1" w:firstRowFirstColumn="0" w:firstRowLastColumn="0" w:lastRowFirstColumn="0" w:lastRowLastColumn="0"/>
              <w:rPr>
                <w:rFonts w:cs="Arial"/>
                <w:bCs/>
                <w:szCs w:val="24"/>
              </w:rPr>
            </w:pPr>
            <w:r w:rsidRPr="004D4D19">
              <w:rPr>
                <w:rFonts w:cs="Arial"/>
                <w:bCs/>
                <w:szCs w:val="24"/>
              </w:rPr>
              <w:t>1</w:t>
            </w:r>
          </w:p>
        </w:tc>
      </w:tr>
      <w:tr w:rsidR="004D4D19" w:rsidRPr="004D4D19" w14:paraId="0EC42D4F" w14:textId="77777777" w:rsidTr="00E3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tcPr>
          <w:p w14:paraId="343F919B" w14:textId="77777777" w:rsidR="004D4D19" w:rsidRPr="004D4D19" w:rsidRDefault="004D4D19" w:rsidP="004D4D19">
            <w:pPr>
              <w:tabs>
                <w:tab w:val="left" w:pos="2100"/>
              </w:tabs>
              <w:spacing w:before="120" w:after="120"/>
              <w:rPr>
                <w:rFonts w:cs="Arial"/>
                <w:szCs w:val="24"/>
              </w:rPr>
            </w:pPr>
          </w:p>
        </w:tc>
        <w:tc>
          <w:tcPr>
            <w:tcW w:w="2268" w:type="dxa"/>
          </w:tcPr>
          <w:p w14:paraId="05C1C592" w14:textId="1B4EA292" w:rsidR="004D4D19" w:rsidRPr="004D4D19" w:rsidRDefault="004D4D19" w:rsidP="004D4D19">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SPP Report</w:t>
            </w:r>
          </w:p>
        </w:tc>
        <w:tc>
          <w:tcPr>
            <w:tcW w:w="3827" w:type="dxa"/>
          </w:tcPr>
          <w:p w14:paraId="75C538D8" w14:textId="44974935" w:rsidR="004D4D19" w:rsidRPr="004D4D19" w:rsidRDefault="004D4D19" w:rsidP="004D4D19">
            <w:pPr>
              <w:pStyle w:val="ListParagraph"/>
              <w:numPr>
                <w:ilvl w:val="0"/>
                <w:numId w:val="38"/>
              </w:numPr>
              <w:tabs>
                <w:tab w:val="left" w:pos="2100"/>
              </w:tabs>
              <w:spacing w:before="120" w:after="120"/>
              <w:ind w:left="316" w:hanging="316"/>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To filter - Only display assigned Org Code report</w:t>
            </w:r>
          </w:p>
        </w:tc>
        <w:tc>
          <w:tcPr>
            <w:tcW w:w="1559" w:type="dxa"/>
          </w:tcPr>
          <w:p w14:paraId="2A22A943" w14:textId="6BF2CA26" w:rsidR="004D4D19" w:rsidRPr="004D4D19" w:rsidRDefault="004D4D19" w:rsidP="004D4D19">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bCs/>
                <w:szCs w:val="24"/>
              </w:rPr>
            </w:pPr>
            <w:r w:rsidRPr="004D4D19">
              <w:rPr>
                <w:rFonts w:cs="Arial"/>
                <w:bCs/>
                <w:szCs w:val="24"/>
              </w:rPr>
              <w:t>1</w:t>
            </w:r>
          </w:p>
        </w:tc>
      </w:tr>
      <w:tr w:rsidR="00173C33" w:rsidRPr="004D4D19" w14:paraId="5986C93B" w14:textId="77777777" w:rsidTr="00E36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C96D508" w14:textId="22E2BF6A" w:rsidR="00173C33" w:rsidRPr="004D4D19" w:rsidRDefault="00173C33" w:rsidP="00173C33">
            <w:pPr>
              <w:tabs>
                <w:tab w:val="left" w:pos="2100"/>
              </w:tabs>
              <w:spacing w:before="120" w:after="120"/>
              <w:rPr>
                <w:rFonts w:cs="Arial"/>
                <w:szCs w:val="24"/>
              </w:rPr>
            </w:pPr>
            <w:r w:rsidRPr="004D4D19">
              <w:rPr>
                <w:rFonts w:cs="Arial"/>
                <w:szCs w:val="24"/>
              </w:rPr>
              <w:t>BSNeBiz Mobile</w:t>
            </w:r>
          </w:p>
        </w:tc>
        <w:tc>
          <w:tcPr>
            <w:tcW w:w="2268" w:type="dxa"/>
          </w:tcPr>
          <w:p w14:paraId="25E7C171" w14:textId="77777777" w:rsidR="00173C33" w:rsidRPr="004D4D19" w:rsidRDefault="00173C33" w:rsidP="00173C33">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cs="Arial"/>
                <w:b/>
                <w:bCs/>
                <w:szCs w:val="24"/>
                <w:lang w:eastAsia="zh-CN"/>
              </w:rPr>
            </w:pPr>
            <w:r w:rsidRPr="004D4D19">
              <w:rPr>
                <w:rFonts w:cs="Arial"/>
                <w:b/>
                <w:bCs/>
                <w:szCs w:val="24"/>
                <w:lang w:eastAsia="zh-CN"/>
              </w:rPr>
              <w:t xml:space="preserve">Approver / Verifier </w:t>
            </w:r>
          </w:p>
          <w:p w14:paraId="7177869E" w14:textId="46F4DBED" w:rsidR="00173C33" w:rsidRPr="004D4D19" w:rsidRDefault="00173C33" w:rsidP="00173C33">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cs="Arial"/>
                <w:szCs w:val="24"/>
                <w:lang w:eastAsia="zh-CN"/>
              </w:rPr>
            </w:pPr>
            <w:r w:rsidRPr="004D4D19">
              <w:rPr>
                <w:rFonts w:cs="Arial"/>
                <w:szCs w:val="24"/>
                <w:lang w:eastAsia="zh-CN"/>
              </w:rPr>
              <w:t xml:space="preserve">Authorization List </w:t>
            </w:r>
          </w:p>
        </w:tc>
        <w:tc>
          <w:tcPr>
            <w:tcW w:w="3827" w:type="dxa"/>
          </w:tcPr>
          <w:p w14:paraId="11745F33" w14:textId="085D5D6F" w:rsidR="00173C33" w:rsidRPr="004D4D19" w:rsidRDefault="00173C33" w:rsidP="00173C33">
            <w:pPr>
              <w:pStyle w:val="ListParagraph"/>
              <w:numPr>
                <w:ilvl w:val="0"/>
                <w:numId w:val="38"/>
              </w:numPr>
              <w:tabs>
                <w:tab w:val="left" w:pos="2100"/>
              </w:tabs>
              <w:spacing w:before="120" w:after="120"/>
              <w:ind w:left="316" w:hanging="316"/>
              <w:cnfStyle w:val="000000010000" w:firstRow="0" w:lastRow="0" w:firstColumn="0" w:lastColumn="0" w:oddVBand="0" w:evenVBand="0" w:oddHBand="0" w:evenHBand="1" w:firstRowFirstColumn="0" w:firstRowLastColumn="0" w:lastRowFirstColumn="0" w:lastRowLastColumn="0"/>
              <w:rPr>
                <w:rFonts w:cs="Arial"/>
                <w:szCs w:val="24"/>
                <w:lang w:eastAsia="zh-CN"/>
              </w:rPr>
            </w:pPr>
            <w:r w:rsidRPr="004D4D19">
              <w:rPr>
                <w:rFonts w:cs="Arial"/>
                <w:szCs w:val="24"/>
                <w:lang w:eastAsia="zh-CN"/>
              </w:rPr>
              <w:t>To Filter – Only display assigned Org Code transactions</w:t>
            </w:r>
          </w:p>
        </w:tc>
        <w:tc>
          <w:tcPr>
            <w:tcW w:w="1559" w:type="dxa"/>
          </w:tcPr>
          <w:p w14:paraId="78EDE568" w14:textId="5C420014" w:rsidR="00173C33" w:rsidRPr="004D4D19" w:rsidRDefault="004D4D19" w:rsidP="00173C33">
            <w:pPr>
              <w:tabs>
                <w:tab w:val="left" w:pos="2100"/>
              </w:tabs>
              <w:spacing w:before="120" w:after="120"/>
              <w:jc w:val="center"/>
              <w:cnfStyle w:val="000000010000" w:firstRow="0" w:lastRow="0" w:firstColumn="0" w:lastColumn="0" w:oddVBand="0" w:evenVBand="0" w:oddHBand="0" w:evenHBand="1" w:firstRowFirstColumn="0" w:firstRowLastColumn="0" w:lastRowFirstColumn="0" w:lastRowLastColumn="0"/>
              <w:rPr>
                <w:rFonts w:cs="Arial"/>
                <w:bCs/>
                <w:szCs w:val="24"/>
              </w:rPr>
            </w:pPr>
            <w:r w:rsidRPr="004D4D19">
              <w:rPr>
                <w:rFonts w:cs="Arial"/>
                <w:bCs/>
                <w:szCs w:val="24"/>
              </w:rPr>
              <w:t>1</w:t>
            </w:r>
          </w:p>
        </w:tc>
      </w:tr>
      <w:tr w:rsidR="00173C33" w:rsidRPr="004D4D19" w14:paraId="3DA6C5CA" w14:textId="77777777" w:rsidTr="00E3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0AB71F8F" w14:textId="1209C0FC" w:rsidR="00813027" w:rsidRPr="004D4D19" w:rsidRDefault="00813027" w:rsidP="00813027">
            <w:pPr>
              <w:tabs>
                <w:tab w:val="left" w:pos="2100"/>
              </w:tabs>
              <w:spacing w:before="120" w:after="120"/>
              <w:rPr>
                <w:rFonts w:cs="Arial"/>
                <w:szCs w:val="24"/>
              </w:rPr>
            </w:pPr>
            <w:r w:rsidRPr="004D4D19">
              <w:rPr>
                <w:rFonts w:cs="Arial"/>
                <w:szCs w:val="24"/>
              </w:rPr>
              <w:t>EOD</w:t>
            </w:r>
          </w:p>
        </w:tc>
        <w:tc>
          <w:tcPr>
            <w:tcW w:w="2268" w:type="dxa"/>
          </w:tcPr>
          <w:p w14:paraId="2E426EFE" w14:textId="31ACB82A" w:rsidR="00813027" w:rsidRPr="004D4D19" w:rsidRDefault="00EF164C" w:rsidP="00813027">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Internal Checking</w:t>
            </w:r>
          </w:p>
        </w:tc>
        <w:tc>
          <w:tcPr>
            <w:tcW w:w="3827" w:type="dxa"/>
          </w:tcPr>
          <w:p w14:paraId="45A8C909" w14:textId="59DDFFDA" w:rsidR="00813027" w:rsidRPr="004D4D19" w:rsidRDefault="00EF164C" w:rsidP="00EF164C">
            <w:pPr>
              <w:pStyle w:val="ListParagraph"/>
              <w:numPr>
                <w:ilvl w:val="0"/>
                <w:numId w:val="38"/>
              </w:numPr>
              <w:tabs>
                <w:tab w:val="left" w:pos="2100"/>
              </w:tabs>
              <w:spacing w:before="120" w:after="120"/>
              <w:ind w:left="316" w:hanging="316"/>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To add checking on org code and account number (TBC)</w:t>
            </w:r>
          </w:p>
        </w:tc>
        <w:tc>
          <w:tcPr>
            <w:tcW w:w="1559" w:type="dxa"/>
          </w:tcPr>
          <w:p w14:paraId="4ECD8652" w14:textId="75BDA2C0" w:rsidR="00813027" w:rsidRPr="004D4D19" w:rsidRDefault="00E15BAE" w:rsidP="00813027">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1</w:t>
            </w:r>
          </w:p>
        </w:tc>
      </w:tr>
      <w:tr w:rsidR="00132A7C" w:rsidRPr="004D4D19" w14:paraId="5D90DBF4" w14:textId="77777777" w:rsidTr="00E36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4FA405B" w14:textId="18931FD5" w:rsidR="00132A7C" w:rsidRPr="004D4D19" w:rsidRDefault="00EF164C" w:rsidP="00813027">
            <w:pPr>
              <w:tabs>
                <w:tab w:val="left" w:pos="2100"/>
              </w:tabs>
              <w:spacing w:before="120" w:after="120"/>
              <w:rPr>
                <w:rFonts w:cs="Arial"/>
                <w:szCs w:val="24"/>
              </w:rPr>
            </w:pPr>
            <w:r w:rsidRPr="004D4D19">
              <w:rPr>
                <w:rFonts w:cs="Arial"/>
                <w:szCs w:val="24"/>
              </w:rPr>
              <w:t>B2B</w:t>
            </w:r>
          </w:p>
        </w:tc>
        <w:tc>
          <w:tcPr>
            <w:tcW w:w="2268" w:type="dxa"/>
          </w:tcPr>
          <w:p w14:paraId="3F83DCAB" w14:textId="4611B894" w:rsidR="00132A7C" w:rsidRPr="004D4D19" w:rsidRDefault="00EF164C" w:rsidP="00813027">
            <w:pPr>
              <w:tabs>
                <w:tab w:val="left" w:pos="2100"/>
              </w:tabs>
              <w:spacing w:before="120" w:after="120"/>
              <w:cnfStyle w:val="000000010000" w:firstRow="0" w:lastRow="0" w:firstColumn="0" w:lastColumn="0" w:oddVBand="0" w:evenVBand="0" w:oddHBand="0" w:evenHBand="1" w:firstRowFirstColumn="0" w:firstRowLastColumn="0" w:lastRowFirstColumn="0" w:lastRowLastColumn="0"/>
              <w:rPr>
                <w:rFonts w:cs="Arial"/>
                <w:szCs w:val="24"/>
                <w:lang w:eastAsia="zh-CN"/>
              </w:rPr>
            </w:pPr>
            <w:r w:rsidRPr="004D4D19">
              <w:rPr>
                <w:rFonts w:cs="Arial"/>
                <w:szCs w:val="24"/>
                <w:lang w:eastAsia="zh-CN"/>
              </w:rPr>
              <w:t>Internal Checking</w:t>
            </w:r>
          </w:p>
        </w:tc>
        <w:tc>
          <w:tcPr>
            <w:tcW w:w="3827" w:type="dxa"/>
          </w:tcPr>
          <w:p w14:paraId="40B55E78" w14:textId="3AB403C1" w:rsidR="00132A7C" w:rsidRPr="004D4D19" w:rsidRDefault="00EF164C" w:rsidP="00EF164C">
            <w:pPr>
              <w:pStyle w:val="ListParagraph"/>
              <w:numPr>
                <w:ilvl w:val="0"/>
                <w:numId w:val="38"/>
              </w:numPr>
              <w:tabs>
                <w:tab w:val="left" w:pos="2100"/>
              </w:tabs>
              <w:spacing w:before="120" w:after="120"/>
              <w:ind w:left="316" w:hanging="316"/>
              <w:cnfStyle w:val="000000010000" w:firstRow="0" w:lastRow="0" w:firstColumn="0" w:lastColumn="0" w:oddVBand="0" w:evenVBand="0" w:oddHBand="0" w:evenHBand="1" w:firstRowFirstColumn="0" w:firstRowLastColumn="0" w:lastRowFirstColumn="0" w:lastRowLastColumn="0"/>
              <w:rPr>
                <w:rFonts w:cs="Arial"/>
                <w:szCs w:val="24"/>
                <w:lang w:eastAsia="zh-CN"/>
              </w:rPr>
            </w:pPr>
            <w:r w:rsidRPr="004D4D19">
              <w:rPr>
                <w:rFonts w:cs="Arial"/>
                <w:szCs w:val="24"/>
                <w:lang w:eastAsia="zh-CN"/>
              </w:rPr>
              <w:t>To add checking on org code and account number (TBC)</w:t>
            </w:r>
          </w:p>
        </w:tc>
        <w:tc>
          <w:tcPr>
            <w:tcW w:w="1559" w:type="dxa"/>
          </w:tcPr>
          <w:p w14:paraId="08F5ECFA" w14:textId="07198E0D" w:rsidR="00132A7C" w:rsidRPr="004D4D19" w:rsidRDefault="00E15BAE" w:rsidP="00813027">
            <w:pPr>
              <w:tabs>
                <w:tab w:val="left" w:pos="2100"/>
              </w:tabs>
              <w:spacing w:before="120" w:after="120"/>
              <w:jc w:val="center"/>
              <w:cnfStyle w:val="000000010000" w:firstRow="0" w:lastRow="0" w:firstColumn="0" w:lastColumn="0" w:oddVBand="0" w:evenVBand="0" w:oddHBand="0" w:evenHBand="1" w:firstRowFirstColumn="0" w:firstRowLastColumn="0" w:lastRowFirstColumn="0" w:lastRowLastColumn="0"/>
              <w:rPr>
                <w:rFonts w:cs="Arial"/>
                <w:bCs/>
                <w:szCs w:val="24"/>
              </w:rPr>
            </w:pPr>
            <w:r>
              <w:rPr>
                <w:rFonts w:cs="Arial"/>
                <w:bCs/>
                <w:szCs w:val="24"/>
              </w:rPr>
              <w:t>1</w:t>
            </w:r>
          </w:p>
        </w:tc>
      </w:tr>
      <w:tr w:rsidR="00EF164C" w:rsidRPr="004D4D19" w14:paraId="7DDF5CBA" w14:textId="77777777" w:rsidTr="00E365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410DE7EB" w14:textId="4B459D5F" w:rsidR="00EF164C" w:rsidRPr="004D4D19" w:rsidRDefault="00EF164C" w:rsidP="00813027">
            <w:pPr>
              <w:tabs>
                <w:tab w:val="left" w:pos="2100"/>
              </w:tabs>
              <w:spacing w:before="120" w:after="120"/>
              <w:rPr>
                <w:rFonts w:cs="Arial"/>
                <w:szCs w:val="24"/>
              </w:rPr>
            </w:pPr>
            <w:r w:rsidRPr="004D4D19">
              <w:rPr>
                <w:rFonts w:cs="Arial"/>
                <w:szCs w:val="24"/>
              </w:rPr>
              <w:lastRenderedPageBreak/>
              <w:t>Batch Processing</w:t>
            </w:r>
          </w:p>
        </w:tc>
        <w:tc>
          <w:tcPr>
            <w:tcW w:w="2268" w:type="dxa"/>
          </w:tcPr>
          <w:p w14:paraId="4D8703A1" w14:textId="0CC8568B" w:rsidR="00EF164C" w:rsidRPr="004D4D19" w:rsidRDefault="00EF164C" w:rsidP="00813027">
            <w:pPr>
              <w:tabs>
                <w:tab w:val="left" w:pos="2100"/>
              </w:tabs>
              <w:spacing w:before="120" w:after="120"/>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Internal Checking</w:t>
            </w:r>
          </w:p>
        </w:tc>
        <w:tc>
          <w:tcPr>
            <w:tcW w:w="3827" w:type="dxa"/>
          </w:tcPr>
          <w:p w14:paraId="4FA3087C" w14:textId="2700CBDF" w:rsidR="00EF164C" w:rsidRPr="004D4D19" w:rsidRDefault="00EF164C" w:rsidP="00EF164C">
            <w:pPr>
              <w:pStyle w:val="ListParagraph"/>
              <w:numPr>
                <w:ilvl w:val="0"/>
                <w:numId w:val="38"/>
              </w:numPr>
              <w:tabs>
                <w:tab w:val="left" w:pos="2100"/>
              </w:tabs>
              <w:spacing w:before="120" w:after="120"/>
              <w:ind w:left="316" w:hanging="316"/>
              <w:cnfStyle w:val="000000100000" w:firstRow="0" w:lastRow="0" w:firstColumn="0" w:lastColumn="0" w:oddVBand="0" w:evenVBand="0" w:oddHBand="1" w:evenHBand="0" w:firstRowFirstColumn="0" w:firstRowLastColumn="0" w:lastRowFirstColumn="0" w:lastRowLastColumn="0"/>
              <w:rPr>
                <w:rFonts w:cs="Arial"/>
                <w:szCs w:val="24"/>
                <w:lang w:eastAsia="zh-CN"/>
              </w:rPr>
            </w:pPr>
            <w:r w:rsidRPr="004D4D19">
              <w:rPr>
                <w:rFonts w:cs="Arial"/>
                <w:szCs w:val="24"/>
                <w:lang w:eastAsia="zh-CN"/>
              </w:rPr>
              <w:t>To add checking on org code and account number (TBC)</w:t>
            </w:r>
          </w:p>
        </w:tc>
        <w:tc>
          <w:tcPr>
            <w:tcW w:w="1559" w:type="dxa"/>
          </w:tcPr>
          <w:p w14:paraId="3C896473" w14:textId="7A6B2FC2" w:rsidR="00EF164C" w:rsidRPr="004D4D19" w:rsidRDefault="00E15BAE" w:rsidP="00813027">
            <w:pPr>
              <w:tabs>
                <w:tab w:val="left" w:pos="2100"/>
              </w:tabs>
              <w:spacing w:before="120" w:after="120"/>
              <w:jc w:val="center"/>
              <w:cnfStyle w:val="000000100000" w:firstRow="0" w:lastRow="0" w:firstColumn="0" w:lastColumn="0" w:oddVBand="0" w:evenVBand="0" w:oddHBand="1" w:evenHBand="0" w:firstRowFirstColumn="0" w:firstRowLastColumn="0" w:lastRowFirstColumn="0" w:lastRowLastColumn="0"/>
              <w:rPr>
                <w:rFonts w:cs="Arial"/>
                <w:bCs/>
                <w:szCs w:val="24"/>
              </w:rPr>
            </w:pPr>
            <w:r>
              <w:rPr>
                <w:rFonts w:cs="Arial"/>
                <w:bCs/>
                <w:szCs w:val="24"/>
              </w:rPr>
              <w:t>1</w:t>
            </w:r>
          </w:p>
        </w:tc>
      </w:tr>
    </w:tbl>
    <w:p w14:paraId="7BCA51A5" w14:textId="0D3F8B7F" w:rsidR="00A44F7E" w:rsidRPr="004D4D19" w:rsidRDefault="00A44F7E" w:rsidP="005C4C20">
      <w:pPr>
        <w:spacing w:line="276" w:lineRule="auto"/>
        <w:rPr>
          <w:rFonts w:cs="Arial"/>
          <w:b/>
          <w:sz w:val="20"/>
        </w:rPr>
      </w:pPr>
    </w:p>
    <w:p w14:paraId="3EE5FF22" w14:textId="77777777" w:rsidR="00A44F7E" w:rsidRPr="004D4D19" w:rsidRDefault="00A44F7E" w:rsidP="00A44F7E">
      <w:pPr>
        <w:rPr>
          <w:rFonts w:cs="Arial"/>
        </w:rPr>
      </w:pPr>
    </w:p>
    <w:p w14:paraId="0A719515" w14:textId="6EA10F32" w:rsidR="00A44F7E" w:rsidRDefault="00E15BAE" w:rsidP="00E15BAE">
      <w:pPr>
        <w:pStyle w:val="Heading1"/>
      </w:pPr>
      <w:r>
        <w:t>Proposed Process Flow</w:t>
      </w:r>
    </w:p>
    <w:p w14:paraId="33D0ECB9" w14:textId="71163CE9" w:rsidR="00E15BAE" w:rsidRDefault="00E15BAE" w:rsidP="00E15BAE"/>
    <w:p w14:paraId="7D2BB053" w14:textId="668C99A1" w:rsidR="00E15BAE" w:rsidRDefault="007E45D2" w:rsidP="00E15BAE">
      <w:r>
        <w:object w:dxaOrig="14175" w:dyaOrig="6930" w14:anchorId="64A92F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51.5pt;height:221.25pt" o:ole="">
            <v:imagedata r:id="rId7" o:title=""/>
          </v:shape>
          <o:OLEObject Type="Embed" ProgID="Visio.Drawing.15" ShapeID="_x0000_i1056" DrawAspect="Content" ObjectID="_1663059526" r:id="rId8"/>
        </w:object>
      </w:r>
    </w:p>
    <w:p w14:paraId="5E8F72A9" w14:textId="402E973C" w:rsidR="00146098" w:rsidRDefault="00146098" w:rsidP="00E15BAE"/>
    <w:p w14:paraId="566CAA78" w14:textId="21D496FC" w:rsidR="00146098" w:rsidRDefault="00146098" w:rsidP="00E15BAE"/>
    <w:p w14:paraId="73B10FC5" w14:textId="0EA198C5" w:rsidR="00146098" w:rsidRPr="00E15BAE" w:rsidRDefault="007E45D2" w:rsidP="00E15BAE">
      <w:r>
        <w:object w:dxaOrig="14175" w:dyaOrig="6930" w14:anchorId="6AB6EAAE">
          <v:shape id="_x0000_i1058" type="#_x0000_t75" style="width:451.5pt;height:221.25pt" o:ole="">
            <v:imagedata r:id="rId9" o:title=""/>
          </v:shape>
          <o:OLEObject Type="Embed" ProgID="Visio.Drawing.15" ShapeID="_x0000_i1058" DrawAspect="Content" ObjectID="_1663059527" r:id="rId10"/>
        </w:object>
      </w:r>
    </w:p>
    <w:p w14:paraId="1159D8FC" w14:textId="77777777" w:rsidR="00A44F7E" w:rsidRPr="004D4D19" w:rsidRDefault="00A44F7E" w:rsidP="00A44F7E">
      <w:pPr>
        <w:rPr>
          <w:rFonts w:cs="Arial"/>
        </w:rPr>
      </w:pPr>
    </w:p>
    <w:sectPr w:rsidR="00A44F7E" w:rsidRPr="004D4D19" w:rsidSect="000038F5">
      <w:headerReference w:type="default" r:id="rId11"/>
      <w:pgSz w:w="11909" w:h="16834" w:code="9"/>
      <w:pgMar w:top="1440" w:right="1440"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8B854" w14:textId="77777777" w:rsidR="006E0DD4" w:rsidRDefault="006E0DD4">
      <w:r>
        <w:separator/>
      </w:r>
    </w:p>
  </w:endnote>
  <w:endnote w:type="continuationSeparator" w:id="0">
    <w:p w14:paraId="352A5E7C" w14:textId="77777777" w:rsidR="006E0DD4" w:rsidRDefault="006E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EE409" w14:textId="77777777" w:rsidR="006E0DD4" w:rsidRDefault="006E0DD4">
      <w:r>
        <w:separator/>
      </w:r>
    </w:p>
  </w:footnote>
  <w:footnote w:type="continuationSeparator" w:id="0">
    <w:p w14:paraId="1BB6E6DF" w14:textId="77777777" w:rsidR="006E0DD4" w:rsidRDefault="006E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ABF1" w14:textId="7C1F5E7C" w:rsidR="00156BDC" w:rsidRDefault="00156BDC">
    <w:pPr>
      <w:pStyle w:val="Header"/>
    </w:pPr>
    <w:r>
      <w:rPr>
        <w:noProof/>
        <w:lang w:val="en-MY" w:eastAsia="en-MY"/>
      </w:rPr>
      <w:drawing>
        <wp:anchor distT="0" distB="0" distL="114300" distR="114300" simplePos="0" relativeHeight="251659264" behindDoc="0" locked="0" layoutInCell="1" allowOverlap="1" wp14:anchorId="4D9692A9" wp14:editId="1C518E99">
          <wp:simplePos x="0" y="0"/>
          <wp:positionH relativeFrom="column">
            <wp:posOffset>4173855</wp:posOffset>
          </wp:positionH>
          <wp:positionV relativeFrom="paragraph">
            <wp:posOffset>-45720</wp:posOffset>
          </wp:positionV>
          <wp:extent cx="1543050" cy="542925"/>
          <wp:effectExtent l="0" t="0" r="0" b="9525"/>
          <wp:wrapNone/>
          <wp:docPr id="5" name="Picture 5" descr="penri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nril logo.jpg"/>
                  <pic:cNvPicPr>
                    <a:picLocks noChangeAspect="1" noChangeArrowheads="1"/>
                  </pic:cNvPicPr>
                </pic:nvPicPr>
                <pic:blipFill>
                  <a:blip r:embed="rId1"/>
                  <a:srcRect/>
                  <a:stretch>
                    <a:fillRect/>
                  </a:stretch>
                </pic:blipFill>
                <pic:spPr bwMode="auto">
                  <a:xfrm>
                    <a:off x="0" y="0"/>
                    <a:ext cx="1543050" cy="542925"/>
                  </a:xfrm>
                  <a:prstGeom prst="rect">
                    <a:avLst/>
                  </a:prstGeom>
                  <a:noFill/>
                  <a:ln w="9525">
                    <a:noFill/>
                    <a:miter lim="800000"/>
                    <a:headEnd/>
                    <a:tailEnd/>
                  </a:ln>
                </pic:spPr>
              </pic:pic>
            </a:graphicData>
          </a:graphic>
        </wp:anchor>
      </w:drawing>
    </w:r>
    <w:r w:rsidR="00E36563">
      <w:t xml:space="preserve"> </w:t>
    </w:r>
  </w:p>
  <w:p w14:paraId="5A78B734" w14:textId="64191EFA" w:rsidR="00E36563" w:rsidRDefault="00E36563">
    <w:pPr>
      <w:pStyle w:val="Header"/>
    </w:pPr>
  </w:p>
  <w:p w14:paraId="32C65BE6" w14:textId="7EC062CA" w:rsidR="00E36563" w:rsidRDefault="00E36563">
    <w:pPr>
      <w:pStyle w:val="Header"/>
    </w:pPr>
  </w:p>
  <w:p w14:paraId="359AD03A" w14:textId="77777777" w:rsidR="00E36563" w:rsidRDefault="00E36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5DFA"/>
    <w:multiLevelType w:val="hybridMultilevel"/>
    <w:tmpl w:val="1FA6A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87743"/>
    <w:multiLevelType w:val="hybridMultilevel"/>
    <w:tmpl w:val="5554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51FED"/>
    <w:multiLevelType w:val="multilevel"/>
    <w:tmpl w:val="1EAAE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D1DC5"/>
    <w:multiLevelType w:val="hybridMultilevel"/>
    <w:tmpl w:val="8F2ACCA2"/>
    <w:lvl w:ilvl="0" w:tplc="0622A8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827C6"/>
    <w:multiLevelType w:val="hybridMultilevel"/>
    <w:tmpl w:val="094AB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07F74"/>
    <w:multiLevelType w:val="hybridMultilevel"/>
    <w:tmpl w:val="70DE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B939CD"/>
    <w:multiLevelType w:val="hybridMultilevel"/>
    <w:tmpl w:val="36C4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DF50EB"/>
    <w:multiLevelType w:val="hybridMultilevel"/>
    <w:tmpl w:val="F9E46D62"/>
    <w:lvl w:ilvl="0" w:tplc="660E901C">
      <w:numFmt w:val="bullet"/>
      <w:lvlText w:val="-"/>
      <w:lvlJc w:val="left"/>
      <w:pPr>
        <w:ind w:left="720" w:hanging="360"/>
      </w:pPr>
      <w:rPr>
        <w:rFonts w:ascii="Arial" w:eastAsia="Times New Roman" w:hAnsi="Arial" w:cstheme="minorHAns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05CFF"/>
    <w:multiLevelType w:val="hybridMultilevel"/>
    <w:tmpl w:val="EBC0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90FE2"/>
    <w:multiLevelType w:val="hybridMultilevel"/>
    <w:tmpl w:val="F00CC5E2"/>
    <w:lvl w:ilvl="0" w:tplc="C32C0028">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68B65BE"/>
    <w:multiLevelType w:val="hybridMultilevel"/>
    <w:tmpl w:val="E70083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4A237C"/>
    <w:multiLevelType w:val="hybridMultilevel"/>
    <w:tmpl w:val="541C4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D43E0"/>
    <w:multiLevelType w:val="hybridMultilevel"/>
    <w:tmpl w:val="41061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120B9B"/>
    <w:multiLevelType w:val="hybridMultilevel"/>
    <w:tmpl w:val="C966E188"/>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53D22B2"/>
    <w:multiLevelType w:val="hybridMultilevel"/>
    <w:tmpl w:val="E320F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2308CC"/>
    <w:multiLevelType w:val="hybridMultilevel"/>
    <w:tmpl w:val="4F76D6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ACB4F25"/>
    <w:multiLevelType w:val="hybridMultilevel"/>
    <w:tmpl w:val="B88EC0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482152"/>
    <w:multiLevelType w:val="hybridMultilevel"/>
    <w:tmpl w:val="0546A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25913"/>
    <w:multiLevelType w:val="hybridMultilevel"/>
    <w:tmpl w:val="6A62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B064D"/>
    <w:multiLevelType w:val="hybridMultilevel"/>
    <w:tmpl w:val="DB8C0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44161B"/>
    <w:multiLevelType w:val="hybridMultilevel"/>
    <w:tmpl w:val="790AF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F1B13"/>
    <w:multiLevelType w:val="hybridMultilevel"/>
    <w:tmpl w:val="DD36FE0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0465295"/>
    <w:multiLevelType w:val="hybridMultilevel"/>
    <w:tmpl w:val="B3E27074"/>
    <w:lvl w:ilvl="0" w:tplc="9E1C1F48">
      <w:start w:val="1"/>
      <w:numFmt w:val="decimal"/>
      <w:lvlText w:val="%1."/>
      <w:lvlJc w:val="left"/>
      <w:pPr>
        <w:tabs>
          <w:tab w:val="num" w:pos="720"/>
        </w:tabs>
        <w:ind w:left="720" w:hanging="360"/>
      </w:pPr>
      <w:rPr>
        <w:rFonts w:cs="Times New Roman"/>
      </w:rPr>
    </w:lvl>
    <w:lvl w:ilvl="1" w:tplc="5C42E284">
      <w:start w:val="1"/>
      <w:numFmt w:val="lowerLetter"/>
      <w:lvlText w:val="%2."/>
      <w:lvlJc w:val="left"/>
      <w:pPr>
        <w:tabs>
          <w:tab w:val="num" w:pos="1440"/>
        </w:tabs>
        <w:ind w:left="1440" w:hanging="360"/>
      </w:pPr>
      <w:rPr>
        <w:rFonts w:cs="Times New Roman"/>
      </w:rPr>
    </w:lvl>
    <w:lvl w:ilvl="2" w:tplc="62BAE5DC">
      <w:start w:val="1"/>
      <w:numFmt w:val="lowerRoman"/>
      <w:lvlText w:val="%3."/>
      <w:lvlJc w:val="right"/>
      <w:pPr>
        <w:tabs>
          <w:tab w:val="num" w:pos="2160"/>
        </w:tabs>
        <w:ind w:left="2160" w:hanging="180"/>
      </w:pPr>
      <w:rPr>
        <w:rFonts w:cs="Times New Roman"/>
      </w:rPr>
    </w:lvl>
    <w:lvl w:ilvl="3" w:tplc="E1DC6AD6">
      <w:start w:val="1"/>
      <w:numFmt w:val="decimal"/>
      <w:lvlText w:val="%4."/>
      <w:lvlJc w:val="left"/>
      <w:pPr>
        <w:tabs>
          <w:tab w:val="num" w:pos="2880"/>
        </w:tabs>
        <w:ind w:left="2880" w:hanging="360"/>
      </w:pPr>
      <w:rPr>
        <w:rFonts w:cs="Times New Roman"/>
      </w:rPr>
    </w:lvl>
    <w:lvl w:ilvl="4" w:tplc="F9606EAC">
      <w:start w:val="1"/>
      <w:numFmt w:val="lowerLetter"/>
      <w:lvlText w:val="%5."/>
      <w:lvlJc w:val="left"/>
      <w:pPr>
        <w:tabs>
          <w:tab w:val="num" w:pos="3600"/>
        </w:tabs>
        <w:ind w:left="3600" w:hanging="360"/>
      </w:pPr>
      <w:rPr>
        <w:rFonts w:cs="Times New Roman"/>
      </w:rPr>
    </w:lvl>
    <w:lvl w:ilvl="5" w:tplc="3DEE2836">
      <w:start w:val="1"/>
      <w:numFmt w:val="lowerRoman"/>
      <w:lvlText w:val="%6."/>
      <w:lvlJc w:val="right"/>
      <w:pPr>
        <w:tabs>
          <w:tab w:val="num" w:pos="4320"/>
        </w:tabs>
        <w:ind w:left="4320" w:hanging="180"/>
      </w:pPr>
      <w:rPr>
        <w:rFonts w:cs="Times New Roman"/>
      </w:rPr>
    </w:lvl>
    <w:lvl w:ilvl="6" w:tplc="F648CBA0">
      <w:start w:val="1"/>
      <w:numFmt w:val="decimal"/>
      <w:lvlText w:val="%7."/>
      <w:lvlJc w:val="left"/>
      <w:pPr>
        <w:tabs>
          <w:tab w:val="num" w:pos="5040"/>
        </w:tabs>
        <w:ind w:left="5040" w:hanging="360"/>
      </w:pPr>
      <w:rPr>
        <w:rFonts w:cs="Times New Roman"/>
      </w:rPr>
    </w:lvl>
    <w:lvl w:ilvl="7" w:tplc="386AC786">
      <w:start w:val="1"/>
      <w:numFmt w:val="lowerLetter"/>
      <w:lvlText w:val="%8."/>
      <w:lvlJc w:val="left"/>
      <w:pPr>
        <w:tabs>
          <w:tab w:val="num" w:pos="5760"/>
        </w:tabs>
        <w:ind w:left="5760" w:hanging="360"/>
      </w:pPr>
      <w:rPr>
        <w:rFonts w:cs="Times New Roman"/>
      </w:rPr>
    </w:lvl>
    <w:lvl w:ilvl="8" w:tplc="E5102D4E">
      <w:start w:val="1"/>
      <w:numFmt w:val="lowerRoman"/>
      <w:lvlText w:val="%9."/>
      <w:lvlJc w:val="right"/>
      <w:pPr>
        <w:tabs>
          <w:tab w:val="num" w:pos="6480"/>
        </w:tabs>
        <w:ind w:left="6480" w:hanging="180"/>
      </w:pPr>
      <w:rPr>
        <w:rFonts w:cs="Times New Roman"/>
      </w:rPr>
    </w:lvl>
  </w:abstractNum>
  <w:abstractNum w:abstractNumId="23" w15:restartNumberingAfterBreak="0">
    <w:nsid w:val="52206F83"/>
    <w:multiLevelType w:val="hybridMultilevel"/>
    <w:tmpl w:val="68F2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776F9C"/>
    <w:multiLevelType w:val="hybridMultilevel"/>
    <w:tmpl w:val="F8A0BD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B954CC"/>
    <w:multiLevelType w:val="hybridMultilevel"/>
    <w:tmpl w:val="B388E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7218CF"/>
    <w:multiLevelType w:val="hybridMultilevel"/>
    <w:tmpl w:val="6A62D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52A2E"/>
    <w:multiLevelType w:val="hybridMultilevel"/>
    <w:tmpl w:val="B4FC9F0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DF01CCD"/>
    <w:multiLevelType w:val="hybridMultilevel"/>
    <w:tmpl w:val="30FE0D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35F4F"/>
    <w:multiLevelType w:val="hybridMultilevel"/>
    <w:tmpl w:val="5DEC87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4BC46A1"/>
    <w:multiLevelType w:val="hybridMultilevel"/>
    <w:tmpl w:val="AEC07D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7697C16"/>
    <w:multiLevelType w:val="hybridMultilevel"/>
    <w:tmpl w:val="5DE6B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4F0E8A"/>
    <w:multiLevelType w:val="hybridMultilevel"/>
    <w:tmpl w:val="0B6C87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6F238E"/>
    <w:multiLevelType w:val="hybridMultilevel"/>
    <w:tmpl w:val="91D63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20D1A"/>
    <w:multiLevelType w:val="hybridMultilevel"/>
    <w:tmpl w:val="70DE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C6349F"/>
    <w:multiLevelType w:val="hybridMultilevel"/>
    <w:tmpl w:val="A8BA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0B4F44"/>
    <w:multiLevelType w:val="hybridMultilevel"/>
    <w:tmpl w:val="55EA8A22"/>
    <w:lvl w:ilvl="0" w:tplc="04090001">
      <w:start w:val="1"/>
      <w:numFmt w:val="bullet"/>
      <w:lvlText w:val=""/>
      <w:lvlJc w:val="left"/>
      <w:pPr>
        <w:ind w:left="360" w:hanging="360"/>
      </w:pPr>
      <w:rPr>
        <w:rFonts w:ascii="Symbol" w:hAnsi="Symbol" w:hint="default"/>
      </w:rPr>
    </w:lvl>
    <w:lvl w:ilvl="1" w:tplc="4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D57596"/>
    <w:multiLevelType w:val="hybridMultilevel"/>
    <w:tmpl w:val="ADF05B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6A238F"/>
    <w:multiLevelType w:val="hybridMultilevel"/>
    <w:tmpl w:val="E0104EC2"/>
    <w:lvl w:ilvl="0" w:tplc="D69CC9A6">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C202DB"/>
    <w:multiLevelType w:val="hybridMultilevel"/>
    <w:tmpl w:val="8DDE1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B3AFD"/>
    <w:multiLevelType w:val="hybridMultilevel"/>
    <w:tmpl w:val="6AAA9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A58DB"/>
    <w:multiLevelType w:val="multilevel"/>
    <w:tmpl w:val="4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7D340D65"/>
    <w:multiLevelType w:val="multilevel"/>
    <w:tmpl w:val="4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7F257412"/>
    <w:multiLevelType w:val="hybridMultilevel"/>
    <w:tmpl w:val="F252EC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2"/>
  </w:num>
  <w:num w:numId="2">
    <w:abstractNumId w:val="41"/>
  </w:num>
  <w:num w:numId="3">
    <w:abstractNumId w:val="21"/>
  </w:num>
  <w:num w:numId="4">
    <w:abstractNumId w:val="41"/>
    <w:lvlOverride w:ilvl="0">
      <w:startOverride w:val="1"/>
    </w:lvlOverride>
    <w:lvlOverride w:ilvl="1">
      <w:startOverride w:val="1"/>
    </w:lvlOverride>
  </w:num>
  <w:num w:numId="5">
    <w:abstractNumId w:val="38"/>
  </w:num>
  <w:num w:numId="6">
    <w:abstractNumId w:val="41"/>
    <w:lvlOverride w:ilvl="0">
      <w:startOverride w:val="2"/>
    </w:lvlOverride>
    <w:lvlOverride w:ilvl="1">
      <w:startOverride w:val="1"/>
    </w:lvlOverride>
  </w:num>
  <w:num w:numId="7">
    <w:abstractNumId w:val="24"/>
  </w:num>
  <w:num w:numId="8">
    <w:abstractNumId w:val="28"/>
  </w:num>
  <w:num w:numId="9">
    <w:abstractNumId w:val="39"/>
  </w:num>
  <w:num w:numId="10">
    <w:abstractNumId w:val="3"/>
  </w:num>
  <w:num w:numId="11">
    <w:abstractNumId w:val="32"/>
  </w:num>
  <w:num w:numId="12">
    <w:abstractNumId w:val="16"/>
  </w:num>
  <w:num w:numId="13">
    <w:abstractNumId w:val="15"/>
  </w:num>
  <w:num w:numId="14">
    <w:abstractNumId w:val="40"/>
  </w:num>
  <w:num w:numId="15">
    <w:abstractNumId w:val="23"/>
  </w:num>
  <w:num w:numId="16">
    <w:abstractNumId w:val="30"/>
  </w:num>
  <w:num w:numId="17">
    <w:abstractNumId w:val="14"/>
  </w:num>
  <w:num w:numId="18">
    <w:abstractNumId w:val="41"/>
  </w:num>
  <w:num w:numId="19">
    <w:abstractNumId w:val="42"/>
  </w:num>
  <w:num w:numId="20">
    <w:abstractNumId w:val="20"/>
  </w:num>
  <w:num w:numId="21">
    <w:abstractNumId w:val="19"/>
  </w:num>
  <w:num w:numId="22">
    <w:abstractNumId w:val="35"/>
  </w:num>
  <w:num w:numId="23">
    <w:abstractNumId w:val="29"/>
  </w:num>
  <w:num w:numId="24">
    <w:abstractNumId w:val="36"/>
  </w:num>
  <w:num w:numId="25">
    <w:abstractNumId w:val="41"/>
  </w:num>
  <w:num w:numId="26">
    <w:abstractNumId w:val="31"/>
  </w:num>
  <w:num w:numId="27">
    <w:abstractNumId w:val="27"/>
  </w:num>
  <w:num w:numId="28">
    <w:abstractNumId w:val="13"/>
  </w:num>
  <w:num w:numId="29">
    <w:abstractNumId w:val="10"/>
  </w:num>
  <w:num w:numId="30">
    <w:abstractNumId w:val="2"/>
  </w:num>
  <w:num w:numId="31">
    <w:abstractNumId w:val="37"/>
  </w:num>
  <w:num w:numId="32">
    <w:abstractNumId w:val="7"/>
  </w:num>
  <w:num w:numId="33">
    <w:abstractNumId w:val="6"/>
  </w:num>
  <w:num w:numId="34">
    <w:abstractNumId w:val="8"/>
  </w:num>
  <w:num w:numId="35">
    <w:abstractNumId w:val="17"/>
  </w:num>
  <w:num w:numId="36">
    <w:abstractNumId w:val="43"/>
  </w:num>
  <w:num w:numId="37">
    <w:abstractNumId w:val="9"/>
  </w:num>
  <w:num w:numId="38">
    <w:abstractNumId w:val="11"/>
  </w:num>
  <w:num w:numId="39">
    <w:abstractNumId w:val="4"/>
  </w:num>
  <w:num w:numId="40">
    <w:abstractNumId w:val="1"/>
  </w:num>
  <w:num w:numId="41">
    <w:abstractNumId w:val="12"/>
  </w:num>
  <w:num w:numId="42">
    <w:abstractNumId w:val="5"/>
  </w:num>
  <w:num w:numId="43">
    <w:abstractNumId w:val="25"/>
  </w:num>
  <w:num w:numId="44">
    <w:abstractNumId w:val="33"/>
  </w:num>
  <w:num w:numId="45">
    <w:abstractNumId w:val="0"/>
  </w:num>
  <w:num w:numId="46">
    <w:abstractNumId w:val="34"/>
  </w:num>
  <w:num w:numId="47">
    <w:abstractNumId w:val="18"/>
  </w:num>
  <w:num w:numId="4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97A"/>
    <w:rsid w:val="000038F5"/>
    <w:rsid w:val="00011AB4"/>
    <w:rsid w:val="0001502A"/>
    <w:rsid w:val="00017865"/>
    <w:rsid w:val="000237FC"/>
    <w:rsid w:val="00026C2F"/>
    <w:rsid w:val="00031CC6"/>
    <w:rsid w:val="00056D86"/>
    <w:rsid w:val="000626B7"/>
    <w:rsid w:val="00071D99"/>
    <w:rsid w:val="00081E04"/>
    <w:rsid w:val="000916AD"/>
    <w:rsid w:val="00091FEF"/>
    <w:rsid w:val="000A0F4B"/>
    <w:rsid w:val="000A1CBC"/>
    <w:rsid w:val="000A3EC8"/>
    <w:rsid w:val="000A6366"/>
    <w:rsid w:val="000A6905"/>
    <w:rsid w:val="000A6990"/>
    <w:rsid w:val="000A6DDC"/>
    <w:rsid w:val="000B4A7D"/>
    <w:rsid w:val="000C38D4"/>
    <w:rsid w:val="000C5588"/>
    <w:rsid w:val="000D5F7C"/>
    <w:rsid w:val="000F4F76"/>
    <w:rsid w:val="001007D6"/>
    <w:rsid w:val="0010170B"/>
    <w:rsid w:val="001068FD"/>
    <w:rsid w:val="00113D73"/>
    <w:rsid w:val="001239A3"/>
    <w:rsid w:val="00132A7C"/>
    <w:rsid w:val="001347EB"/>
    <w:rsid w:val="0013661E"/>
    <w:rsid w:val="001407DA"/>
    <w:rsid w:val="0014314C"/>
    <w:rsid w:val="00146098"/>
    <w:rsid w:val="001474CF"/>
    <w:rsid w:val="00156BDC"/>
    <w:rsid w:val="001578C5"/>
    <w:rsid w:val="00166346"/>
    <w:rsid w:val="00173C33"/>
    <w:rsid w:val="00174EC4"/>
    <w:rsid w:val="00181F49"/>
    <w:rsid w:val="001935B0"/>
    <w:rsid w:val="001A48D4"/>
    <w:rsid w:val="001B1D81"/>
    <w:rsid w:val="001F2404"/>
    <w:rsid w:val="001F561F"/>
    <w:rsid w:val="001F7909"/>
    <w:rsid w:val="002046A2"/>
    <w:rsid w:val="002104E2"/>
    <w:rsid w:val="00222659"/>
    <w:rsid w:val="00224E7E"/>
    <w:rsid w:val="00226C9A"/>
    <w:rsid w:val="00232E39"/>
    <w:rsid w:val="00242F76"/>
    <w:rsid w:val="0024320A"/>
    <w:rsid w:val="002450F7"/>
    <w:rsid w:val="002507A4"/>
    <w:rsid w:val="00255244"/>
    <w:rsid w:val="002565C1"/>
    <w:rsid w:val="0026351E"/>
    <w:rsid w:val="0026698C"/>
    <w:rsid w:val="002A15FC"/>
    <w:rsid w:val="002B04CB"/>
    <w:rsid w:val="002C04BA"/>
    <w:rsid w:val="002C111C"/>
    <w:rsid w:val="002C4D9C"/>
    <w:rsid w:val="002C7484"/>
    <w:rsid w:val="002C7665"/>
    <w:rsid w:val="002D058A"/>
    <w:rsid w:val="002D127A"/>
    <w:rsid w:val="00306725"/>
    <w:rsid w:val="00306EB2"/>
    <w:rsid w:val="0030750E"/>
    <w:rsid w:val="003076B1"/>
    <w:rsid w:val="00314D60"/>
    <w:rsid w:val="00324F93"/>
    <w:rsid w:val="00333D52"/>
    <w:rsid w:val="003354AB"/>
    <w:rsid w:val="00336C32"/>
    <w:rsid w:val="00337574"/>
    <w:rsid w:val="003412B5"/>
    <w:rsid w:val="00341969"/>
    <w:rsid w:val="00343404"/>
    <w:rsid w:val="003460C8"/>
    <w:rsid w:val="003551D6"/>
    <w:rsid w:val="00370D38"/>
    <w:rsid w:val="00385602"/>
    <w:rsid w:val="003945FE"/>
    <w:rsid w:val="003970F0"/>
    <w:rsid w:val="003A0AA0"/>
    <w:rsid w:val="003A1DCB"/>
    <w:rsid w:val="003A77C4"/>
    <w:rsid w:val="003B1767"/>
    <w:rsid w:val="003B2791"/>
    <w:rsid w:val="003B39A8"/>
    <w:rsid w:val="003C4DD2"/>
    <w:rsid w:val="003E41A8"/>
    <w:rsid w:val="003E6598"/>
    <w:rsid w:val="003E760A"/>
    <w:rsid w:val="003F2603"/>
    <w:rsid w:val="00402C5D"/>
    <w:rsid w:val="00407E75"/>
    <w:rsid w:val="00411E35"/>
    <w:rsid w:val="00412266"/>
    <w:rsid w:val="00420554"/>
    <w:rsid w:val="00423A6D"/>
    <w:rsid w:val="00426984"/>
    <w:rsid w:val="00437BB5"/>
    <w:rsid w:val="00440053"/>
    <w:rsid w:val="004405EE"/>
    <w:rsid w:val="00442BE2"/>
    <w:rsid w:val="004432B0"/>
    <w:rsid w:val="004470A3"/>
    <w:rsid w:val="004517E2"/>
    <w:rsid w:val="00465141"/>
    <w:rsid w:val="004741DF"/>
    <w:rsid w:val="004769BD"/>
    <w:rsid w:val="00480A7E"/>
    <w:rsid w:val="00492CFC"/>
    <w:rsid w:val="004A3CD8"/>
    <w:rsid w:val="004A49E8"/>
    <w:rsid w:val="004A54E9"/>
    <w:rsid w:val="004B5385"/>
    <w:rsid w:val="004B5C48"/>
    <w:rsid w:val="004C3189"/>
    <w:rsid w:val="004C7638"/>
    <w:rsid w:val="004D4D19"/>
    <w:rsid w:val="004D7302"/>
    <w:rsid w:val="004E437C"/>
    <w:rsid w:val="005053C8"/>
    <w:rsid w:val="005134D5"/>
    <w:rsid w:val="00543039"/>
    <w:rsid w:val="00546B39"/>
    <w:rsid w:val="00552D10"/>
    <w:rsid w:val="00566C73"/>
    <w:rsid w:val="00581015"/>
    <w:rsid w:val="00594BFC"/>
    <w:rsid w:val="005960D9"/>
    <w:rsid w:val="005C0CC5"/>
    <w:rsid w:val="005C14D0"/>
    <w:rsid w:val="005C3385"/>
    <w:rsid w:val="005C475F"/>
    <w:rsid w:val="005C4AC5"/>
    <w:rsid w:val="005C4C20"/>
    <w:rsid w:val="005D4000"/>
    <w:rsid w:val="005D5600"/>
    <w:rsid w:val="005E7233"/>
    <w:rsid w:val="005F01F2"/>
    <w:rsid w:val="00636D92"/>
    <w:rsid w:val="00650A41"/>
    <w:rsid w:val="006517ED"/>
    <w:rsid w:val="00663163"/>
    <w:rsid w:val="00686A87"/>
    <w:rsid w:val="00686D35"/>
    <w:rsid w:val="00691D71"/>
    <w:rsid w:val="00697F89"/>
    <w:rsid w:val="006B3780"/>
    <w:rsid w:val="006B69E3"/>
    <w:rsid w:val="006E0DD4"/>
    <w:rsid w:val="006F4617"/>
    <w:rsid w:val="00703F1E"/>
    <w:rsid w:val="00710FBC"/>
    <w:rsid w:val="00712D6E"/>
    <w:rsid w:val="007134C9"/>
    <w:rsid w:val="0072168D"/>
    <w:rsid w:val="007245E0"/>
    <w:rsid w:val="00726E02"/>
    <w:rsid w:val="007430EB"/>
    <w:rsid w:val="0075052E"/>
    <w:rsid w:val="007517F4"/>
    <w:rsid w:val="00753BD6"/>
    <w:rsid w:val="00754421"/>
    <w:rsid w:val="00770D55"/>
    <w:rsid w:val="007747D6"/>
    <w:rsid w:val="00785DD4"/>
    <w:rsid w:val="0078656C"/>
    <w:rsid w:val="007A66DA"/>
    <w:rsid w:val="007B1AAB"/>
    <w:rsid w:val="007B4957"/>
    <w:rsid w:val="007D3C45"/>
    <w:rsid w:val="007D7F69"/>
    <w:rsid w:val="007E45D2"/>
    <w:rsid w:val="007F0CA1"/>
    <w:rsid w:val="0081182F"/>
    <w:rsid w:val="00813027"/>
    <w:rsid w:val="0081408D"/>
    <w:rsid w:val="00815EFF"/>
    <w:rsid w:val="00821C87"/>
    <w:rsid w:val="0082511C"/>
    <w:rsid w:val="0082554D"/>
    <w:rsid w:val="008468DC"/>
    <w:rsid w:val="00853CB7"/>
    <w:rsid w:val="0086166A"/>
    <w:rsid w:val="00862357"/>
    <w:rsid w:val="00867145"/>
    <w:rsid w:val="00874C37"/>
    <w:rsid w:val="00877260"/>
    <w:rsid w:val="008830B7"/>
    <w:rsid w:val="00885831"/>
    <w:rsid w:val="00891FCC"/>
    <w:rsid w:val="0089266C"/>
    <w:rsid w:val="00896E0B"/>
    <w:rsid w:val="008B0229"/>
    <w:rsid w:val="008B1AA9"/>
    <w:rsid w:val="008C019B"/>
    <w:rsid w:val="008C074F"/>
    <w:rsid w:val="008E7E22"/>
    <w:rsid w:val="008F534F"/>
    <w:rsid w:val="008F6DB9"/>
    <w:rsid w:val="009023BB"/>
    <w:rsid w:val="00902E2F"/>
    <w:rsid w:val="009203E4"/>
    <w:rsid w:val="009368E9"/>
    <w:rsid w:val="009409CD"/>
    <w:rsid w:val="009579CA"/>
    <w:rsid w:val="00985304"/>
    <w:rsid w:val="00995623"/>
    <w:rsid w:val="00995DC7"/>
    <w:rsid w:val="009A1575"/>
    <w:rsid w:val="009A2E6E"/>
    <w:rsid w:val="009A6DCD"/>
    <w:rsid w:val="009B5439"/>
    <w:rsid w:val="009C121B"/>
    <w:rsid w:val="009D7019"/>
    <w:rsid w:val="009D79A9"/>
    <w:rsid w:val="009E400F"/>
    <w:rsid w:val="009E59CD"/>
    <w:rsid w:val="009F237F"/>
    <w:rsid w:val="009F4BFB"/>
    <w:rsid w:val="009F5CB7"/>
    <w:rsid w:val="009F655C"/>
    <w:rsid w:val="009F717C"/>
    <w:rsid w:val="009F7208"/>
    <w:rsid w:val="00A01AC0"/>
    <w:rsid w:val="00A0268D"/>
    <w:rsid w:val="00A11187"/>
    <w:rsid w:val="00A1351D"/>
    <w:rsid w:val="00A1599B"/>
    <w:rsid w:val="00A250E3"/>
    <w:rsid w:val="00A44434"/>
    <w:rsid w:val="00A44F7E"/>
    <w:rsid w:val="00A51B20"/>
    <w:rsid w:val="00A5674E"/>
    <w:rsid w:val="00A6589E"/>
    <w:rsid w:val="00A66296"/>
    <w:rsid w:val="00A75A51"/>
    <w:rsid w:val="00A77252"/>
    <w:rsid w:val="00A8742C"/>
    <w:rsid w:val="00A91E72"/>
    <w:rsid w:val="00A960AE"/>
    <w:rsid w:val="00AA6315"/>
    <w:rsid w:val="00AA6B1C"/>
    <w:rsid w:val="00AC10E0"/>
    <w:rsid w:val="00AC4289"/>
    <w:rsid w:val="00AC697A"/>
    <w:rsid w:val="00AD0240"/>
    <w:rsid w:val="00AD3B7F"/>
    <w:rsid w:val="00AE12BD"/>
    <w:rsid w:val="00AF1E72"/>
    <w:rsid w:val="00B04211"/>
    <w:rsid w:val="00B052D4"/>
    <w:rsid w:val="00B06C40"/>
    <w:rsid w:val="00B16F9A"/>
    <w:rsid w:val="00B175EB"/>
    <w:rsid w:val="00B23B57"/>
    <w:rsid w:val="00B31089"/>
    <w:rsid w:val="00B32668"/>
    <w:rsid w:val="00B36F23"/>
    <w:rsid w:val="00B3765D"/>
    <w:rsid w:val="00B41793"/>
    <w:rsid w:val="00B441AB"/>
    <w:rsid w:val="00B61372"/>
    <w:rsid w:val="00B639C9"/>
    <w:rsid w:val="00B65391"/>
    <w:rsid w:val="00B669B8"/>
    <w:rsid w:val="00B757DF"/>
    <w:rsid w:val="00B777E9"/>
    <w:rsid w:val="00B86733"/>
    <w:rsid w:val="00B90C8C"/>
    <w:rsid w:val="00B912DE"/>
    <w:rsid w:val="00B91E9A"/>
    <w:rsid w:val="00BA6F61"/>
    <w:rsid w:val="00BB12F6"/>
    <w:rsid w:val="00BB14E7"/>
    <w:rsid w:val="00BB15E7"/>
    <w:rsid w:val="00BB4E9B"/>
    <w:rsid w:val="00BC23DE"/>
    <w:rsid w:val="00BD1145"/>
    <w:rsid w:val="00BD2590"/>
    <w:rsid w:val="00BD32C4"/>
    <w:rsid w:val="00BE6227"/>
    <w:rsid w:val="00BE7529"/>
    <w:rsid w:val="00BF03E4"/>
    <w:rsid w:val="00BF2DD5"/>
    <w:rsid w:val="00C000D5"/>
    <w:rsid w:val="00C04E07"/>
    <w:rsid w:val="00C21C3F"/>
    <w:rsid w:val="00C26ACD"/>
    <w:rsid w:val="00C32198"/>
    <w:rsid w:val="00C33721"/>
    <w:rsid w:val="00C51254"/>
    <w:rsid w:val="00C73C77"/>
    <w:rsid w:val="00C82644"/>
    <w:rsid w:val="00C849EC"/>
    <w:rsid w:val="00C86EBE"/>
    <w:rsid w:val="00C87592"/>
    <w:rsid w:val="00CB3541"/>
    <w:rsid w:val="00CB5A1F"/>
    <w:rsid w:val="00CC0191"/>
    <w:rsid w:val="00CC33E9"/>
    <w:rsid w:val="00CC44CA"/>
    <w:rsid w:val="00CC63BF"/>
    <w:rsid w:val="00CC7F4C"/>
    <w:rsid w:val="00CD0201"/>
    <w:rsid w:val="00CD74DA"/>
    <w:rsid w:val="00CE20C8"/>
    <w:rsid w:val="00CE64E6"/>
    <w:rsid w:val="00CF47A0"/>
    <w:rsid w:val="00D06677"/>
    <w:rsid w:val="00D353DE"/>
    <w:rsid w:val="00D451AC"/>
    <w:rsid w:val="00D46762"/>
    <w:rsid w:val="00D515EA"/>
    <w:rsid w:val="00D52B65"/>
    <w:rsid w:val="00D5797F"/>
    <w:rsid w:val="00D60032"/>
    <w:rsid w:val="00D61D7B"/>
    <w:rsid w:val="00D63B60"/>
    <w:rsid w:val="00D66CF0"/>
    <w:rsid w:val="00D67385"/>
    <w:rsid w:val="00D71EEC"/>
    <w:rsid w:val="00D76F7D"/>
    <w:rsid w:val="00D77013"/>
    <w:rsid w:val="00D903A0"/>
    <w:rsid w:val="00DA2F27"/>
    <w:rsid w:val="00DA3244"/>
    <w:rsid w:val="00DA3B0E"/>
    <w:rsid w:val="00DB2B94"/>
    <w:rsid w:val="00DC68C9"/>
    <w:rsid w:val="00DD1047"/>
    <w:rsid w:val="00DE176F"/>
    <w:rsid w:val="00DE5EC5"/>
    <w:rsid w:val="00DF5689"/>
    <w:rsid w:val="00E019A6"/>
    <w:rsid w:val="00E020B5"/>
    <w:rsid w:val="00E15BAE"/>
    <w:rsid w:val="00E160DC"/>
    <w:rsid w:val="00E22B27"/>
    <w:rsid w:val="00E36563"/>
    <w:rsid w:val="00E379C4"/>
    <w:rsid w:val="00E5356F"/>
    <w:rsid w:val="00E5480E"/>
    <w:rsid w:val="00E55064"/>
    <w:rsid w:val="00E64EEE"/>
    <w:rsid w:val="00E746EB"/>
    <w:rsid w:val="00E84AB9"/>
    <w:rsid w:val="00E866BD"/>
    <w:rsid w:val="00EA2FD1"/>
    <w:rsid w:val="00EB2EEA"/>
    <w:rsid w:val="00EB5953"/>
    <w:rsid w:val="00EE6F82"/>
    <w:rsid w:val="00EF0D8B"/>
    <w:rsid w:val="00EF0E86"/>
    <w:rsid w:val="00EF164C"/>
    <w:rsid w:val="00EF1DEA"/>
    <w:rsid w:val="00F00D2C"/>
    <w:rsid w:val="00F01843"/>
    <w:rsid w:val="00F02ED6"/>
    <w:rsid w:val="00F0417B"/>
    <w:rsid w:val="00F0723F"/>
    <w:rsid w:val="00F17F4E"/>
    <w:rsid w:val="00F274D1"/>
    <w:rsid w:val="00F27750"/>
    <w:rsid w:val="00F37EB0"/>
    <w:rsid w:val="00F40D1C"/>
    <w:rsid w:val="00F41587"/>
    <w:rsid w:val="00F4325A"/>
    <w:rsid w:val="00F43936"/>
    <w:rsid w:val="00F5321E"/>
    <w:rsid w:val="00F564FA"/>
    <w:rsid w:val="00F575CE"/>
    <w:rsid w:val="00F81F7F"/>
    <w:rsid w:val="00F9623F"/>
    <w:rsid w:val="00F967D1"/>
    <w:rsid w:val="00FB54A2"/>
    <w:rsid w:val="00FB57F4"/>
    <w:rsid w:val="00FB653E"/>
    <w:rsid w:val="00FB7B34"/>
    <w:rsid w:val="00FE044C"/>
    <w:rsid w:val="00FE34D9"/>
    <w:rsid w:val="00FF75B0"/>
  </w:rsids>
  <m:mathPr>
    <m:mathFont m:val="Cambria Math"/>
    <m:brkBin m:val="before"/>
    <m:brkBinSub m:val="--"/>
    <m:smallFrac/>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E1D52D"/>
  <w15:docId w15:val="{1F589652-EA7B-4184-B473-4B8BBD4FD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MY"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97A"/>
    <w:rPr>
      <w:rFonts w:ascii="Arial" w:eastAsia="Times New Roman" w:hAnsi="Arial"/>
      <w:sz w:val="24"/>
      <w:lang w:val="en-US" w:eastAsia="en-US"/>
    </w:rPr>
  </w:style>
  <w:style w:type="paragraph" w:styleId="Heading1">
    <w:name w:val="heading 1"/>
    <w:basedOn w:val="Normal"/>
    <w:next w:val="Normal"/>
    <w:link w:val="Heading1Char"/>
    <w:qFormat/>
    <w:rsid w:val="00BC23DE"/>
    <w:pPr>
      <w:keepNext/>
      <w:numPr>
        <w:numId w:val="2"/>
      </w:numPr>
      <w:outlineLvl w:val="0"/>
    </w:pPr>
    <w:rPr>
      <w:rFonts w:cs="Arial"/>
      <w:b/>
      <w:sz w:val="28"/>
      <w:szCs w:val="28"/>
    </w:rPr>
  </w:style>
  <w:style w:type="paragraph" w:styleId="Heading2">
    <w:name w:val="heading 2"/>
    <w:basedOn w:val="Normal"/>
    <w:next w:val="Normal"/>
    <w:link w:val="Heading2Char"/>
    <w:qFormat/>
    <w:rsid w:val="00BC23DE"/>
    <w:pPr>
      <w:keepNext/>
      <w:numPr>
        <w:ilvl w:val="1"/>
        <w:numId w:val="2"/>
      </w:numPr>
      <w:ind w:right="400"/>
      <w:outlineLvl w:val="1"/>
    </w:pPr>
    <w:rPr>
      <w:rFonts w:eastAsia="SimSun" w:cs="Arial"/>
      <w:b/>
      <w:bCs/>
      <w:iCs/>
      <w:szCs w:val="24"/>
    </w:rPr>
  </w:style>
  <w:style w:type="paragraph" w:styleId="Heading3">
    <w:name w:val="heading 3"/>
    <w:basedOn w:val="Normal"/>
    <w:next w:val="Normal"/>
    <w:link w:val="Heading3Char"/>
    <w:qFormat/>
    <w:rsid w:val="00BC23DE"/>
    <w:pPr>
      <w:keepNext/>
      <w:numPr>
        <w:ilvl w:val="2"/>
        <w:numId w:val="2"/>
      </w:numPr>
      <w:outlineLvl w:val="2"/>
    </w:pPr>
    <w:rPr>
      <w:rFonts w:ascii="Times New Roman" w:hAnsi="Times New Roman"/>
      <w:b/>
      <w:i/>
      <w:sz w:val="28"/>
    </w:rPr>
  </w:style>
  <w:style w:type="paragraph" w:styleId="Heading4">
    <w:name w:val="heading 4"/>
    <w:basedOn w:val="Normal"/>
    <w:next w:val="Normal"/>
    <w:link w:val="Heading4Char"/>
    <w:qFormat/>
    <w:rsid w:val="00BC23DE"/>
    <w:pPr>
      <w:keepNext/>
      <w:numPr>
        <w:ilvl w:val="3"/>
        <w:numId w:val="2"/>
      </w:numPr>
      <w:jc w:val="right"/>
      <w:outlineLvl w:val="3"/>
    </w:pPr>
    <w:rPr>
      <w:rFonts w:ascii="Times New Roman" w:hAnsi="Times New Roman"/>
    </w:rPr>
  </w:style>
  <w:style w:type="paragraph" w:styleId="Heading5">
    <w:name w:val="heading 5"/>
    <w:basedOn w:val="Normal"/>
    <w:next w:val="Normal"/>
    <w:link w:val="Heading5Char"/>
    <w:qFormat/>
    <w:rsid w:val="00BC23DE"/>
    <w:pPr>
      <w:keepNext/>
      <w:numPr>
        <w:ilvl w:val="4"/>
        <w:numId w:val="2"/>
      </w:numPr>
      <w:outlineLvl w:val="4"/>
    </w:pPr>
    <w:rPr>
      <w:rFonts w:ascii="Times New Roman" w:hAnsi="Times New Roman"/>
      <w:b/>
      <w:sz w:val="20"/>
      <w:u w:val="single"/>
    </w:rPr>
  </w:style>
  <w:style w:type="paragraph" w:styleId="Heading6">
    <w:name w:val="heading 6"/>
    <w:aliases w:val="H6"/>
    <w:basedOn w:val="Normal"/>
    <w:next w:val="Normal"/>
    <w:link w:val="Heading6Char"/>
    <w:qFormat/>
    <w:rsid w:val="00BC23DE"/>
    <w:pPr>
      <w:keepNext/>
      <w:numPr>
        <w:ilvl w:val="5"/>
        <w:numId w:val="2"/>
      </w:numPr>
      <w:outlineLvl w:val="5"/>
    </w:pPr>
    <w:rPr>
      <w:rFonts w:ascii="Times New Roman" w:hAnsi="Times New Roman"/>
      <w:b/>
      <w:sz w:val="20"/>
    </w:rPr>
  </w:style>
  <w:style w:type="paragraph" w:styleId="Heading7">
    <w:name w:val="heading 7"/>
    <w:basedOn w:val="Normal"/>
    <w:next w:val="Normal"/>
    <w:link w:val="Heading7Char"/>
    <w:qFormat/>
    <w:rsid w:val="00BC23DE"/>
    <w:pPr>
      <w:keepNext/>
      <w:numPr>
        <w:ilvl w:val="6"/>
        <w:numId w:val="2"/>
      </w:numPr>
      <w:outlineLvl w:val="6"/>
    </w:pPr>
    <w:rPr>
      <w:rFonts w:ascii="Times New Roman" w:hAnsi="Times New Roman"/>
      <w:b/>
      <w:i/>
      <w:sz w:val="20"/>
      <w:u w:val="single"/>
    </w:rPr>
  </w:style>
  <w:style w:type="paragraph" w:styleId="Heading8">
    <w:name w:val="heading 8"/>
    <w:basedOn w:val="Normal"/>
    <w:next w:val="Normal"/>
    <w:link w:val="Heading8Char"/>
    <w:semiHidden/>
    <w:unhideWhenUsed/>
    <w:qFormat/>
    <w:rsid w:val="00BC23DE"/>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BC23DE"/>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basedOn w:val="Normal"/>
    <w:rsid w:val="00AC697A"/>
    <w:pPr>
      <w:spacing w:line="240" w:lineRule="atLeast"/>
    </w:pPr>
    <w:rPr>
      <w:rFonts w:ascii="Times New Roman" w:hAnsi="Times New Roman"/>
      <w:sz w:val="20"/>
    </w:rPr>
  </w:style>
  <w:style w:type="character" w:styleId="CommentReference">
    <w:name w:val="annotation reference"/>
    <w:basedOn w:val="DefaultParagraphFont"/>
    <w:semiHidden/>
    <w:rsid w:val="00AC697A"/>
    <w:rPr>
      <w:rFonts w:ascii="Arial" w:hAnsi="Arial"/>
      <w:sz w:val="16"/>
    </w:rPr>
  </w:style>
  <w:style w:type="paragraph" w:styleId="CommentText">
    <w:name w:val="annotation text"/>
    <w:basedOn w:val="Normal"/>
    <w:semiHidden/>
    <w:rsid w:val="00AC697A"/>
    <w:pPr>
      <w:jc w:val="both"/>
    </w:pPr>
    <w:rPr>
      <w:sz w:val="20"/>
    </w:rPr>
  </w:style>
  <w:style w:type="paragraph" w:styleId="BalloonText">
    <w:name w:val="Balloon Text"/>
    <w:basedOn w:val="Normal"/>
    <w:semiHidden/>
    <w:rsid w:val="00AC697A"/>
    <w:rPr>
      <w:rFonts w:ascii="Tahoma" w:hAnsi="Tahoma" w:cs="Tahoma"/>
      <w:sz w:val="16"/>
      <w:szCs w:val="16"/>
    </w:rPr>
  </w:style>
  <w:style w:type="paragraph" w:styleId="Header">
    <w:name w:val="header"/>
    <w:basedOn w:val="Normal"/>
    <w:link w:val="HeaderChar"/>
    <w:uiPriority w:val="99"/>
    <w:rsid w:val="00AC697A"/>
    <w:pPr>
      <w:tabs>
        <w:tab w:val="center" w:pos="4320"/>
        <w:tab w:val="right" w:pos="8640"/>
      </w:tabs>
    </w:pPr>
  </w:style>
  <w:style w:type="paragraph" w:styleId="Footer">
    <w:name w:val="footer"/>
    <w:basedOn w:val="Normal"/>
    <w:link w:val="FooterChar"/>
    <w:uiPriority w:val="99"/>
    <w:rsid w:val="00AC697A"/>
    <w:pPr>
      <w:tabs>
        <w:tab w:val="center" w:pos="4320"/>
        <w:tab w:val="right" w:pos="8640"/>
      </w:tabs>
    </w:pPr>
  </w:style>
  <w:style w:type="paragraph" w:styleId="ListParagraph">
    <w:name w:val="List Paragraph"/>
    <w:basedOn w:val="Normal"/>
    <w:uiPriority w:val="34"/>
    <w:qFormat/>
    <w:rsid w:val="0010170B"/>
    <w:pPr>
      <w:ind w:left="720"/>
      <w:contextualSpacing/>
    </w:pPr>
  </w:style>
  <w:style w:type="paragraph" w:styleId="HTMLPreformatted">
    <w:name w:val="HTML Preformatted"/>
    <w:basedOn w:val="Normal"/>
    <w:link w:val="HTMLPreformattedChar"/>
    <w:uiPriority w:val="99"/>
    <w:unhideWhenUsed/>
    <w:rsid w:val="00F40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MY" w:eastAsia="zh-CN"/>
    </w:rPr>
  </w:style>
  <w:style w:type="character" w:customStyle="1" w:styleId="HTMLPreformattedChar">
    <w:name w:val="HTML Preformatted Char"/>
    <w:basedOn w:val="DefaultParagraphFont"/>
    <w:link w:val="HTMLPreformatted"/>
    <w:uiPriority w:val="99"/>
    <w:rsid w:val="00F40D1C"/>
    <w:rPr>
      <w:rFonts w:ascii="Courier New" w:eastAsia="Times New Roman" w:hAnsi="Courier New" w:cs="Courier New"/>
    </w:rPr>
  </w:style>
  <w:style w:type="character" w:customStyle="1" w:styleId="gd">
    <w:name w:val="gd"/>
    <w:basedOn w:val="DefaultParagraphFont"/>
    <w:rsid w:val="004A3CD8"/>
  </w:style>
  <w:style w:type="character" w:customStyle="1" w:styleId="Heading1Char">
    <w:name w:val="Heading 1 Char"/>
    <w:basedOn w:val="DefaultParagraphFont"/>
    <w:link w:val="Heading1"/>
    <w:rsid w:val="00BC23DE"/>
    <w:rPr>
      <w:rFonts w:ascii="Arial" w:eastAsia="Times New Roman" w:hAnsi="Arial" w:cs="Arial"/>
      <w:b/>
      <w:sz w:val="28"/>
      <w:szCs w:val="28"/>
      <w:lang w:val="en-US" w:eastAsia="en-US"/>
    </w:rPr>
  </w:style>
  <w:style w:type="character" w:customStyle="1" w:styleId="Heading2Char">
    <w:name w:val="Heading 2 Char"/>
    <w:basedOn w:val="DefaultParagraphFont"/>
    <w:link w:val="Heading2"/>
    <w:rsid w:val="00BC23DE"/>
    <w:rPr>
      <w:rFonts w:ascii="Arial" w:eastAsia="SimSun" w:hAnsi="Arial" w:cs="Arial"/>
      <w:b/>
      <w:bCs/>
      <w:iCs/>
      <w:sz w:val="24"/>
      <w:szCs w:val="24"/>
      <w:lang w:val="en-US" w:eastAsia="en-US"/>
    </w:rPr>
  </w:style>
  <w:style w:type="character" w:customStyle="1" w:styleId="Heading3Char">
    <w:name w:val="Heading 3 Char"/>
    <w:basedOn w:val="DefaultParagraphFont"/>
    <w:link w:val="Heading3"/>
    <w:rsid w:val="00BC23DE"/>
    <w:rPr>
      <w:rFonts w:eastAsia="Times New Roman"/>
      <w:b/>
      <w:i/>
      <w:sz w:val="28"/>
      <w:lang w:val="en-US" w:eastAsia="en-US"/>
    </w:rPr>
  </w:style>
  <w:style w:type="character" w:customStyle="1" w:styleId="Heading4Char">
    <w:name w:val="Heading 4 Char"/>
    <w:basedOn w:val="DefaultParagraphFont"/>
    <w:link w:val="Heading4"/>
    <w:rsid w:val="00BC23DE"/>
    <w:rPr>
      <w:rFonts w:eastAsia="Times New Roman"/>
      <w:sz w:val="24"/>
      <w:lang w:val="en-US" w:eastAsia="en-US"/>
    </w:rPr>
  </w:style>
  <w:style w:type="character" w:customStyle="1" w:styleId="Heading5Char">
    <w:name w:val="Heading 5 Char"/>
    <w:basedOn w:val="DefaultParagraphFont"/>
    <w:link w:val="Heading5"/>
    <w:rsid w:val="00BC23DE"/>
    <w:rPr>
      <w:rFonts w:eastAsia="Times New Roman"/>
      <w:b/>
      <w:u w:val="single"/>
      <w:lang w:val="en-US" w:eastAsia="en-US"/>
    </w:rPr>
  </w:style>
  <w:style w:type="character" w:customStyle="1" w:styleId="Heading6Char">
    <w:name w:val="Heading 6 Char"/>
    <w:aliases w:val="H6 Char"/>
    <w:basedOn w:val="DefaultParagraphFont"/>
    <w:link w:val="Heading6"/>
    <w:rsid w:val="00BC23DE"/>
    <w:rPr>
      <w:rFonts w:eastAsia="Times New Roman"/>
      <w:b/>
      <w:lang w:val="en-US" w:eastAsia="en-US"/>
    </w:rPr>
  </w:style>
  <w:style w:type="character" w:customStyle="1" w:styleId="Heading7Char">
    <w:name w:val="Heading 7 Char"/>
    <w:basedOn w:val="DefaultParagraphFont"/>
    <w:link w:val="Heading7"/>
    <w:rsid w:val="00BC23DE"/>
    <w:rPr>
      <w:rFonts w:eastAsia="Times New Roman"/>
      <w:b/>
      <w:i/>
      <w:u w:val="single"/>
      <w:lang w:val="en-US" w:eastAsia="en-US"/>
    </w:rPr>
  </w:style>
  <w:style w:type="character" w:customStyle="1" w:styleId="Heading8Char">
    <w:name w:val="Heading 8 Char"/>
    <w:basedOn w:val="DefaultParagraphFont"/>
    <w:link w:val="Heading8"/>
    <w:semiHidden/>
    <w:rsid w:val="00BC23DE"/>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semiHidden/>
    <w:rsid w:val="00BC23DE"/>
    <w:rPr>
      <w:rFonts w:asciiTheme="majorHAnsi" w:eastAsiaTheme="majorEastAsia" w:hAnsiTheme="majorHAnsi" w:cstheme="majorBidi"/>
      <w:i/>
      <w:iCs/>
      <w:color w:val="404040" w:themeColor="text1" w:themeTint="BF"/>
      <w:lang w:val="en-US" w:eastAsia="en-US"/>
    </w:rPr>
  </w:style>
  <w:style w:type="paragraph" w:styleId="DocumentMap">
    <w:name w:val="Document Map"/>
    <w:basedOn w:val="Normal"/>
    <w:link w:val="DocumentMapChar"/>
    <w:rsid w:val="00BC23DE"/>
    <w:rPr>
      <w:rFonts w:ascii="Tahoma" w:hAnsi="Tahoma" w:cs="Tahoma"/>
      <w:sz w:val="16"/>
      <w:szCs w:val="16"/>
    </w:rPr>
  </w:style>
  <w:style w:type="character" w:customStyle="1" w:styleId="DocumentMapChar">
    <w:name w:val="Document Map Char"/>
    <w:basedOn w:val="DefaultParagraphFont"/>
    <w:link w:val="DocumentMap"/>
    <w:rsid w:val="00BC23DE"/>
    <w:rPr>
      <w:rFonts w:ascii="Tahoma" w:eastAsia="Times New Roman" w:hAnsi="Tahoma" w:cs="Tahoma"/>
      <w:sz w:val="16"/>
      <w:szCs w:val="16"/>
      <w:lang w:val="en-US" w:eastAsia="en-US"/>
    </w:rPr>
  </w:style>
  <w:style w:type="paragraph" w:customStyle="1" w:styleId="DefaultText">
    <w:name w:val="Default Text"/>
    <w:basedOn w:val="Normal"/>
    <w:rsid w:val="00BC23DE"/>
    <w:rPr>
      <w:rFonts w:ascii="Times New Roman" w:hAnsi="Times New Roman"/>
      <w:snapToGrid w:val="0"/>
    </w:rPr>
  </w:style>
  <w:style w:type="character" w:customStyle="1" w:styleId="FooterChar">
    <w:name w:val="Footer Char"/>
    <w:basedOn w:val="DefaultParagraphFont"/>
    <w:link w:val="Footer"/>
    <w:uiPriority w:val="99"/>
    <w:rsid w:val="008C074F"/>
    <w:rPr>
      <w:rFonts w:ascii="Arial" w:eastAsia="Times New Roman" w:hAnsi="Arial"/>
      <w:sz w:val="24"/>
      <w:lang w:val="en-US" w:eastAsia="en-US"/>
    </w:rPr>
  </w:style>
  <w:style w:type="paragraph" w:customStyle="1" w:styleId="Default">
    <w:name w:val="Default"/>
    <w:rsid w:val="00166346"/>
    <w:pPr>
      <w:autoSpaceDE w:val="0"/>
      <w:autoSpaceDN w:val="0"/>
      <w:adjustRightInd w:val="0"/>
    </w:pPr>
    <w:rPr>
      <w:rFonts w:ascii="Arial" w:hAnsi="Arial" w:cs="Arial"/>
      <w:color w:val="000000"/>
      <w:sz w:val="24"/>
      <w:szCs w:val="24"/>
      <w:lang w:val="en-US"/>
    </w:rPr>
  </w:style>
  <w:style w:type="table" w:styleId="TableGrid">
    <w:name w:val="Table Grid"/>
    <w:basedOn w:val="TableNormal"/>
    <w:uiPriority w:val="59"/>
    <w:rsid w:val="00BF2DD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BF2DD5"/>
    <w:rPr>
      <w:rFonts w:asciiTheme="minorHAnsi" w:eastAsiaTheme="minorHAnsi"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erChar">
    <w:name w:val="Header Char"/>
    <w:basedOn w:val="DefaultParagraphFont"/>
    <w:link w:val="Header"/>
    <w:uiPriority w:val="99"/>
    <w:rsid w:val="00B86733"/>
    <w:rPr>
      <w:rFonts w:ascii="Arial" w:eastAsia="Times New Roman" w:hAnsi="Arial"/>
      <w:sz w:val="24"/>
      <w:lang w:val="en-US" w:eastAsia="en-US"/>
    </w:rPr>
  </w:style>
  <w:style w:type="table" w:styleId="ColorfulList-Accent4">
    <w:name w:val="Colorful List Accent 4"/>
    <w:basedOn w:val="TableNormal"/>
    <w:uiPriority w:val="72"/>
    <w:rsid w:val="00BB12F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Shading-Accent3">
    <w:name w:val="Colorful Shading Accent 3"/>
    <w:basedOn w:val="TableNormal"/>
    <w:uiPriority w:val="71"/>
    <w:rsid w:val="00BB12F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LightList-Accent3">
    <w:name w:val="Light List Accent 3"/>
    <w:basedOn w:val="TableNormal"/>
    <w:uiPriority w:val="61"/>
    <w:rsid w:val="00BB12F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semiHidden/>
    <w:unhideWhenUsed/>
    <w:rsid w:val="007134C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8653">
      <w:bodyDiv w:val="1"/>
      <w:marLeft w:val="0"/>
      <w:marRight w:val="0"/>
      <w:marTop w:val="0"/>
      <w:marBottom w:val="0"/>
      <w:divBdr>
        <w:top w:val="none" w:sz="0" w:space="0" w:color="auto"/>
        <w:left w:val="none" w:sz="0" w:space="0" w:color="auto"/>
        <w:bottom w:val="none" w:sz="0" w:space="0" w:color="auto"/>
        <w:right w:val="none" w:sz="0" w:space="0" w:color="auto"/>
      </w:divBdr>
    </w:div>
    <w:div w:id="649670926">
      <w:bodyDiv w:val="1"/>
      <w:marLeft w:val="0"/>
      <w:marRight w:val="0"/>
      <w:marTop w:val="0"/>
      <w:marBottom w:val="0"/>
      <w:divBdr>
        <w:top w:val="none" w:sz="0" w:space="0" w:color="auto"/>
        <w:left w:val="none" w:sz="0" w:space="0" w:color="auto"/>
        <w:bottom w:val="none" w:sz="0" w:space="0" w:color="auto"/>
        <w:right w:val="none" w:sz="0" w:space="0" w:color="auto"/>
      </w:divBdr>
    </w:div>
    <w:div w:id="684595513">
      <w:bodyDiv w:val="1"/>
      <w:marLeft w:val="0"/>
      <w:marRight w:val="0"/>
      <w:marTop w:val="0"/>
      <w:marBottom w:val="0"/>
      <w:divBdr>
        <w:top w:val="none" w:sz="0" w:space="0" w:color="auto"/>
        <w:left w:val="none" w:sz="0" w:space="0" w:color="auto"/>
        <w:bottom w:val="none" w:sz="0" w:space="0" w:color="auto"/>
        <w:right w:val="none" w:sz="0" w:space="0" w:color="auto"/>
      </w:divBdr>
    </w:div>
    <w:div w:id="1071779669">
      <w:bodyDiv w:val="1"/>
      <w:marLeft w:val="0"/>
      <w:marRight w:val="0"/>
      <w:marTop w:val="0"/>
      <w:marBottom w:val="0"/>
      <w:divBdr>
        <w:top w:val="none" w:sz="0" w:space="0" w:color="auto"/>
        <w:left w:val="none" w:sz="0" w:space="0" w:color="auto"/>
        <w:bottom w:val="none" w:sz="0" w:space="0" w:color="auto"/>
        <w:right w:val="none" w:sz="0" w:space="0" w:color="auto"/>
      </w:divBdr>
    </w:div>
    <w:div w:id="1772359504">
      <w:bodyDiv w:val="1"/>
      <w:marLeft w:val="0"/>
      <w:marRight w:val="0"/>
      <w:marTop w:val="0"/>
      <w:marBottom w:val="0"/>
      <w:divBdr>
        <w:top w:val="none" w:sz="0" w:space="0" w:color="auto"/>
        <w:left w:val="none" w:sz="0" w:space="0" w:color="auto"/>
        <w:bottom w:val="none" w:sz="0" w:space="0" w:color="auto"/>
        <w:right w:val="none" w:sz="0" w:space="0" w:color="auto"/>
      </w:divBdr>
    </w:div>
    <w:div w:id="1831368687">
      <w:bodyDiv w:val="1"/>
      <w:marLeft w:val="0"/>
      <w:marRight w:val="0"/>
      <w:marTop w:val="0"/>
      <w:marBottom w:val="0"/>
      <w:divBdr>
        <w:top w:val="none" w:sz="0" w:space="0" w:color="auto"/>
        <w:left w:val="none" w:sz="0" w:space="0" w:color="auto"/>
        <w:bottom w:val="none" w:sz="0" w:space="0" w:color="auto"/>
        <w:right w:val="none" w:sz="0" w:space="0" w:color="auto"/>
      </w:divBdr>
    </w:div>
    <w:div w:id="1905484319">
      <w:bodyDiv w:val="1"/>
      <w:marLeft w:val="0"/>
      <w:marRight w:val="0"/>
      <w:marTop w:val="0"/>
      <w:marBottom w:val="0"/>
      <w:divBdr>
        <w:top w:val="none" w:sz="0" w:space="0" w:color="auto"/>
        <w:left w:val="none" w:sz="0" w:space="0" w:color="auto"/>
        <w:bottom w:val="none" w:sz="0" w:space="0" w:color="auto"/>
        <w:right w:val="none" w:sz="0" w:space="0" w:color="auto"/>
      </w:divBdr>
    </w:div>
    <w:div w:id="19815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6</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Change Request Form</vt:lpstr>
    </vt:vector>
  </TitlesOfParts>
  <Company>Grizli777</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 Form</dc:title>
  <dc:creator>Leo</dc:creator>
  <cp:lastModifiedBy>Athira Rahim</cp:lastModifiedBy>
  <cp:revision>8</cp:revision>
  <cp:lastPrinted>2017-07-10T03:47:00Z</cp:lastPrinted>
  <dcterms:created xsi:type="dcterms:W3CDTF">2020-09-28T07:02:00Z</dcterms:created>
  <dcterms:modified xsi:type="dcterms:W3CDTF">2020-10-01T04:12:00Z</dcterms:modified>
</cp:coreProperties>
</file>