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"/>
        <w:gridCol w:w="968"/>
        <w:gridCol w:w="202"/>
        <w:gridCol w:w="317"/>
        <w:gridCol w:w="331"/>
        <w:gridCol w:w="1087"/>
        <w:gridCol w:w="1323"/>
        <w:gridCol w:w="85"/>
        <w:gridCol w:w="624"/>
        <w:gridCol w:w="600"/>
        <w:gridCol w:w="109"/>
        <w:gridCol w:w="425"/>
        <w:gridCol w:w="2749"/>
      </w:tblGrid>
      <w:tr w:rsidR="006C7931" w:rsidRPr="00495ECC" w14:paraId="7E2687C6" w14:textId="77777777" w:rsidTr="007853F4">
        <w:trPr>
          <w:tblHeader/>
        </w:trPr>
        <w:tc>
          <w:tcPr>
            <w:tcW w:w="2045" w:type="dxa"/>
            <w:gridSpan w:val="5"/>
          </w:tcPr>
          <w:p w14:paraId="33E65D14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 w:colFirst="0" w:colLast="1"/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Project Name</w:t>
            </w:r>
          </w:p>
        </w:tc>
        <w:tc>
          <w:tcPr>
            <w:tcW w:w="7333" w:type="dxa"/>
            <w:gridSpan w:val="9"/>
          </w:tcPr>
          <w:p w14:paraId="278D98AA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BSN – Corporate Digital Banking (CDB) </w:t>
            </w:r>
          </w:p>
        </w:tc>
      </w:tr>
      <w:tr w:rsidR="006C7931" w:rsidRPr="00495ECC" w14:paraId="477AA0A0" w14:textId="77777777" w:rsidTr="007853F4">
        <w:trPr>
          <w:tblHeader/>
        </w:trPr>
        <w:tc>
          <w:tcPr>
            <w:tcW w:w="2045" w:type="dxa"/>
            <w:gridSpan w:val="5"/>
            <w:tcBorders>
              <w:bottom w:val="nil"/>
            </w:tcBorders>
          </w:tcPr>
          <w:p w14:paraId="2733A4DA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Project Code</w:t>
            </w:r>
          </w:p>
        </w:tc>
        <w:tc>
          <w:tcPr>
            <w:tcW w:w="2826" w:type="dxa"/>
            <w:gridSpan w:val="4"/>
            <w:tcBorders>
              <w:bottom w:val="nil"/>
            </w:tcBorders>
          </w:tcPr>
          <w:p w14:paraId="034804A8" w14:textId="14F3BC84" w:rsidR="006C7931" w:rsidRPr="006C7931" w:rsidRDefault="00FA3088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FA3088">
              <w:rPr>
                <w:rFonts w:asciiTheme="minorHAnsi" w:hAnsiTheme="minorHAnsi" w:cs="Arial"/>
                <w:sz w:val="22"/>
                <w:szCs w:val="22"/>
              </w:rPr>
              <w:t>BN</w:t>
            </w:r>
            <w:r>
              <w:rPr>
                <w:rFonts w:asciiTheme="minorHAnsi" w:hAnsiTheme="minorHAnsi" w:cs="Arial"/>
                <w:sz w:val="22"/>
                <w:szCs w:val="22"/>
              </w:rPr>
              <w:t>/IP/JPD/4 JLD 2 (63)</w:t>
            </w:r>
          </w:p>
        </w:tc>
        <w:tc>
          <w:tcPr>
            <w:tcW w:w="1758" w:type="dxa"/>
            <w:gridSpan w:val="4"/>
            <w:tcBorders>
              <w:bottom w:val="nil"/>
            </w:tcBorders>
          </w:tcPr>
          <w:p w14:paraId="7CE7631D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Doc Ref</w:t>
            </w:r>
          </w:p>
        </w:tc>
        <w:tc>
          <w:tcPr>
            <w:tcW w:w="2749" w:type="dxa"/>
            <w:tcBorders>
              <w:bottom w:val="nil"/>
            </w:tcBorders>
          </w:tcPr>
          <w:p w14:paraId="53D257AE" w14:textId="0DFC1915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BSN/20</w:t>
            </w:r>
            <w:r>
              <w:rPr>
                <w:rFonts w:asciiTheme="minorHAnsi" w:hAnsiTheme="minorHAnsi" w:cs="Arial"/>
                <w:sz w:val="22"/>
                <w:szCs w:val="22"/>
              </w:rPr>
              <w:t>201021</w:t>
            </w:r>
            <w:r w:rsidRPr="00495ECC">
              <w:rPr>
                <w:rFonts w:asciiTheme="minorHAnsi" w:hAnsiTheme="minorHAnsi" w:cs="Arial"/>
                <w:sz w:val="22"/>
                <w:szCs w:val="22"/>
              </w:rPr>
              <w:t>/CR</w:t>
            </w:r>
            <w:r>
              <w:rPr>
                <w:rFonts w:asciiTheme="minorHAnsi" w:hAnsiTheme="minorHAnsi" w:cs="Arial"/>
                <w:sz w:val="22"/>
                <w:szCs w:val="22"/>
              </w:rPr>
              <w:t>20002</w:t>
            </w:r>
          </w:p>
        </w:tc>
      </w:tr>
      <w:tr w:rsidR="006C7931" w:rsidRPr="00495ECC" w14:paraId="0E912E6E" w14:textId="77777777" w:rsidTr="007853F4">
        <w:tc>
          <w:tcPr>
            <w:tcW w:w="204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467101FA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BSN URS #</w:t>
            </w:r>
          </w:p>
        </w:tc>
        <w:tc>
          <w:tcPr>
            <w:tcW w:w="282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A437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17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CE5C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BSN CM#</w:t>
            </w:r>
          </w:p>
        </w:tc>
        <w:tc>
          <w:tcPr>
            <w:tcW w:w="2749" w:type="dxa"/>
            <w:tcBorders>
              <w:left w:val="single" w:sz="6" w:space="0" w:color="auto"/>
              <w:bottom w:val="single" w:sz="6" w:space="0" w:color="auto"/>
            </w:tcBorders>
          </w:tcPr>
          <w:p w14:paraId="064E8D58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003825FC" w14:textId="77777777" w:rsidTr="007853F4">
        <w:tc>
          <w:tcPr>
            <w:tcW w:w="204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72AEF40C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82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5224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21/10</w:t>
            </w:r>
            <w:r w:rsidRPr="00495ECC">
              <w:rPr>
                <w:rFonts w:asciiTheme="minorHAnsi" w:hAnsiTheme="minorHAnsi" w:cs="Arial"/>
                <w:sz w:val="22"/>
                <w:szCs w:val="22"/>
              </w:rPr>
              <w:t>/2020</w:t>
            </w:r>
          </w:p>
        </w:tc>
        <w:tc>
          <w:tcPr>
            <w:tcW w:w="17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0A90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Chg</w:t>
            </w:r>
            <w:proofErr w:type="spellEnd"/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Req</w:t>
            </w:r>
            <w:proofErr w:type="spellEnd"/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 xml:space="preserve"> #</w:t>
            </w:r>
          </w:p>
        </w:tc>
        <w:tc>
          <w:tcPr>
            <w:tcW w:w="2749" w:type="dxa"/>
            <w:tcBorders>
              <w:left w:val="single" w:sz="6" w:space="0" w:color="auto"/>
              <w:bottom w:val="single" w:sz="6" w:space="0" w:color="auto"/>
            </w:tcBorders>
          </w:tcPr>
          <w:p w14:paraId="154B2E33" w14:textId="755BAA55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CR-</w:t>
            </w:r>
            <w:r>
              <w:rPr>
                <w:rFonts w:asciiTheme="minorHAnsi" w:hAnsiTheme="minorHAnsi" w:cs="Arial"/>
                <w:sz w:val="22"/>
                <w:szCs w:val="22"/>
              </w:rPr>
              <w:t>20002</w:t>
            </w:r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version 1.</w:t>
            </w:r>
            <w:r w:rsidR="00FA308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6C7931" w:rsidRPr="00495ECC" w14:paraId="33F1A5AC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5E4A8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Change Description</w:t>
            </w:r>
          </w:p>
        </w:tc>
      </w:tr>
      <w:bookmarkEnd w:id="0"/>
      <w:tr w:rsidR="006C7931" w:rsidRPr="00495ECC" w14:paraId="3CB1FB28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B7C7" w14:textId="77777777" w:rsidR="006C7931" w:rsidRDefault="006C7931" w:rsidP="0078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n-MY" w:eastAsia="zh-CN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n-MY" w:eastAsia="zh-CN"/>
              </w:rPr>
              <w:t>Request:</w:t>
            </w:r>
          </w:p>
          <w:p w14:paraId="7004EE21" w14:textId="122BC1A6" w:rsidR="006C7931" w:rsidRDefault="006C7931" w:rsidP="00577CF1">
            <w:pPr>
              <w:jc w:val="both"/>
              <w:rPr>
                <w:rFonts w:asciiTheme="minorHAnsi" w:eastAsia="MS Mincho" w:hAnsiTheme="minorHAnsi" w:cs="Arial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MY" w:eastAsia="zh-CN"/>
              </w:rPr>
              <w:t xml:space="preserve">To add new tab </w:t>
            </w:r>
            <w:r w:rsidR="003B7DFE">
              <w:rPr>
                <w:rFonts w:asciiTheme="minorHAnsi" w:hAnsiTheme="minorHAnsi" w:cs="Arial"/>
                <w:bCs/>
                <w:sz w:val="22"/>
                <w:szCs w:val="22"/>
                <w:lang w:val="en-MY" w:eastAsia="zh-CN"/>
              </w:rPr>
              <w:t xml:space="preserve">Daily Balance Summary that </w:t>
            </w:r>
            <w:r w:rsidR="003B7DFE" w:rsidRPr="003B7DFE">
              <w:rPr>
                <w:rFonts w:asciiTheme="minorHAnsi" w:hAnsiTheme="minorHAnsi" w:cs="Arial"/>
                <w:bCs/>
                <w:sz w:val="22"/>
                <w:szCs w:val="22"/>
                <w:lang w:val="en-MY" w:eastAsia="zh-CN"/>
              </w:rPr>
              <w:t>display current available balance</w:t>
            </w:r>
            <w:r w:rsidR="003B7DFE">
              <w:rPr>
                <w:rFonts w:asciiTheme="minorHAnsi" w:hAnsiTheme="minorHAnsi" w:cs="Arial"/>
                <w:bCs/>
                <w:sz w:val="22"/>
                <w:szCs w:val="22"/>
                <w:lang w:val="en-MY" w:eastAsia="zh-CN"/>
              </w:rPr>
              <w:t>.</w:t>
            </w:r>
          </w:p>
          <w:p w14:paraId="08304A13" w14:textId="77777777" w:rsidR="006C7931" w:rsidRPr="00D31035" w:rsidRDefault="006C7931" w:rsidP="00577CF1">
            <w:pPr>
              <w:jc w:val="both"/>
              <w:rPr>
                <w:rFonts w:asciiTheme="minorHAnsi" w:eastAsia="MS Mincho" w:hAnsiTheme="minorHAnsi" w:cs="Arial"/>
                <w:sz w:val="22"/>
                <w:szCs w:val="22"/>
                <w:lang w:val="en-MY"/>
              </w:rPr>
            </w:pPr>
          </w:p>
          <w:p w14:paraId="7C7A89D8" w14:textId="628A9E79" w:rsidR="006C7931" w:rsidRDefault="003B7DFE" w:rsidP="0057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 xml:space="preserve">Classic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>eBiz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>:</w:t>
            </w:r>
          </w:p>
          <w:p w14:paraId="2BD5C5AA" w14:textId="460B447F" w:rsidR="00577CF1" w:rsidRPr="003B7DFE" w:rsidRDefault="00577CF1" w:rsidP="0057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94F947A" wp14:editId="1754826C">
                  <wp:extent cx="5715000" cy="81023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81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53E6E" w14:textId="77777777" w:rsidR="003B7DFE" w:rsidRDefault="003B7DFE" w:rsidP="00577CF1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ustomer can view their closing balance for previous date.</w:t>
            </w:r>
          </w:p>
          <w:p w14:paraId="0C3E3EE8" w14:textId="77777777" w:rsidR="003B7DFE" w:rsidRDefault="003B7DFE" w:rsidP="00577CF1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an view no of debit/credit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and the amount.</w:t>
            </w:r>
          </w:p>
          <w:p w14:paraId="4656F486" w14:textId="77777777" w:rsidR="003B7DFE" w:rsidRDefault="003B7DFE" w:rsidP="00577CF1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The number and amount are coming from TSI file given by ICBS daily.</w:t>
            </w:r>
          </w:p>
          <w:p w14:paraId="04070D7F" w14:textId="10EF8E2D" w:rsidR="006C7931" w:rsidRDefault="003B7DFE" w:rsidP="00577CF1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Customer also can view their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by clicking the button inside transaction detail column.</w:t>
            </w:r>
          </w:p>
          <w:p w14:paraId="512E117D" w14:textId="321E933E" w:rsidR="003B7DFE" w:rsidRDefault="003B7DFE" w:rsidP="0057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>Flow of Balance Inquiry</w:t>
            </w:r>
            <w:r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>:</w:t>
            </w:r>
          </w:p>
          <w:p w14:paraId="5A037602" w14:textId="0172E056" w:rsidR="003B7DFE" w:rsidRDefault="003B7DFE" w:rsidP="00577CF1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proofErr w:type="gram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User open</w:t>
            </w:r>
            <w:proofErr w:type="gram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the balance inquiry page. By default the page should display current available balance from balance inquiry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wsdl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.</w:t>
            </w:r>
          </w:p>
          <w:p w14:paraId="2F14F5D2" w14:textId="41CE8D8F" w:rsidR="003B7DFE" w:rsidRDefault="003B7DFE" w:rsidP="00577CF1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If </w:t>
            </w:r>
            <w:proofErr w:type="gram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user select</w:t>
            </w:r>
            <w:proofErr w:type="gram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date range, aside from the current balance, other balance must be query from database.</w:t>
            </w:r>
          </w:p>
          <w:p w14:paraId="2C1981FD" w14:textId="35074CA3" w:rsidR="003B7DFE" w:rsidRPr="003B7DFE" w:rsidRDefault="003B7DFE" w:rsidP="003B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 xml:space="preserve">Table Structure at current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>eBiz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u w:val="single"/>
                <w:lang w:eastAsia="zh-CN"/>
              </w:rPr>
              <w:t>:</w:t>
            </w:r>
          </w:p>
          <w:p w14:paraId="0646955B" w14:textId="77777777" w:rsidR="003B7DFE" w:rsidRDefault="003B7DFE" w:rsidP="003B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46AD625" wp14:editId="01A61845">
                  <wp:extent cx="3086368" cy="1463167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368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4A11B" w14:textId="77777777" w:rsidR="003B7DFE" w:rsidRDefault="003B7DFE" w:rsidP="00577CF1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Account number: customer account number</w:t>
            </w:r>
          </w:p>
          <w:p w14:paraId="06D36B30" w14:textId="77777777" w:rsidR="003B7DFE" w:rsidRDefault="003B7DFE" w:rsidP="00577CF1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Statement date: date of the balance</w:t>
            </w:r>
          </w:p>
          <w:p w14:paraId="5802BA23" w14:textId="75BB5FDD" w:rsidR="003B7DFE" w:rsidRDefault="003B7DFE" w:rsidP="00577CF1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Current balance: account balance of the date</w:t>
            </w:r>
            <w:r w:rsidR="00F67E74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(to save the current balance in database, need to run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job to capture available balance at midnight everyday)</w:t>
            </w:r>
          </w:p>
          <w:p w14:paraId="1E451F19" w14:textId="30598A1C" w:rsidR="003B7DFE" w:rsidRDefault="003B7DFE" w:rsidP="00577CF1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No of debit: No of debit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of the day</w:t>
            </w:r>
            <w:r w:rsidR="00F67E74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(might need to have another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job to count number of debit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from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inquiry table. This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should run after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importhosttxn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complete.)</w:t>
            </w:r>
          </w:p>
          <w:p w14:paraId="5038F757" w14:textId="76143281" w:rsidR="003B7DFE" w:rsidRDefault="003B7DFE" w:rsidP="00577CF1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Total Debit amount: total of debit amount of the day</w:t>
            </w:r>
            <w:r w:rsidR="00F67E74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(might need to have another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job to count amount of debit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from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inquiry table. This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should run after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importhosttxn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complete.)</w:t>
            </w:r>
          </w:p>
          <w:p w14:paraId="14AC4C66" w14:textId="7FE27300" w:rsidR="003B7DFE" w:rsidRDefault="003B7DFE" w:rsidP="00577CF1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No of debit: No of debit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of the day</w:t>
            </w:r>
            <w:r w:rsidR="00F67E74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(might need to have another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job to count number 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lastRenderedPageBreak/>
              <w:t xml:space="preserve">of debit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from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inquiry table. This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should run after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importhosttxn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complete.)</w:t>
            </w:r>
          </w:p>
          <w:p w14:paraId="1D9D7584" w14:textId="3C2AEDB6" w:rsidR="003B7DFE" w:rsidRPr="00577CF1" w:rsidRDefault="003B7DFE" w:rsidP="007853F4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76" w:lineRule="auto"/>
              <w:jc w:val="both"/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</w:pP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Total Debit amount: total of debit amount of the day</w:t>
            </w:r>
            <w:r w:rsidR="00F67E74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(might need to have another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job to count amount of debit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from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inquiry table. This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should run after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importhosttxn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>cronjob</w:t>
            </w:r>
            <w:proofErr w:type="spellEnd"/>
            <w:r w:rsidRPr="003B7DFE">
              <w:rPr>
                <w:rFonts w:asciiTheme="minorHAnsi" w:eastAsia="MS Mincho" w:hAnsiTheme="minorHAnsi" w:cs="Arial"/>
                <w:color w:val="1A1A1A"/>
                <w:sz w:val="22"/>
                <w:szCs w:val="22"/>
                <w:lang w:eastAsia="zh-CN"/>
              </w:rPr>
              <w:t xml:space="preserve"> complete.)</w:t>
            </w:r>
          </w:p>
        </w:tc>
      </w:tr>
      <w:tr w:rsidR="006C7931" w:rsidRPr="005B0F6E" w14:paraId="57134C70" w14:textId="77777777" w:rsidTr="007853F4">
        <w:trPr>
          <w:trHeight w:val="330"/>
        </w:trPr>
        <w:tc>
          <w:tcPr>
            <w:tcW w:w="1526" w:type="dxa"/>
            <w:gridSpan w:val="3"/>
          </w:tcPr>
          <w:p w14:paraId="12FCFBD6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5B0F6E">
              <w:rPr>
                <w:rFonts w:asciiTheme="minorHAnsi" w:hAnsiTheme="minorHAnsi" w:cs="Arial"/>
                <w:b/>
                <w:sz w:val="20"/>
                <w:szCs w:val="22"/>
              </w:rPr>
              <w:lastRenderedPageBreak/>
              <w:t xml:space="preserve">Requested By </w:t>
            </w:r>
          </w:p>
        </w:tc>
        <w:tc>
          <w:tcPr>
            <w:tcW w:w="3260" w:type="dxa"/>
            <w:gridSpan w:val="5"/>
          </w:tcPr>
          <w:p w14:paraId="0E55ED1A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 w:rsidRPr="00273455">
              <w:rPr>
                <w:rFonts w:asciiTheme="minorHAnsi" w:hAnsiTheme="minorHAnsi" w:cs="Arial"/>
                <w:sz w:val="20"/>
                <w:szCs w:val="22"/>
              </w:rPr>
              <w:t>Munirah</w:t>
            </w:r>
            <w:proofErr w:type="spellEnd"/>
            <w:r w:rsidRPr="00273455">
              <w:rPr>
                <w:rFonts w:asciiTheme="minorHAnsi" w:hAnsiTheme="minorHAnsi" w:cs="Arial"/>
                <w:sz w:val="20"/>
                <w:szCs w:val="22"/>
              </w:rPr>
              <w:t xml:space="preserve"> Othman</w:t>
            </w:r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, </w:t>
            </w:r>
            <w:proofErr w:type="spellStart"/>
            <w:r w:rsidRPr="00273455">
              <w:rPr>
                <w:rFonts w:asciiTheme="minorHAnsi" w:hAnsiTheme="minorHAnsi" w:cs="Arial"/>
                <w:sz w:val="20"/>
                <w:szCs w:val="22"/>
              </w:rPr>
              <w:t>Eksekutif</w:t>
            </w:r>
            <w:proofErr w:type="spellEnd"/>
            <w:r>
              <w:rPr>
                <w:rFonts w:asciiTheme="minorHAnsi" w:hAnsiTheme="minorHAnsi" w:cs="Arial"/>
                <w:sz w:val="20"/>
                <w:szCs w:val="22"/>
              </w:rPr>
              <w:t>,</w:t>
            </w:r>
            <w:r>
              <w:t xml:space="preserve"> </w:t>
            </w:r>
            <w:r w:rsidRPr="00273455">
              <w:rPr>
                <w:rFonts w:asciiTheme="minorHAnsi" w:hAnsiTheme="minorHAnsi" w:cs="Arial"/>
                <w:sz w:val="20"/>
                <w:szCs w:val="22"/>
              </w:rPr>
              <w:t>JTM/ICBS</w:t>
            </w:r>
          </w:p>
        </w:tc>
        <w:tc>
          <w:tcPr>
            <w:tcW w:w="1309" w:type="dxa"/>
            <w:gridSpan w:val="3"/>
            <w:vMerge w:val="restart"/>
          </w:tcPr>
          <w:p w14:paraId="1175C64E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5B0F6E">
              <w:rPr>
                <w:rFonts w:asciiTheme="minorHAnsi" w:hAnsiTheme="minorHAnsi" w:cs="Arial"/>
                <w:b/>
                <w:sz w:val="20"/>
                <w:szCs w:val="22"/>
              </w:rPr>
              <w:t>Initiated By</w:t>
            </w:r>
          </w:p>
        </w:tc>
        <w:tc>
          <w:tcPr>
            <w:tcW w:w="3283" w:type="dxa"/>
            <w:gridSpan w:val="3"/>
            <w:vMerge w:val="restart"/>
          </w:tcPr>
          <w:p w14:paraId="6E45593A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Norhaidah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Md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Dasuki</w:t>
            </w:r>
            <w:proofErr w:type="spellEnd"/>
          </w:p>
          <w:p w14:paraId="757CFD6E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0"/>
                <w:szCs w:val="22"/>
              </w:rPr>
            </w:pPr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Project Manager, </w:t>
            </w: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Penril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Datability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</w:tr>
      <w:tr w:rsidR="006C7931" w:rsidRPr="005B0F6E" w14:paraId="57F60D21" w14:textId="77777777" w:rsidTr="007853F4">
        <w:trPr>
          <w:trHeight w:val="330"/>
        </w:trPr>
        <w:tc>
          <w:tcPr>
            <w:tcW w:w="1526" w:type="dxa"/>
            <w:gridSpan w:val="3"/>
          </w:tcPr>
          <w:p w14:paraId="1A6838AF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5B0F6E">
              <w:rPr>
                <w:rFonts w:asciiTheme="minorHAnsi" w:hAnsiTheme="minorHAnsi" w:cs="Arial"/>
                <w:b/>
                <w:sz w:val="20"/>
                <w:szCs w:val="22"/>
              </w:rPr>
              <w:t>Verify By</w:t>
            </w:r>
          </w:p>
        </w:tc>
        <w:tc>
          <w:tcPr>
            <w:tcW w:w="3260" w:type="dxa"/>
            <w:gridSpan w:val="5"/>
          </w:tcPr>
          <w:p w14:paraId="2B535CCE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Rahmat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Aris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, </w:t>
            </w:r>
            <w:proofErr w:type="spellStart"/>
            <w:r w:rsidRPr="005B0F6E">
              <w:rPr>
                <w:rFonts w:asciiTheme="minorHAnsi" w:hAnsiTheme="minorHAnsi" w:cs="Arial"/>
                <w:sz w:val="20"/>
                <w:szCs w:val="22"/>
              </w:rPr>
              <w:t>Eksekutif</w:t>
            </w:r>
            <w:proofErr w:type="spellEnd"/>
            <w:r w:rsidRPr="005B0F6E">
              <w:rPr>
                <w:rFonts w:asciiTheme="minorHAnsi" w:hAnsiTheme="minorHAnsi" w:cs="Arial"/>
                <w:sz w:val="20"/>
                <w:szCs w:val="22"/>
              </w:rPr>
              <w:t xml:space="preserve"> JTM, BSN</w:t>
            </w:r>
          </w:p>
        </w:tc>
        <w:tc>
          <w:tcPr>
            <w:tcW w:w="1309" w:type="dxa"/>
            <w:gridSpan w:val="3"/>
            <w:vMerge/>
          </w:tcPr>
          <w:p w14:paraId="381C0C66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14:paraId="27147C6C" w14:textId="77777777" w:rsidR="006C7931" w:rsidRPr="005B0F6E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6C7931" w:rsidRPr="00495ECC" w14:paraId="029F4763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15629949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Impact Analysis</w:t>
            </w:r>
          </w:p>
        </w:tc>
      </w:tr>
      <w:tr w:rsidR="006C7931" w:rsidRPr="00495ECC" w14:paraId="1DC2D900" w14:textId="77777777" w:rsidTr="007853F4">
        <w:trPr>
          <w:cantSplit/>
          <w:trHeight w:val="454"/>
        </w:trPr>
        <w:tc>
          <w:tcPr>
            <w:tcW w:w="558" w:type="dxa"/>
            <w:gridSpan w:val="2"/>
          </w:tcPr>
          <w:p w14:paraId="48BA82D7" w14:textId="16FC0C79" w:rsidR="006C7931" w:rsidRPr="00495ECC" w:rsidRDefault="00A94409" w:rsidP="007853F4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2"/>
          </w:tcPr>
          <w:p w14:paraId="363A5A42" w14:textId="77777777" w:rsidR="006C7931" w:rsidRPr="00495ECC" w:rsidRDefault="006C7931" w:rsidP="007853F4">
            <w:pPr>
              <w:pStyle w:val="NormalText"/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BSNeBiz</w:t>
            </w:r>
            <w:proofErr w:type="spellEnd"/>
          </w:p>
        </w:tc>
        <w:tc>
          <w:tcPr>
            <w:tcW w:w="7650" w:type="dxa"/>
            <w:gridSpan w:val="10"/>
          </w:tcPr>
          <w:p w14:paraId="77A55BE2" w14:textId="683A585B" w:rsidR="006C7931" w:rsidRPr="00D65FE0" w:rsidRDefault="00F67E74" w:rsidP="00F67E74">
            <w:pPr>
              <w:pStyle w:val="NormalText"/>
              <w:numPr>
                <w:ilvl w:val="0"/>
                <w:numId w:val="33"/>
              </w:numPr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67E74">
              <w:rPr>
                <w:rFonts w:asciiTheme="minorHAnsi" w:hAnsiTheme="minorHAnsi" w:cs="Arial"/>
                <w:sz w:val="22"/>
                <w:szCs w:val="22"/>
              </w:rPr>
              <w:t>dd new tab “Daily Balance Summary”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at </w:t>
            </w:r>
            <w:r w:rsidR="00A94409">
              <w:rPr>
                <w:rFonts w:asciiTheme="minorHAnsi" w:hAnsiTheme="minorHAnsi" w:cs="Arial"/>
                <w:sz w:val="22"/>
                <w:szCs w:val="22"/>
              </w:rPr>
              <w:t>Account Summary &gt; View Details</w:t>
            </w:r>
          </w:p>
        </w:tc>
      </w:tr>
      <w:tr w:rsidR="00F67E74" w:rsidRPr="00495ECC" w14:paraId="13A06C12" w14:textId="77777777" w:rsidTr="007853F4">
        <w:trPr>
          <w:cantSplit/>
          <w:trHeight w:val="454"/>
        </w:trPr>
        <w:tc>
          <w:tcPr>
            <w:tcW w:w="558" w:type="dxa"/>
            <w:gridSpan w:val="2"/>
          </w:tcPr>
          <w:p w14:paraId="28ECB165" w14:textId="0C5EA4B7" w:rsidR="00F67E74" w:rsidRDefault="00F67E74" w:rsidP="007853F4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2"/>
          </w:tcPr>
          <w:p w14:paraId="1B5E3561" w14:textId="25E1C079" w:rsidR="00F67E74" w:rsidRDefault="00F67E74" w:rsidP="007853F4">
            <w:pPr>
              <w:pStyle w:val="NormalText"/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Mobile Apps</w:t>
            </w:r>
          </w:p>
        </w:tc>
        <w:tc>
          <w:tcPr>
            <w:tcW w:w="7650" w:type="dxa"/>
            <w:gridSpan w:val="10"/>
          </w:tcPr>
          <w:p w14:paraId="08327ADF" w14:textId="10739375" w:rsidR="00F67E74" w:rsidRDefault="00F67E74" w:rsidP="00F67E74">
            <w:pPr>
              <w:pStyle w:val="NormalText"/>
              <w:numPr>
                <w:ilvl w:val="0"/>
                <w:numId w:val="33"/>
              </w:numPr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67E74">
              <w:rPr>
                <w:rFonts w:asciiTheme="minorHAnsi" w:hAnsiTheme="minorHAnsi" w:cs="Arial"/>
                <w:sz w:val="22"/>
                <w:szCs w:val="22"/>
              </w:rPr>
              <w:t>dd new tab “Daily Balance Summary”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at “Quick Balance”</w:t>
            </w:r>
          </w:p>
        </w:tc>
      </w:tr>
      <w:tr w:rsidR="006C7931" w:rsidRPr="00495ECC" w14:paraId="766E7074" w14:textId="77777777" w:rsidTr="007853F4">
        <w:trPr>
          <w:cantSplit/>
          <w:trHeight w:val="454"/>
        </w:trPr>
        <w:tc>
          <w:tcPr>
            <w:tcW w:w="558" w:type="dxa"/>
            <w:gridSpan w:val="2"/>
          </w:tcPr>
          <w:p w14:paraId="570B9E0E" w14:textId="7B7021D1" w:rsidR="006C7931" w:rsidRPr="00495ECC" w:rsidRDefault="00E642D5" w:rsidP="007853F4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2"/>
          </w:tcPr>
          <w:p w14:paraId="73BB5CBE" w14:textId="77777777" w:rsidR="006C7931" w:rsidRDefault="006C7931" w:rsidP="007853F4">
            <w:pPr>
              <w:pStyle w:val="NormalText"/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Batch Processing</w:t>
            </w:r>
          </w:p>
        </w:tc>
        <w:tc>
          <w:tcPr>
            <w:tcW w:w="7650" w:type="dxa"/>
            <w:gridSpan w:val="10"/>
          </w:tcPr>
          <w:p w14:paraId="75E1E72C" w14:textId="7926B9D0" w:rsidR="006C7931" w:rsidRDefault="00F67E74" w:rsidP="00A0649C">
            <w:pPr>
              <w:pStyle w:val="NormalText"/>
              <w:numPr>
                <w:ilvl w:val="0"/>
                <w:numId w:val="33"/>
              </w:numPr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A0649C" w:rsidRPr="00A0649C">
              <w:rPr>
                <w:rFonts w:asciiTheme="minorHAnsi" w:hAnsiTheme="minorHAnsi" w:cs="Arial"/>
                <w:sz w:val="22"/>
                <w:szCs w:val="22"/>
              </w:rPr>
              <w:t>dd new batch program to run every night (11.30PM – TBC)</w:t>
            </w:r>
          </w:p>
        </w:tc>
      </w:tr>
      <w:tr w:rsidR="00F67E74" w:rsidRPr="00495ECC" w14:paraId="7BE9CA8D" w14:textId="77777777" w:rsidTr="007853F4">
        <w:trPr>
          <w:cantSplit/>
          <w:trHeight w:val="454"/>
        </w:trPr>
        <w:tc>
          <w:tcPr>
            <w:tcW w:w="558" w:type="dxa"/>
            <w:gridSpan w:val="2"/>
          </w:tcPr>
          <w:p w14:paraId="540EDE5C" w14:textId="254AB08B" w:rsidR="00F67E74" w:rsidRDefault="00F67E74" w:rsidP="007853F4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2"/>
          </w:tcPr>
          <w:p w14:paraId="597563EF" w14:textId="3D637C2B" w:rsidR="00F67E74" w:rsidRDefault="00F67E74" w:rsidP="007853F4">
            <w:pPr>
              <w:pStyle w:val="NormalText"/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Database</w:t>
            </w:r>
          </w:p>
        </w:tc>
        <w:tc>
          <w:tcPr>
            <w:tcW w:w="7650" w:type="dxa"/>
            <w:gridSpan w:val="10"/>
          </w:tcPr>
          <w:p w14:paraId="0787B2FA" w14:textId="7ADCDF1A" w:rsidR="00F67E74" w:rsidRPr="00F67E74" w:rsidRDefault="00F67E74" w:rsidP="00F67E74">
            <w:pPr>
              <w:pStyle w:val="NormalText"/>
              <w:numPr>
                <w:ilvl w:val="0"/>
                <w:numId w:val="33"/>
              </w:numPr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 new database table</w:t>
            </w:r>
          </w:p>
        </w:tc>
      </w:tr>
      <w:tr w:rsidR="006C7931" w:rsidRPr="00495ECC" w14:paraId="35CFC6FC" w14:textId="77777777" w:rsidTr="007853F4">
        <w:trPr>
          <w:cantSplit/>
          <w:trHeight w:val="454"/>
        </w:trPr>
        <w:tc>
          <w:tcPr>
            <w:tcW w:w="558" w:type="dxa"/>
            <w:gridSpan w:val="2"/>
          </w:tcPr>
          <w:p w14:paraId="5AB27967" w14:textId="05C5A6D2" w:rsidR="006C7931" w:rsidRDefault="00F67E74" w:rsidP="007853F4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2"/>
          </w:tcPr>
          <w:p w14:paraId="0BE84B99" w14:textId="0A9D8CA6" w:rsidR="006C7931" w:rsidRDefault="00F67E74" w:rsidP="007853F4">
            <w:pPr>
              <w:pStyle w:val="NormalText"/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Program</w:t>
            </w:r>
          </w:p>
        </w:tc>
        <w:tc>
          <w:tcPr>
            <w:tcW w:w="7650" w:type="dxa"/>
            <w:gridSpan w:val="10"/>
          </w:tcPr>
          <w:p w14:paraId="0F57C93C" w14:textId="6122DBFF" w:rsidR="006C7931" w:rsidRPr="00F67E74" w:rsidRDefault="00F67E74" w:rsidP="00F67E74">
            <w:pPr>
              <w:pStyle w:val="NormalText"/>
              <w:numPr>
                <w:ilvl w:val="0"/>
                <w:numId w:val="33"/>
              </w:numPr>
              <w:spacing w:before="12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E642D5">
              <w:rPr>
                <w:rFonts w:asciiTheme="minorHAnsi" w:hAnsiTheme="minorHAnsi" w:cs="Arial"/>
                <w:sz w:val="22"/>
                <w:szCs w:val="22"/>
              </w:rPr>
              <w:t xml:space="preserve">dd migration program to migrate </w:t>
            </w:r>
            <w:proofErr w:type="spellStart"/>
            <w:r w:rsidRPr="00E642D5">
              <w:rPr>
                <w:rFonts w:asciiTheme="minorHAnsi" w:hAnsiTheme="minorHAnsi" w:cs="Arial"/>
                <w:sz w:val="22"/>
                <w:szCs w:val="22"/>
              </w:rPr>
              <w:t>ebiz</w:t>
            </w:r>
            <w:proofErr w:type="spellEnd"/>
            <w:r w:rsidRPr="00E642D5">
              <w:rPr>
                <w:rFonts w:asciiTheme="minorHAnsi" w:hAnsiTheme="minorHAnsi" w:cs="Arial"/>
                <w:sz w:val="22"/>
                <w:szCs w:val="22"/>
              </w:rPr>
              <w:t xml:space="preserve"> balance data to CDB.</w:t>
            </w:r>
          </w:p>
        </w:tc>
      </w:tr>
      <w:tr w:rsidR="006C7931" w:rsidRPr="00495ECC" w14:paraId="5B0C9574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F117042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Tahoma"/>
                <w:b/>
                <w:sz w:val="22"/>
                <w:szCs w:val="22"/>
              </w:rPr>
              <w:t>Effort Analysis</w:t>
            </w:r>
          </w:p>
        </w:tc>
      </w:tr>
      <w:tr w:rsidR="006C7931" w:rsidRPr="00495ECC" w14:paraId="3B509338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CE5830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#</w:t>
            </w:r>
          </w:p>
        </w:tc>
        <w:tc>
          <w:tcPr>
            <w:tcW w:w="15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19E321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Resource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2B63F1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Effort</w:t>
            </w:r>
          </w:p>
          <w:p w14:paraId="62A61786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(man days)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E15D01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Unit Cost (RM)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B9A35E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Cost</w:t>
            </w:r>
          </w:p>
          <w:p w14:paraId="24BD02E0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(RM)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2407EC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Description</w:t>
            </w:r>
          </w:p>
        </w:tc>
      </w:tr>
      <w:tr w:rsidR="006C7931" w:rsidRPr="00495ECC" w14:paraId="7C0AD556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2CA4D0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B8565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F9589F" w14:textId="3DC1F2B4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C998F0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FD0C79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D45D44" w14:textId="77777777" w:rsidR="006C7931" w:rsidRPr="00495ECC" w:rsidRDefault="006C7931" w:rsidP="00577CF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0"/>
              </w:rPr>
              <w:t>Development and internal testing</w:t>
            </w:r>
          </w:p>
        </w:tc>
      </w:tr>
      <w:tr w:rsidR="006C7931" w:rsidRPr="00495ECC" w14:paraId="00E028C8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A74A10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D1318A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6639EC" w14:textId="77777777" w:rsidR="006C7931" w:rsidRPr="00495ECC" w:rsidRDefault="006C7931" w:rsidP="007853F4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C8F4D0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64C6DA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2D5343" w14:textId="77777777" w:rsidR="006C7931" w:rsidRPr="00495ECC" w:rsidRDefault="006C7931" w:rsidP="00577CF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0"/>
              </w:rPr>
              <w:t>Requirement study, SIT, UAT, Documentation and migration support</w:t>
            </w:r>
          </w:p>
        </w:tc>
      </w:tr>
      <w:tr w:rsidR="006C7931" w:rsidRPr="00495ECC" w14:paraId="04627C32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478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89224D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Sub Total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F5ACCE" w14:textId="77777777" w:rsidR="006C7931" w:rsidRPr="00495ECC" w:rsidRDefault="006C7931" w:rsidP="007853F4">
            <w:pPr>
              <w:tabs>
                <w:tab w:val="center" w:pos="742"/>
                <w:tab w:val="right" w:pos="1485"/>
              </w:tabs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0.00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F32F17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7D56B851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47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340C9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Gov. Charges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948D2" w14:textId="77777777" w:rsidR="006C7931" w:rsidRPr="00495ECC" w:rsidRDefault="006C7931" w:rsidP="007853F4">
            <w:pPr>
              <w:tabs>
                <w:tab w:val="center" w:pos="742"/>
                <w:tab w:val="right" w:pos="1485"/>
              </w:tabs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0.00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B660D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1952B787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478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E9F317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1F6FFA" w14:textId="77777777" w:rsidR="006C7931" w:rsidRPr="00495ECC" w:rsidRDefault="006C7931" w:rsidP="007853F4">
            <w:pPr>
              <w:tabs>
                <w:tab w:val="center" w:pos="742"/>
                <w:tab w:val="right" w:pos="1485"/>
              </w:tabs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0.00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17B3A0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664485D0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47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494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A2D86" w14:textId="77777777" w:rsidR="006C7931" w:rsidRPr="00495ECC" w:rsidRDefault="006C7931" w:rsidP="007853F4">
            <w:pPr>
              <w:tabs>
                <w:tab w:val="center" w:pos="742"/>
                <w:tab w:val="right" w:pos="1485"/>
              </w:tabs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14A85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49214B64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478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CE70EC" w14:textId="77777777" w:rsidR="006C7931" w:rsidRPr="00495ECC" w:rsidRDefault="006C7931" w:rsidP="007853F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CF114F" w14:textId="77777777" w:rsidR="006C7931" w:rsidRPr="00495ECC" w:rsidRDefault="006C7931" w:rsidP="007853F4">
            <w:pPr>
              <w:tabs>
                <w:tab w:val="center" w:pos="742"/>
                <w:tab w:val="right" w:pos="1485"/>
              </w:tabs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0.00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D7DC0A" w14:textId="77777777" w:rsidR="006C7931" w:rsidRPr="00495ECC" w:rsidRDefault="006C7931" w:rsidP="007853F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0B401B3E" w14:textId="77777777" w:rsidTr="0078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78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1D561A6A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Approval</w:t>
            </w:r>
          </w:p>
        </w:tc>
      </w:tr>
      <w:tr w:rsidR="006C7931" w:rsidRPr="00495ECC" w14:paraId="57C96D43" w14:textId="77777777" w:rsidTr="007853F4">
        <w:trPr>
          <w:cantSplit/>
        </w:trPr>
        <w:tc>
          <w:tcPr>
            <w:tcW w:w="2376" w:type="dxa"/>
            <w:gridSpan w:val="6"/>
          </w:tcPr>
          <w:p w14:paraId="3561DEFC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gridSpan w:val="4"/>
          </w:tcPr>
          <w:p w14:paraId="06B42BA3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Role</w:t>
            </w:r>
          </w:p>
        </w:tc>
        <w:tc>
          <w:tcPr>
            <w:tcW w:w="3883" w:type="dxa"/>
            <w:gridSpan w:val="4"/>
          </w:tcPr>
          <w:p w14:paraId="48FAC7A2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b/>
                <w:sz w:val="22"/>
                <w:szCs w:val="22"/>
              </w:rPr>
              <w:t>Signature (Date)</w:t>
            </w:r>
          </w:p>
        </w:tc>
      </w:tr>
      <w:tr w:rsidR="006C7931" w:rsidRPr="00495ECC" w14:paraId="7DA71FC5" w14:textId="77777777" w:rsidTr="007853F4">
        <w:trPr>
          <w:cantSplit/>
        </w:trPr>
        <w:tc>
          <w:tcPr>
            <w:tcW w:w="2376" w:type="dxa"/>
            <w:gridSpan w:val="6"/>
          </w:tcPr>
          <w:p w14:paraId="65719441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Zamri</w:t>
            </w:r>
            <w:proofErr w:type="spellEnd"/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Omar</w:t>
            </w:r>
          </w:p>
        </w:tc>
        <w:tc>
          <w:tcPr>
            <w:tcW w:w="3119" w:type="dxa"/>
            <w:gridSpan w:val="4"/>
          </w:tcPr>
          <w:p w14:paraId="5151778D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Pengurus</w:t>
            </w:r>
            <w:proofErr w:type="spellEnd"/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Projek</w:t>
            </w:r>
            <w:proofErr w:type="spellEnd"/>
          </w:p>
          <w:p w14:paraId="3D643251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Jab. </w:t>
            </w: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Perbankan</w:t>
            </w:r>
            <w:proofErr w:type="spellEnd"/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Digital, BSN</w:t>
            </w:r>
          </w:p>
        </w:tc>
        <w:tc>
          <w:tcPr>
            <w:tcW w:w="3883" w:type="dxa"/>
            <w:gridSpan w:val="4"/>
          </w:tcPr>
          <w:p w14:paraId="47EB1BF3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9C20E8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7931" w:rsidRPr="00495ECC" w14:paraId="1C892217" w14:textId="77777777" w:rsidTr="007853F4">
        <w:trPr>
          <w:cantSplit/>
        </w:trPr>
        <w:tc>
          <w:tcPr>
            <w:tcW w:w="2376" w:type="dxa"/>
            <w:gridSpan w:val="6"/>
          </w:tcPr>
          <w:p w14:paraId="0F7AD150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Tan Lee Yong</w:t>
            </w:r>
          </w:p>
        </w:tc>
        <w:tc>
          <w:tcPr>
            <w:tcW w:w="3119" w:type="dxa"/>
            <w:gridSpan w:val="4"/>
          </w:tcPr>
          <w:p w14:paraId="75BCB091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95ECC">
              <w:rPr>
                <w:rFonts w:asciiTheme="minorHAnsi" w:hAnsiTheme="minorHAnsi" w:cs="Arial"/>
                <w:sz w:val="22"/>
                <w:szCs w:val="22"/>
              </w:rPr>
              <w:t>Project Director</w:t>
            </w:r>
          </w:p>
          <w:p w14:paraId="62CEA7F4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Penril</w:t>
            </w:r>
            <w:proofErr w:type="spellEnd"/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Datability</w:t>
            </w:r>
            <w:proofErr w:type="spellEnd"/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(M) </w:t>
            </w: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Sdn</w:t>
            </w:r>
            <w:proofErr w:type="spellEnd"/>
            <w:r w:rsidRPr="00495EC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95ECC">
              <w:rPr>
                <w:rFonts w:asciiTheme="minorHAnsi" w:hAnsiTheme="minorHAnsi" w:cs="Arial"/>
                <w:sz w:val="22"/>
                <w:szCs w:val="22"/>
              </w:rPr>
              <w:t>Bhd</w:t>
            </w:r>
            <w:proofErr w:type="spellEnd"/>
          </w:p>
        </w:tc>
        <w:tc>
          <w:tcPr>
            <w:tcW w:w="3883" w:type="dxa"/>
            <w:gridSpan w:val="4"/>
          </w:tcPr>
          <w:p w14:paraId="2D0E3075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65B2CD" w14:textId="77777777" w:rsidR="006C7931" w:rsidRPr="00495ECC" w:rsidRDefault="006C7931" w:rsidP="007853F4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BC48DD" w14:textId="224B12B2" w:rsidR="00577CF1" w:rsidRDefault="00577CF1">
      <w:pPr>
        <w:rPr>
          <w:rFonts w:cs="Arial"/>
          <w:b/>
          <w:sz w:val="20"/>
        </w:rPr>
      </w:pPr>
    </w:p>
    <w:p w14:paraId="2400D010" w14:textId="77777777" w:rsidR="006C7931" w:rsidRPr="00E36563" w:rsidRDefault="006C7931" w:rsidP="006C7931">
      <w:pPr>
        <w:pStyle w:val="Heading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E36563">
        <w:rPr>
          <w:sz w:val="24"/>
        </w:rPr>
        <w:t>SCOPE OF WORK – SYSTEM ENHANCEMENT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4933"/>
      </w:tblGrid>
      <w:tr w:rsidR="006C7931" w:rsidRPr="00E36563" w14:paraId="763E3B63" w14:textId="77777777" w:rsidTr="007853F4">
        <w:trPr>
          <w:trHeight w:val="528"/>
        </w:trPr>
        <w:tc>
          <w:tcPr>
            <w:tcW w:w="1129" w:type="dxa"/>
            <w:shd w:val="clear" w:color="auto" w:fill="BFBFBF" w:themeFill="background1" w:themeFillShade="BF"/>
          </w:tcPr>
          <w:p w14:paraId="4E3AC696" w14:textId="77777777" w:rsidR="006C7931" w:rsidRPr="00E36563" w:rsidRDefault="006C7931" w:rsidP="007853F4">
            <w:pPr>
              <w:spacing w:before="120" w:after="120"/>
              <w:rPr>
                <w:rFonts w:cstheme="minorHAnsi"/>
                <w:b/>
                <w:sz w:val="22"/>
                <w:szCs w:val="24"/>
              </w:rPr>
            </w:pPr>
            <w:r w:rsidRPr="00E36563">
              <w:rPr>
                <w:rFonts w:cstheme="minorHAnsi"/>
                <w:b/>
                <w:sz w:val="22"/>
                <w:szCs w:val="24"/>
              </w:rPr>
              <w:t>SCP ID:</w:t>
            </w:r>
          </w:p>
        </w:tc>
        <w:tc>
          <w:tcPr>
            <w:tcW w:w="1276" w:type="dxa"/>
          </w:tcPr>
          <w:p w14:paraId="3FE13AFD" w14:textId="77777777" w:rsidR="006C7931" w:rsidRPr="00E36563" w:rsidRDefault="006C7931" w:rsidP="007853F4">
            <w:pPr>
              <w:spacing w:before="120" w:after="120"/>
              <w:rPr>
                <w:rFonts w:cstheme="minorHAnsi"/>
                <w:b/>
                <w:sz w:val="22"/>
                <w:szCs w:val="24"/>
              </w:rPr>
            </w:pPr>
            <w:r w:rsidRPr="00E36563">
              <w:rPr>
                <w:rFonts w:cstheme="minorHAnsi"/>
                <w:b/>
                <w:sz w:val="22"/>
                <w:szCs w:val="24"/>
              </w:rPr>
              <w:t>5559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EA0D53A" w14:textId="77777777" w:rsidR="006C7931" w:rsidRPr="00E36563" w:rsidRDefault="006C7931" w:rsidP="007853F4">
            <w:pPr>
              <w:spacing w:before="120" w:after="120"/>
              <w:rPr>
                <w:rFonts w:cstheme="minorHAnsi"/>
                <w:b/>
                <w:sz w:val="22"/>
                <w:szCs w:val="24"/>
              </w:rPr>
            </w:pPr>
            <w:r w:rsidRPr="00E36563">
              <w:rPr>
                <w:rFonts w:cstheme="minorHAnsi"/>
                <w:b/>
                <w:sz w:val="22"/>
                <w:szCs w:val="24"/>
              </w:rPr>
              <w:t>Description:</w:t>
            </w:r>
          </w:p>
        </w:tc>
        <w:tc>
          <w:tcPr>
            <w:tcW w:w="4933" w:type="dxa"/>
          </w:tcPr>
          <w:p w14:paraId="3B20D954" w14:textId="77777777" w:rsidR="006C7931" w:rsidRPr="00E36563" w:rsidRDefault="006C7931" w:rsidP="007853F4">
            <w:pPr>
              <w:spacing w:before="120" w:after="120"/>
              <w:rPr>
                <w:rFonts w:cstheme="minorHAnsi"/>
                <w:b/>
                <w:sz w:val="22"/>
                <w:szCs w:val="24"/>
              </w:rPr>
            </w:pPr>
            <w:r>
              <w:rPr>
                <w:rFonts w:cstheme="minorHAnsi"/>
                <w:b/>
                <w:sz w:val="22"/>
                <w:szCs w:val="24"/>
              </w:rPr>
              <w:t xml:space="preserve">To add Daily Balance Summary in </w:t>
            </w:r>
            <w:proofErr w:type="spellStart"/>
            <w:r>
              <w:rPr>
                <w:rFonts w:cstheme="minorHAnsi"/>
                <w:b/>
                <w:sz w:val="22"/>
                <w:szCs w:val="24"/>
              </w:rPr>
              <w:t>BSNeBiz</w:t>
            </w:r>
            <w:proofErr w:type="spellEnd"/>
            <w:r>
              <w:rPr>
                <w:rFonts w:cstheme="minorHAnsi"/>
                <w:b/>
                <w:sz w:val="22"/>
                <w:szCs w:val="24"/>
              </w:rPr>
              <w:t xml:space="preserve"> Transaction History</w:t>
            </w:r>
          </w:p>
        </w:tc>
      </w:tr>
    </w:tbl>
    <w:p w14:paraId="6A2B8E59" w14:textId="77777777" w:rsidR="006C7931" w:rsidRDefault="006C7931">
      <w:pPr>
        <w:rPr>
          <w:rFonts w:cs="Arial"/>
          <w:b/>
          <w:sz w:val="20"/>
        </w:rPr>
      </w:pPr>
    </w:p>
    <w:tbl>
      <w:tblPr>
        <w:tblStyle w:val="LightGrid-Accent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827"/>
        <w:gridCol w:w="1559"/>
      </w:tblGrid>
      <w:tr w:rsidR="00A44F7E" w:rsidRPr="00E36563" w14:paraId="4C6A77C8" w14:textId="77777777" w:rsidTr="00E36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2D69B" w:themeFill="accent3" w:themeFillTint="99"/>
            <w:vAlign w:val="center"/>
          </w:tcPr>
          <w:p w14:paraId="428DFF07" w14:textId="77777777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System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C7D8556" w14:textId="77777777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Modules</w:t>
            </w: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14:paraId="56710D42" w14:textId="77777777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Description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59A28F90" w14:textId="545C6BE1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bCs w:val="0"/>
                <w:szCs w:val="24"/>
              </w:rPr>
              <w:t>Dev. Effort (Days)</w:t>
            </w:r>
          </w:p>
        </w:tc>
      </w:tr>
      <w:tr w:rsidR="004C415D" w:rsidRPr="00E36563" w14:paraId="732F037D" w14:textId="77777777" w:rsidTr="00E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0ADA7DC" w14:textId="17C5313C" w:rsidR="004C415D" w:rsidRPr="00E36563" w:rsidRDefault="004C415D" w:rsidP="00AC4289">
            <w:pPr>
              <w:tabs>
                <w:tab w:val="left" w:pos="210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36563">
              <w:rPr>
                <w:rFonts w:asciiTheme="minorHAnsi" w:hAnsiTheme="minorHAnsi" w:cstheme="minorHAnsi"/>
                <w:szCs w:val="24"/>
              </w:rPr>
              <w:t>BSNeBiz</w:t>
            </w:r>
            <w:proofErr w:type="spellEnd"/>
          </w:p>
        </w:tc>
        <w:tc>
          <w:tcPr>
            <w:tcW w:w="2268" w:type="dxa"/>
          </w:tcPr>
          <w:p w14:paraId="210D6443" w14:textId="15AC961C" w:rsidR="004C415D" w:rsidRPr="00E36563" w:rsidRDefault="004C415D" w:rsidP="00AC4289">
            <w:pPr>
              <w:tabs>
                <w:tab w:val="left" w:pos="210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Account Summary &gt; View Details</w:t>
            </w:r>
          </w:p>
        </w:tc>
        <w:tc>
          <w:tcPr>
            <w:tcW w:w="3827" w:type="dxa"/>
          </w:tcPr>
          <w:p w14:paraId="7C3C48C6" w14:textId="77777777" w:rsidR="004C415D" w:rsidRDefault="004C415D" w:rsidP="004C415D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To add new tab “Daily Balance Summary</w:t>
            </w:r>
            <w:r w:rsidRPr="004C415D">
              <w:rPr>
                <w:rFonts w:asciiTheme="minorHAnsi" w:hAnsiTheme="minorHAnsi" w:cstheme="minorHAnsi"/>
                <w:szCs w:val="24"/>
                <w:lang w:eastAsia="zh-CN"/>
              </w:rPr>
              <w:t>”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.</w:t>
            </w:r>
          </w:p>
          <w:p w14:paraId="4BD05031" w14:textId="2FC0D39C" w:rsidR="004C415D" w:rsidRDefault="004C415D" w:rsidP="004C415D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4C415D">
              <w:rPr>
                <w:rFonts w:asciiTheme="minorHAnsi" w:hAnsiTheme="minorHAnsi" w:cstheme="minorHAnsi"/>
                <w:szCs w:val="24"/>
                <w:lang w:eastAsia="zh-CN"/>
              </w:rPr>
              <w:t>Table should also display no of debit/credit transaction and the amount (get from TSI file given by ICBS daily.)</w:t>
            </w:r>
          </w:p>
          <w:p w14:paraId="1382CEEF" w14:textId="2EF0BC56" w:rsidR="004C415D" w:rsidRDefault="004C415D" w:rsidP="004C415D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Every transaction can view more details by click on “eye” icon.</w:t>
            </w:r>
          </w:p>
          <w:p w14:paraId="64760B8D" w14:textId="68B927B3" w:rsidR="004C415D" w:rsidRPr="004C415D" w:rsidRDefault="004C415D" w:rsidP="004C415D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Include transaction only up to 30days.</w:t>
            </w:r>
          </w:p>
          <w:p w14:paraId="4DEEFE3E" w14:textId="09C6010C" w:rsidR="004C415D" w:rsidRDefault="004C415D" w:rsidP="00D54EDF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To add new batch program to run every night (11.30PM – TBC)</w:t>
            </w:r>
          </w:p>
          <w:p w14:paraId="72764DDB" w14:textId="77777777" w:rsidR="004C415D" w:rsidRDefault="004C415D" w:rsidP="00D54EDF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To add new database table</w:t>
            </w:r>
          </w:p>
          <w:p w14:paraId="19CC20CE" w14:textId="4F3D440E" w:rsidR="00C02A80" w:rsidRPr="00D54EDF" w:rsidRDefault="00C02A80" w:rsidP="00D54EDF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before="120" w:after="120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To add migration program to migrate </w:t>
            </w: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ebiz</w:t>
            </w:r>
            <w:proofErr w:type="spellEnd"/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 balance data to CDB.</w:t>
            </w:r>
          </w:p>
        </w:tc>
        <w:tc>
          <w:tcPr>
            <w:tcW w:w="1559" w:type="dxa"/>
          </w:tcPr>
          <w:p w14:paraId="48E0CD41" w14:textId="5A08FF68" w:rsidR="004C415D" w:rsidRPr="00C02A80" w:rsidRDefault="00C02A80" w:rsidP="00A75A51">
            <w:pPr>
              <w:tabs>
                <w:tab w:val="left" w:pos="210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15</w:t>
            </w:r>
          </w:p>
        </w:tc>
      </w:tr>
      <w:tr w:rsidR="004C415D" w:rsidRPr="00E36563" w14:paraId="5986C93B" w14:textId="77777777" w:rsidTr="00E3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96D508" w14:textId="11A13F8C" w:rsidR="004C415D" w:rsidRPr="00E36563" w:rsidRDefault="004C415D" w:rsidP="00A44F7E">
            <w:pPr>
              <w:tabs>
                <w:tab w:val="left" w:pos="210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36563">
              <w:rPr>
                <w:rFonts w:asciiTheme="minorHAnsi" w:hAnsiTheme="minorHAnsi" w:cstheme="minorHAnsi"/>
                <w:szCs w:val="24"/>
              </w:rPr>
              <w:t>BSNeBiz</w:t>
            </w:r>
            <w:proofErr w:type="spellEnd"/>
            <w:r w:rsidRPr="00E36563">
              <w:rPr>
                <w:rFonts w:asciiTheme="minorHAnsi" w:hAnsiTheme="minorHAnsi" w:cstheme="minorHAnsi"/>
                <w:szCs w:val="24"/>
              </w:rPr>
              <w:t xml:space="preserve"> Mobile</w:t>
            </w:r>
          </w:p>
        </w:tc>
        <w:tc>
          <w:tcPr>
            <w:tcW w:w="2268" w:type="dxa"/>
          </w:tcPr>
          <w:p w14:paraId="7177869E" w14:textId="3C5523F1" w:rsidR="004C415D" w:rsidRPr="00E36563" w:rsidRDefault="004C415D" w:rsidP="00D54EDF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Quick Balance </w:t>
            </w:r>
          </w:p>
        </w:tc>
        <w:tc>
          <w:tcPr>
            <w:tcW w:w="3827" w:type="dxa"/>
          </w:tcPr>
          <w:p w14:paraId="0C22F09F" w14:textId="60A19A14" w:rsidR="004C415D" w:rsidRDefault="004C415D" w:rsidP="00D54EDF">
            <w:pPr>
              <w:pStyle w:val="ListParagraph"/>
              <w:numPr>
                <w:ilvl w:val="0"/>
                <w:numId w:val="39"/>
              </w:numPr>
              <w:tabs>
                <w:tab w:val="left" w:pos="2100"/>
              </w:tabs>
              <w:spacing w:before="120" w:after="120"/>
              <w:ind w:left="346" w:hanging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To add new tab “Daily Balance</w:t>
            </w:r>
            <w:r w:rsidR="00F67E74">
              <w:rPr>
                <w:rFonts w:asciiTheme="minorHAnsi" w:hAnsiTheme="minorHAnsi" w:cstheme="minorHAnsi"/>
                <w:szCs w:val="24"/>
                <w:lang w:eastAsia="zh-CN"/>
              </w:rPr>
              <w:t xml:space="preserve"> Summary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”</w:t>
            </w:r>
          </w:p>
          <w:p w14:paraId="3375AD46" w14:textId="7B42CCD2" w:rsidR="004C415D" w:rsidRDefault="004C415D" w:rsidP="00D54EDF">
            <w:pPr>
              <w:pStyle w:val="ListParagraph"/>
              <w:numPr>
                <w:ilvl w:val="0"/>
                <w:numId w:val="39"/>
              </w:numPr>
              <w:tabs>
                <w:tab w:val="left" w:pos="2100"/>
              </w:tabs>
              <w:spacing w:before="120" w:after="120"/>
              <w:ind w:left="346" w:hanging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Update restful</w:t>
            </w:r>
          </w:p>
          <w:p w14:paraId="11745F33" w14:textId="4CB88E6C" w:rsidR="004C415D" w:rsidRPr="00D54EDF" w:rsidRDefault="004C415D" w:rsidP="00D54EDF">
            <w:pPr>
              <w:pStyle w:val="ListParagraph"/>
              <w:numPr>
                <w:ilvl w:val="0"/>
                <w:numId w:val="39"/>
              </w:numPr>
              <w:tabs>
                <w:tab w:val="left" w:pos="2100"/>
              </w:tabs>
              <w:spacing w:before="120" w:after="120"/>
              <w:ind w:left="346" w:hanging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Update adapter</w:t>
            </w:r>
          </w:p>
        </w:tc>
        <w:tc>
          <w:tcPr>
            <w:tcW w:w="1559" w:type="dxa"/>
          </w:tcPr>
          <w:p w14:paraId="78EDE568" w14:textId="17AF8934" w:rsidR="004C415D" w:rsidRPr="00C02A80" w:rsidRDefault="00C02A80" w:rsidP="003C4DD2">
            <w:pPr>
              <w:tabs>
                <w:tab w:val="left" w:pos="2100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9</w:t>
            </w:r>
          </w:p>
        </w:tc>
      </w:tr>
    </w:tbl>
    <w:p w14:paraId="412AE818" w14:textId="617942DD" w:rsidR="00370D38" w:rsidRDefault="001578C5" w:rsidP="00370D38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</w:p>
    <w:p w14:paraId="6D28FB43" w14:textId="01DF8740" w:rsidR="00314D60" w:rsidRDefault="00314D60">
      <w:pPr>
        <w:rPr>
          <w:rFonts w:eastAsia="SimSun" w:cs="Arial"/>
          <w:b/>
          <w:bCs/>
          <w:iCs/>
          <w:szCs w:val="24"/>
        </w:rPr>
      </w:pPr>
    </w:p>
    <w:sectPr w:rsidR="00314D60" w:rsidSect="000038F5">
      <w:headerReference w:type="default" r:id="rId10"/>
      <w:pgSz w:w="11909" w:h="16834" w:code="9"/>
      <w:pgMar w:top="1440" w:right="144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7E3A" w14:textId="77777777" w:rsidR="008F17CB" w:rsidRDefault="008F17CB">
      <w:r>
        <w:separator/>
      </w:r>
    </w:p>
  </w:endnote>
  <w:endnote w:type="continuationSeparator" w:id="0">
    <w:p w14:paraId="59D2ED9C" w14:textId="77777777" w:rsidR="008F17CB" w:rsidRDefault="008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6AE1" w14:textId="77777777" w:rsidR="008F17CB" w:rsidRDefault="008F17CB">
      <w:r>
        <w:separator/>
      </w:r>
    </w:p>
  </w:footnote>
  <w:footnote w:type="continuationSeparator" w:id="0">
    <w:p w14:paraId="7DBDB7A7" w14:textId="77777777" w:rsidR="008F17CB" w:rsidRDefault="008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EABF1" w14:textId="7C1F5E7C" w:rsidR="00156BDC" w:rsidRDefault="00156B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692A9" wp14:editId="1C518E99">
          <wp:simplePos x="0" y="0"/>
          <wp:positionH relativeFrom="column">
            <wp:posOffset>4173855</wp:posOffset>
          </wp:positionH>
          <wp:positionV relativeFrom="paragraph">
            <wp:posOffset>-45720</wp:posOffset>
          </wp:positionV>
          <wp:extent cx="1543050" cy="542925"/>
          <wp:effectExtent l="0" t="0" r="0" b="9525"/>
          <wp:wrapNone/>
          <wp:docPr id="5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656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FED"/>
    <w:multiLevelType w:val="multilevel"/>
    <w:tmpl w:val="1EAA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4A3"/>
    <w:multiLevelType w:val="hybridMultilevel"/>
    <w:tmpl w:val="3264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39CD"/>
    <w:multiLevelType w:val="hybridMultilevel"/>
    <w:tmpl w:val="36C4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73129"/>
    <w:multiLevelType w:val="hybridMultilevel"/>
    <w:tmpl w:val="CDC46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EB"/>
    <w:multiLevelType w:val="hybridMultilevel"/>
    <w:tmpl w:val="F9E46D62"/>
    <w:lvl w:ilvl="0" w:tplc="660E901C">
      <w:numFmt w:val="bullet"/>
      <w:lvlText w:val="-"/>
      <w:lvlJc w:val="left"/>
      <w:pPr>
        <w:ind w:left="720" w:hanging="360"/>
      </w:pPr>
      <w:rPr>
        <w:rFonts w:ascii="Arial" w:eastAsia="Times New Roman" w:hAnsi="Aria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5CFF"/>
    <w:multiLevelType w:val="hybridMultilevel"/>
    <w:tmpl w:val="EBC0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41819"/>
    <w:multiLevelType w:val="hybridMultilevel"/>
    <w:tmpl w:val="6922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90FE2"/>
    <w:multiLevelType w:val="hybridMultilevel"/>
    <w:tmpl w:val="F00CC5E2"/>
    <w:lvl w:ilvl="0" w:tplc="C32C002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8B65BE"/>
    <w:multiLevelType w:val="hybridMultilevel"/>
    <w:tmpl w:val="E7008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120B9B"/>
    <w:multiLevelType w:val="hybridMultilevel"/>
    <w:tmpl w:val="C966E188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53D22B2"/>
    <w:multiLevelType w:val="hybridMultilevel"/>
    <w:tmpl w:val="E320F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308CC"/>
    <w:multiLevelType w:val="hybridMultilevel"/>
    <w:tmpl w:val="4F76D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CB4F25"/>
    <w:multiLevelType w:val="hybridMultilevel"/>
    <w:tmpl w:val="B88EC0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470485"/>
    <w:multiLevelType w:val="hybridMultilevel"/>
    <w:tmpl w:val="582A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82152"/>
    <w:multiLevelType w:val="hybridMultilevel"/>
    <w:tmpl w:val="0546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B064D"/>
    <w:multiLevelType w:val="hybridMultilevel"/>
    <w:tmpl w:val="DB8C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4161B"/>
    <w:multiLevelType w:val="hybridMultilevel"/>
    <w:tmpl w:val="790A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F1B13"/>
    <w:multiLevelType w:val="hybridMultilevel"/>
    <w:tmpl w:val="DD36FE0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0465295"/>
    <w:multiLevelType w:val="hybridMultilevel"/>
    <w:tmpl w:val="B3E27074"/>
    <w:lvl w:ilvl="0" w:tplc="9E1C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42E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AE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DC6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606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E28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48C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6AC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102D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206F83"/>
    <w:multiLevelType w:val="hybridMultilevel"/>
    <w:tmpl w:val="68F2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76F9C"/>
    <w:multiLevelType w:val="hybridMultilevel"/>
    <w:tmpl w:val="F8A0BD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D52A2E"/>
    <w:multiLevelType w:val="hybridMultilevel"/>
    <w:tmpl w:val="B4FC9F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DF01CCD"/>
    <w:multiLevelType w:val="hybridMultilevel"/>
    <w:tmpl w:val="30FE0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B6F20"/>
    <w:multiLevelType w:val="hybridMultilevel"/>
    <w:tmpl w:val="E904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35F4F"/>
    <w:multiLevelType w:val="hybridMultilevel"/>
    <w:tmpl w:val="5DEC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BC46A1"/>
    <w:multiLevelType w:val="hybridMultilevel"/>
    <w:tmpl w:val="AEC07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697C16"/>
    <w:multiLevelType w:val="hybridMultilevel"/>
    <w:tmpl w:val="5DE6B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0E8A"/>
    <w:multiLevelType w:val="hybridMultilevel"/>
    <w:tmpl w:val="0B6C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C6349F"/>
    <w:multiLevelType w:val="hybridMultilevel"/>
    <w:tmpl w:val="A8B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B4F44"/>
    <w:multiLevelType w:val="hybridMultilevel"/>
    <w:tmpl w:val="55EA8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D57596"/>
    <w:multiLevelType w:val="hybridMultilevel"/>
    <w:tmpl w:val="ADF05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6A238F"/>
    <w:multiLevelType w:val="hybridMultilevel"/>
    <w:tmpl w:val="E0104EC2"/>
    <w:lvl w:ilvl="0" w:tplc="D69CC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C202DB"/>
    <w:multiLevelType w:val="hybridMultilevel"/>
    <w:tmpl w:val="8DDE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B3AFD"/>
    <w:multiLevelType w:val="hybridMultilevel"/>
    <w:tmpl w:val="6AAA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58DB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>
    <w:nsid w:val="7D340D65"/>
    <w:multiLevelType w:val="multilevel"/>
    <w:tmpl w:val="4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7F257412"/>
    <w:multiLevelType w:val="hybridMultilevel"/>
    <w:tmpl w:val="F252E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8"/>
  </w:num>
  <w:num w:numId="4">
    <w:abstractNumId w:val="35"/>
    <w:lvlOverride w:ilvl="0">
      <w:startOverride w:val="1"/>
    </w:lvlOverride>
    <w:lvlOverride w:ilvl="1">
      <w:startOverride w:val="1"/>
    </w:lvlOverride>
  </w:num>
  <w:num w:numId="5">
    <w:abstractNumId w:val="32"/>
  </w:num>
  <w:num w:numId="6">
    <w:abstractNumId w:val="35"/>
    <w:lvlOverride w:ilvl="0">
      <w:startOverride w:val="2"/>
    </w:lvlOverride>
    <w:lvlOverride w:ilvl="1">
      <w:startOverride w:val="1"/>
    </w:lvlOverride>
  </w:num>
  <w:num w:numId="7">
    <w:abstractNumId w:val="21"/>
  </w:num>
  <w:num w:numId="8">
    <w:abstractNumId w:val="23"/>
  </w:num>
  <w:num w:numId="9">
    <w:abstractNumId w:val="33"/>
  </w:num>
  <w:num w:numId="10">
    <w:abstractNumId w:val="1"/>
  </w:num>
  <w:num w:numId="11">
    <w:abstractNumId w:val="28"/>
  </w:num>
  <w:num w:numId="12">
    <w:abstractNumId w:val="13"/>
  </w:num>
  <w:num w:numId="13">
    <w:abstractNumId w:val="12"/>
  </w:num>
  <w:num w:numId="14">
    <w:abstractNumId w:val="34"/>
  </w:num>
  <w:num w:numId="15">
    <w:abstractNumId w:val="20"/>
  </w:num>
  <w:num w:numId="16">
    <w:abstractNumId w:val="26"/>
  </w:num>
  <w:num w:numId="17">
    <w:abstractNumId w:val="11"/>
  </w:num>
  <w:num w:numId="18">
    <w:abstractNumId w:val="35"/>
  </w:num>
  <w:num w:numId="19">
    <w:abstractNumId w:val="36"/>
  </w:num>
  <w:num w:numId="20">
    <w:abstractNumId w:val="17"/>
  </w:num>
  <w:num w:numId="21">
    <w:abstractNumId w:val="16"/>
  </w:num>
  <w:num w:numId="22">
    <w:abstractNumId w:val="29"/>
  </w:num>
  <w:num w:numId="23">
    <w:abstractNumId w:val="25"/>
  </w:num>
  <w:num w:numId="24">
    <w:abstractNumId w:val="30"/>
  </w:num>
  <w:num w:numId="25">
    <w:abstractNumId w:val="35"/>
  </w:num>
  <w:num w:numId="26">
    <w:abstractNumId w:val="27"/>
  </w:num>
  <w:num w:numId="27">
    <w:abstractNumId w:val="22"/>
  </w:num>
  <w:num w:numId="28">
    <w:abstractNumId w:val="10"/>
  </w:num>
  <w:num w:numId="29">
    <w:abstractNumId w:val="9"/>
  </w:num>
  <w:num w:numId="30">
    <w:abstractNumId w:val="0"/>
  </w:num>
  <w:num w:numId="31">
    <w:abstractNumId w:val="31"/>
  </w:num>
  <w:num w:numId="32">
    <w:abstractNumId w:val="5"/>
  </w:num>
  <w:num w:numId="33">
    <w:abstractNumId w:val="3"/>
  </w:num>
  <w:num w:numId="34">
    <w:abstractNumId w:val="6"/>
  </w:num>
  <w:num w:numId="35">
    <w:abstractNumId w:val="15"/>
  </w:num>
  <w:num w:numId="36">
    <w:abstractNumId w:val="37"/>
  </w:num>
  <w:num w:numId="37">
    <w:abstractNumId w:val="8"/>
  </w:num>
  <w:num w:numId="38">
    <w:abstractNumId w:val="4"/>
  </w:num>
  <w:num w:numId="39">
    <w:abstractNumId w:val="24"/>
  </w:num>
  <w:num w:numId="40">
    <w:abstractNumId w:val="7"/>
  </w:num>
  <w:num w:numId="41">
    <w:abstractNumId w:val="2"/>
  </w:num>
  <w:num w:numId="4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A"/>
    <w:rsid w:val="000038F5"/>
    <w:rsid w:val="00011AB4"/>
    <w:rsid w:val="0001502A"/>
    <w:rsid w:val="00017865"/>
    <w:rsid w:val="000237FC"/>
    <w:rsid w:val="00026C2F"/>
    <w:rsid w:val="00031CC6"/>
    <w:rsid w:val="00056D86"/>
    <w:rsid w:val="000626B7"/>
    <w:rsid w:val="00071D99"/>
    <w:rsid w:val="00081E04"/>
    <w:rsid w:val="000916AD"/>
    <w:rsid w:val="000A0F4B"/>
    <w:rsid w:val="000A1CBC"/>
    <w:rsid w:val="000A3EC8"/>
    <w:rsid w:val="000A6366"/>
    <w:rsid w:val="000A6905"/>
    <w:rsid w:val="000A6990"/>
    <w:rsid w:val="000A6DDC"/>
    <w:rsid w:val="000B4A7D"/>
    <w:rsid w:val="000C5588"/>
    <w:rsid w:val="000D5F7C"/>
    <w:rsid w:val="000F4F76"/>
    <w:rsid w:val="001007D6"/>
    <w:rsid w:val="0010170B"/>
    <w:rsid w:val="001068FD"/>
    <w:rsid w:val="00113D73"/>
    <w:rsid w:val="001239A3"/>
    <w:rsid w:val="001347EB"/>
    <w:rsid w:val="0013661E"/>
    <w:rsid w:val="001407DA"/>
    <w:rsid w:val="0014314C"/>
    <w:rsid w:val="001474CF"/>
    <w:rsid w:val="00156BDC"/>
    <w:rsid w:val="001578C5"/>
    <w:rsid w:val="00166346"/>
    <w:rsid w:val="00174EC4"/>
    <w:rsid w:val="00181F49"/>
    <w:rsid w:val="001935B0"/>
    <w:rsid w:val="001A48D4"/>
    <w:rsid w:val="001B1D81"/>
    <w:rsid w:val="001F2404"/>
    <w:rsid w:val="001F561F"/>
    <w:rsid w:val="001F7909"/>
    <w:rsid w:val="002046A2"/>
    <w:rsid w:val="002104E2"/>
    <w:rsid w:val="00222659"/>
    <w:rsid w:val="00224E7E"/>
    <w:rsid w:val="00226C9A"/>
    <w:rsid w:val="00232E39"/>
    <w:rsid w:val="00242F76"/>
    <w:rsid w:val="0024320A"/>
    <w:rsid w:val="002450F7"/>
    <w:rsid w:val="002507A4"/>
    <w:rsid w:val="00255244"/>
    <w:rsid w:val="002565C1"/>
    <w:rsid w:val="0026351E"/>
    <w:rsid w:val="0026698C"/>
    <w:rsid w:val="002A15FC"/>
    <w:rsid w:val="002B04CB"/>
    <w:rsid w:val="002C04BA"/>
    <w:rsid w:val="002C111C"/>
    <w:rsid w:val="002C4D9C"/>
    <w:rsid w:val="002C7484"/>
    <w:rsid w:val="002C7665"/>
    <w:rsid w:val="002D058A"/>
    <w:rsid w:val="002D127A"/>
    <w:rsid w:val="00306EB2"/>
    <w:rsid w:val="0030750E"/>
    <w:rsid w:val="003076B1"/>
    <w:rsid w:val="00314D60"/>
    <w:rsid w:val="00324F93"/>
    <w:rsid w:val="00333D52"/>
    <w:rsid w:val="003354AB"/>
    <w:rsid w:val="00336C32"/>
    <w:rsid w:val="00337574"/>
    <w:rsid w:val="003412B5"/>
    <w:rsid w:val="00341969"/>
    <w:rsid w:val="003460C8"/>
    <w:rsid w:val="003551D6"/>
    <w:rsid w:val="00365120"/>
    <w:rsid w:val="00370D38"/>
    <w:rsid w:val="00382C08"/>
    <w:rsid w:val="00385602"/>
    <w:rsid w:val="003945FE"/>
    <w:rsid w:val="003970F0"/>
    <w:rsid w:val="003A0AA0"/>
    <w:rsid w:val="003A1DCB"/>
    <w:rsid w:val="003A77C4"/>
    <w:rsid w:val="003B1767"/>
    <w:rsid w:val="003B2791"/>
    <w:rsid w:val="003B39A8"/>
    <w:rsid w:val="003B7DFE"/>
    <w:rsid w:val="003C4DD2"/>
    <w:rsid w:val="003E41A8"/>
    <w:rsid w:val="003E6598"/>
    <w:rsid w:val="003E760A"/>
    <w:rsid w:val="003F2603"/>
    <w:rsid w:val="00402C5D"/>
    <w:rsid w:val="00407E75"/>
    <w:rsid w:val="00411E35"/>
    <w:rsid w:val="00412266"/>
    <w:rsid w:val="00420554"/>
    <w:rsid w:val="00423A6D"/>
    <w:rsid w:val="00426984"/>
    <w:rsid w:val="00437BB5"/>
    <w:rsid w:val="00440053"/>
    <w:rsid w:val="004405EE"/>
    <w:rsid w:val="00442BE2"/>
    <w:rsid w:val="004432B0"/>
    <w:rsid w:val="004470A3"/>
    <w:rsid w:val="004517E2"/>
    <w:rsid w:val="00465141"/>
    <w:rsid w:val="004741DF"/>
    <w:rsid w:val="004769BD"/>
    <w:rsid w:val="00480A7E"/>
    <w:rsid w:val="00492CFC"/>
    <w:rsid w:val="004A3CD8"/>
    <w:rsid w:val="004A49E8"/>
    <w:rsid w:val="004A54E9"/>
    <w:rsid w:val="004B5C48"/>
    <w:rsid w:val="004C3189"/>
    <w:rsid w:val="004C415D"/>
    <w:rsid w:val="004C7638"/>
    <w:rsid w:val="004D7302"/>
    <w:rsid w:val="004E437C"/>
    <w:rsid w:val="005053C8"/>
    <w:rsid w:val="005134D5"/>
    <w:rsid w:val="00543039"/>
    <w:rsid w:val="00546B39"/>
    <w:rsid w:val="00552D10"/>
    <w:rsid w:val="00566C73"/>
    <w:rsid w:val="00577CF1"/>
    <w:rsid w:val="00581015"/>
    <w:rsid w:val="00594BFC"/>
    <w:rsid w:val="005960D9"/>
    <w:rsid w:val="005C0CC5"/>
    <w:rsid w:val="005C14D0"/>
    <w:rsid w:val="005C3385"/>
    <w:rsid w:val="005C475F"/>
    <w:rsid w:val="005C4AC5"/>
    <w:rsid w:val="005D4000"/>
    <w:rsid w:val="005D5600"/>
    <w:rsid w:val="005E7233"/>
    <w:rsid w:val="005F01F2"/>
    <w:rsid w:val="00636D92"/>
    <w:rsid w:val="006517ED"/>
    <w:rsid w:val="00663163"/>
    <w:rsid w:val="00686A87"/>
    <w:rsid w:val="00686D35"/>
    <w:rsid w:val="00691D71"/>
    <w:rsid w:val="00697F89"/>
    <w:rsid w:val="006B69E3"/>
    <w:rsid w:val="006C6A5D"/>
    <w:rsid w:val="006C7931"/>
    <w:rsid w:val="006E28E3"/>
    <w:rsid w:val="006F4617"/>
    <w:rsid w:val="00703F1E"/>
    <w:rsid w:val="00710FBC"/>
    <w:rsid w:val="00712D6E"/>
    <w:rsid w:val="0072168D"/>
    <w:rsid w:val="007245E0"/>
    <w:rsid w:val="00726E02"/>
    <w:rsid w:val="00734012"/>
    <w:rsid w:val="007430EB"/>
    <w:rsid w:val="0075052E"/>
    <w:rsid w:val="007517F4"/>
    <w:rsid w:val="00753BD6"/>
    <w:rsid w:val="00754421"/>
    <w:rsid w:val="00770D55"/>
    <w:rsid w:val="007747D6"/>
    <w:rsid w:val="00785DD4"/>
    <w:rsid w:val="0078656C"/>
    <w:rsid w:val="007A66DA"/>
    <w:rsid w:val="007B1AAB"/>
    <w:rsid w:val="007B4957"/>
    <w:rsid w:val="007D3C45"/>
    <w:rsid w:val="007D7F69"/>
    <w:rsid w:val="007F0CA1"/>
    <w:rsid w:val="0081182F"/>
    <w:rsid w:val="0081408D"/>
    <w:rsid w:val="00815EFF"/>
    <w:rsid w:val="008161A7"/>
    <w:rsid w:val="00821C87"/>
    <w:rsid w:val="0082511C"/>
    <w:rsid w:val="0082554D"/>
    <w:rsid w:val="008468DC"/>
    <w:rsid w:val="00853CB7"/>
    <w:rsid w:val="0086166A"/>
    <w:rsid w:val="00862357"/>
    <w:rsid w:val="00867145"/>
    <w:rsid w:val="00874C37"/>
    <w:rsid w:val="00877260"/>
    <w:rsid w:val="008830B7"/>
    <w:rsid w:val="00885831"/>
    <w:rsid w:val="00891FCC"/>
    <w:rsid w:val="00896E0B"/>
    <w:rsid w:val="008A13F3"/>
    <w:rsid w:val="008B0229"/>
    <w:rsid w:val="008B1AA9"/>
    <w:rsid w:val="008C019B"/>
    <w:rsid w:val="008C074F"/>
    <w:rsid w:val="008E7E22"/>
    <w:rsid w:val="008F17CB"/>
    <w:rsid w:val="008F534F"/>
    <w:rsid w:val="008F6DB9"/>
    <w:rsid w:val="009023BB"/>
    <w:rsid w:val="00902E2F"/>
    <w:rsid w:val="009203E4"/>
    <w:rsid w:val="009368E9"/>
    <w:rsid w:val="009409CD"/>
    <w:rsid w:val="009579CA"/>
    <w:rsid w:val="00985304"/>
    <w:rsid w:val="00995623"/>
    <w:rsid w:val="00995DC7"/>
    <w:rsid w:val="009A1575"/>
    <w:rsid w:val="009A2E6E"/>
    <w:rsid w:val="009A6DCD"/>
    <w:rsid w:val="009B5439"/>
    <w:rsid w:val="009C121B"/>
    <w:rsid w:val="009C178A"/>
    <w:rsid w:val="009D7019"/>
    <w:rsid w:val="009D79A9"/>
    <w:rsid w:val="009E400F"/>
    <w:rsid w:val="009E59CD"/>
    <w:rsid w:val="009F237F"/>
    <w:rsid w:val="009F4BFB"/>
    <w:rsid w:val="009F655C"/>
    <w:rsid w:val="009F717C"/>
    <w:rsid w:val="009F7208"/>
    <w:rsid w:val="00A01AC0"/>
    <w:rsid w:val="00A0268D"/>
    <w:rsid w:val="00A04B70"/>
    <w:rsid w:val="00A0649C"/>
    <w:rsid w:val="00A11187"/>
    <w:rsid w:val="00A1351D"/>
    <w:rsid w:val="00A1599B"/>
    <w:rsid w:val="00A250E3"/>
    <w:rsid w:val="00A44434"/>
    <w:rsid w:val="00A44F7E"/>
    <w:rsid w:val="00A51B20"/>
    <w:rsid w:val="00A5674E"/>
    <w:rsid w:val="00A6589E"/>
    <w:rsid w:val="00A66296"/>
    <w:rsid w:val="00A75A51"/>
    <w:rsid w:val="00A77252"/>
    <w:rsid w:val="00A8742C"/>
    <w:rsid w:val="00A91E72"/>
    <w:rsid w:val="00A94409"/>
    <w:rsid w:val="00A960AE"/>
    <w:rsid w:val="00AA6315"/>
    <w:rsid w:val="00AA6B1C"/>
    <w:rsid w:val="00AC10E0"/>
    <w:rsid w:val="00AC4289"/>
    <w:rsid w:val="00AC697A"/>
    <w:rsid w:val="00AD0240"/>
    <w:rsid w:val="00AD3B7F"/>
    <w:rsid w:val="00AE12BD"/>
    <w:rsid w:val="00AF1E72"/>
    <w:rsid w:val="00B04211"/>
    <w:rsid w:val="00B052D4"/>
    <w:rsid w:val="00B06C40"/>
    <w:rsid w:val="00B16F9A"/>
    <w:rsid w:val="00B175EB"/>
    <w:rsid w:val="00B23B57"/>
    <w:rsid w:val="00B31089"/>
    <w:rsid w:val="00B32668"/>
    <w:rsid w:val="00B36F23"/>
    <w:rsid w:val="00B3765D"/>
    <w:rsid w:val="00B41793"/>
    <w:rsid w:val="00B441AB"/>
    <w:rsid w:val="00B61372"/>
    <w:rsid w:val="00B639C9"/>
    <w:rsid w:val="00B65391"/>
    <w:rsid w:val="00B669B8"/>
    <w:rsid w:val="00B757DF"/>
    <w:rsid w:val="00B777E9"/>
    <w:rsid w:val="00B86733"/>
    <w:rsid w:val="00B90C8C"/>
    <w:rsid w:val="00B912DE"/>
    <w:rsid w:val="00B91E9A"/>
    <w:rsid w:val="00BA6F61"/>
    <w:rsid w:val="00BB12F6"/>
    <w:rsid w:val="00BB14E7"/>
    <w:rsid w:val="00BB15E7"/>
    <w:rsid w:val="00BB4E9B"/>
    <w:rsid w:val="00BC23DE"/>
    <w:rsid w:val="00BD1145"/>
    <w:rsid w:val="00BD2590"/>
    <w:rsid w:val="00BD32C4"/>
    <w:rsid w:val="00BE6227"/>
    <w:rsid w:val="00BE7529"/>
    <w:rsid w:val="00BF03E4"/>
    <w:rsid w:val="00BF2DD5"/>
    <w:rsid w:val="00C000D5"/>
    <w:rsid w:val="00C02A80"/>
    <w:rsid w:val="00C04E07"/>
    <w:rsid w:val="00C21C3F"/>
    <w:rsid w:val="00C26ACD"/>
    <w:rsid w:val="00C32198"/>
    <w:rsid w:val="00C33721"/>
    <w:rsid w:val="00C51254"/>
    <w:rsid w:val="00C73C77"/>
    <w:rsid w:val="00C82644"/>
    <w:rsid w:val="00C849EC"/>
    <w:rsid w:val="00C86EBE"/>
    <w:rsid w:val="00C87592"/>
    <w:rsid w:val="00CB3541"/>
    <w:rsid w:val="00CB5A1F"/>
    <w:rsid w:val="00CC0191"/>
    <w:rsid w:val="00CC33E9"/>
    <w:rsid w:val="00CC44CA"/>
    <w:rsid w:val="00CC63BF"/>
    <w:rsid w:val="00CC7F4C"/>
    <w:rsid w:val="00CD74DA"/>
    <w:rsid w:val="00CE20C8"/>
    <w:rsid w:val="00CE64E6"/>
    <w:rsid w:val="00CF47A0"/>
    <w:rsid w:val="00D06677"/>
    <w:rsid w:val="00D353DE"/>
    <w:rsid w:val="00D451AC"/>
    <w:rsid w:val="00D46762"/>
    <w:rsid w:val="00D515EA"/>
    <w:rsid w:val="00D52B65"/>
    <w:rsid w:val="00D54EDF"/>
    <w:rsid w:val="00D5797F"/>
    <w:rsid w:val="00D60032"/>
    <w:rsid w:val="00D61D7B"/>
    <w:rsid w:val="00D63B60"/>
    <w:rsid w:val="00D66CF0"/>
    <w:rsid w:val="00D67385"/>
    <w:rsid w:val="00D71EEC"/>
    <w:rsid w:val="00D76F7D"/>
    <w:rsid w:val="00D77013"/>
    <w:rsid w:val="00D903A0"/>
    <w:rsid w:val="00DA3244"/>
    <w:rsid w:val="00DA3B0E"/>
    <w:rsid w:val="00DB2B94"/>
    <w:rsid w:val="00DC68C9"/>
    <w:rsid w:val="00DD1047"/>
    <w:rsid w:val="00DE176F"/>
    <w:rsid w:val="00DE5EC5"/>
    <w:rsid w:val="00DF5689"/>
    <w:rsid w:val="00E019A6"/>
    <w:rsid w:val="00E020B5"/>
    <w:rsid w:val="00E160DC"/>
    <w:rsid w:val="00E22B27"/>
    <w:rsid w:val="00E36563"/>
    <w:rsid w:val="00E5356F"/>
    <w:rsid w:val="00E5480E"/>
    <w:rsid w:val="00E55064"/>
    <w:rsid w:val="00E642D5"/>
    <w:rsid w:val="00E64EEE"/>
    <w:rsid w:val="00E746EB"/>
    <w:rsid w:val="00E84AB9"/>
    <w:rsid w:val="00E866BD"/>
    <w:rsid w:val="00EA2FD1"/>
    <w:rsid w:val="00EB2EEA"/>
    <w:rsid w:val="00EB5953"/>
    <w:rsid w:val="00EE6F82"/>
    <w:rsid w:val="00EF0D8B"/>
    <w:rsid w:val="00EF0E86"/>
    <w:rsid w:val="00EF1DEA"/>
    <w:rsid w:val="00F00D2C"/>
    <w:rsid w:val="00F01843"/>
    <w:rsid w:val="00F02ED6"/>
    <w:rsid w:val="00F17F4E"/>
    <w:rsid w:val="00F274D1"/>
    <w:rsid w:val="00F27750"/>
    <w:rsid w:val="00F37EB0"/>
    <w:rsid w:val="00F40D1C"/>
    <w:rsid w:val="00F41587"/>
    <w:rsid w:val="00F4325A"/>
    <w:rsid w:val="00F43936"/>
    <w:rsid w:val="00F5321E"/>
    <w:rsid w:val="00F564FA"/>
    <w:rsid w:val="00F575CE"/>
    <w:rsid w:val="00F67E74"/>
    <w:rsid w:val="00F81F7F"/>
    <w:rsid w:val="00F9623F"/>
    <w:rsid w:val="00F967D1"/>
    <w:rsid w:val="00FA3088"/>
    <w:rsid w:val="00FB54A2"/>
    <w:rsid w:val="00FB57F4"/>
    <w:rsid w:val="00FB653E"/>
    <w:rsid w:val="00FB7B34"/>
    <w:rsid w:val="00FE34D9"/>
    <w:rsid w:val="00FF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1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7A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  <w:style w:type="table" w:styleId="ColorfulList-Accent4">
    <w:name w:val="Colorful List Accent 4"/>
    <w:basedOn w:val="TableNormal"/>
    <w:uiPriority w:val="72"/>
    <w:rsid w:val="00BB12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3">
    <w:name w:val="Colorful Shading Accent 3"/>
    <w:basedOn w:val="TableNormal"/>
    <w:uiPriority w:val="71"/>
    <w:rsid w:val="00BB12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BB12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7A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  <w:style w:type="table" w:styleId="ColorfulList-Accent4">
    <w:name w:val="Colorful List Accent 4"/>
    <w:basedOn w:val="TableNormal"/>
    <w:uiPriority w:val="72"/>
    <w:rsid w:val="00BB12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3">
    <w:name w:val="Colorful Shading Accent 3"/>
    <w:basedOn w:val="TableNormal"/>
    <w:uiPriority w:val="71"/>
    <w:rsid w:val="00BB12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BB12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Change Request Form</vt:lpstr>
      <vt:lpstr>SCOPE OF WORK – SYSTEM ENHANCEMENT</vt:lpstr>
    </vt:vector>
  </TitlesOfParts>
  <Company>Grizli777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Leo</dc:creator>
  <cp:lastModifiedBy>ayu</cp:lastModifiedBy>
  <cp:revision>2</cp:revision>
  <cp:lastPrinted>2017-07-10T03:47:00Z</cp:lastPrinted>
  <dcterms:created xsi:type="dcterms:W3CDTF">2020-10-27T04:42:00Z</dcterms:created>
  <dcterms:modified xsi:type="dcterms:W3CDTF">2020-10-27T04:42:00Z</dcterms:modified>
</cp:coreProperties>
</file>