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F60F45" w:rsidRDefault="00F60F45" w:rsidP="00F744A8">
      <w:pPr>
        <w:pStyle w:val="Heading1"/>
        <w:numPr>
          <w:ilvl w:val="0"/>
          <w:numId w:val="0"/>
        </w:numPr>
        <w:ind w:left="357" w:hanging="357"/>
      </w:pPr>
      <w:bookmarkStart w:id="0" w:name="_Toc301861817"/>
      <w:r w:rsidRPr="00F60F45">
        <w:t>IB</w:t>
      </w:r>
      <w:r w:rsidR="00F744A8">
        <w:t>AM</w:t>
      </w:r>
      <w:r w:rsidRPr="00F60F45">
        <w:t xml:space="preserve"> Content – Currency Code</w:t>
      </w:r>
      <w:bookmarkEnd w:id="0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4111AA" w:rsidRDefault="004111AA" w:rsidP="00561FA3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4111AA">
              <w:rPr>
                <w:rStyle w:val="PictureTitleChar"/>
                <w:rFonts w:ascii="Arial" w:hAnsi="Arial"/>
                <w:bCs w:val="0"/>
              </w:rPr>
              <w:t>FCFT/IBAM007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Currency Code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  <w:highlight w:val="yellow"/>
              </w:rPr>
              <w:t>RIB :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Currency Code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561FA3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Currency Code</w:t>
            </w:r>
          </w:p>
          <w:p w:rsidR="00F60F45" w:rsidRPr="00F60F45" w:rsidRDefault="00F60F45" w:rsidP="00561FA3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6384"/>
        </w:trPr>
        <w:tc>
          <w:tcPr>
            <w:tcW w:w="1281" w:type="dxa"/>
          </w:tcPr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CURRENCYCODE, click ‘create category’ button.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1301"/>
              <w:gridCol w:w="6147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currencycode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E10F5E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Currency 2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E10F5E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</w:tbl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6"/>
              <w:gridCol w:w="1308"/>
              <w:gridCol w:w="6311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bankbranch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content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Currency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E10F5E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MYR</w:t>
                  </w:r>
                  <w:bookmarkStart w:id="1" w:name="_GoBack"/>
                  <w:bookmarkEnd w:id="1"/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Base Unit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E10F5E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URL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E10F5E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E10F5E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 result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E10F5E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 result</w:t>
                  </w:r>
                </w:p>
              </w:tc>
            </w:tr>
          </w:tbl>
          <w:p w:rsidR="00F60F45" w:rsidRPr="00F60F45" w:rsidRDefault="00F60F45" w:rsidP="00561FA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  <w:highlight w:val="yellow"/>
              </w:rPr>
              <w:t xml:space="preserve">Step 3) </w:t>
            </w:r>
            <w:r w:rsidRPr="00F60F45">
              <w:rPr>
                <w:rFonts w:ascii="Arial" w:hAnsi="Arial" w:cs="Arial"/>
                <w:highlight w:val="yellow"/>
              </w:rPr>
              <w:t xml:space="preserve"> Login to RIB and see the result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1306"/>
              <w:gridCol w:w="6343"/>
            </w:tblGrid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RIB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E10F5E" w:rsidP="00E10F5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 result</w:t>
                  </w:r>
                </w:p>
              </w:tc>
            </w:tr>
          </w:tbl>
          <w:p w:rsidR="00F60F45" w:rsidRPr="00F60F45" w:rsidRDefault="00F60F45" w:rsidP="00561FA3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Default="00F60F4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DE" w:rsidRDefault="00C361DE" w:rsidP="00B4107C">
      <w:pPr>
        <w:spacing w:after="0" w:line="240" w:lineRule="auto"/>
      </w:pPr>
      <w:r>
        <w:separator/>
      </w:r>
    </w:p>
  </w:endnote>
  <w:endnote w:type="continuationSeparator" w:id="0">
    <w:p w:rsidR="00C361DE" w:rsidRDefault="00C361DE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E979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97991">
              <w:rPr>
                <w:b/>
                <w:sz w:val="24"/>
                <w:szCs w:val="24"/>
              </w:rPr>
              <w:fldChar w:fldCharType="separate"/>
            </w:r>
            <w:r w:rsidR="00E10F5E">
              <w:rPr>
                <w:b/>
                <w:noProof/>
              </w:rPr>
              <w:t>1</w:t>
            </w:r>
            <w:r w:rsidR="00E9799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979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97991">
              <w:rPr>
                <w:b/>
                <w:sz w:val="24"/>
                <w:szCs w:val="24"/>
              </w:rPr>
              <w:fldChar w:fldCharType="separate"/>
            </w:r>
            <w:r w:rsidR="00E10F5E">
              <w:rPr>
                <w:b/>
                <w:noProof/>
              </w:rPr>
              <w:t>1</w:t>
            </w:r>
            <w:r w:rsidR="00E9799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DE" w:rsidRDefault="00C361DE" w:rsidP="00B4107C">
      <w:pPr>
        <w:spacing w:after="0" w:line="240" w:lineRule="auto"/>
      </w:pPr>
      <w:r>
        <w:separator/>
      </w:r>
    </w:p>
  </w:footnote>
  <w:footnote w:type="continuationSeparator" w:id="0">
    <w:p w:rsidR="00C361DE" w:rsidRDefault="00C361DE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1436A"/>
    <w:rsid w:val="00133E5B"/>
    <w:rsid w:val="001830D2"/>
    <w:rsid w:val="001A0570"/>
    <w:rsid w:val="001A1EC2"/>
    <w:rsid w:val="001A33DC"/>
    <w:rsid w:val="001B3D84"/>
    <w:rsid w:val="00201886"/>
    <w:rsid w:val="00232798"/>
    <w:rsid w:val="002427FB"/>
    <w:rsid w:val="00264589"/>
    <w:rsid w:val="00292FA4"/>
    <w:rsid w:val="002A39F4"/>
    <w:rsid w:val="002A710F"/>
    <w:rsid w:val="002C1289"/>
    <w:rsid w:val="002C5D79"/>
    <w:rsid w:val="00314B69"/>
    <w:rsid w:val="00322D81"/>
    <w:rsid w:val="00363147"/>
    <w:rsid w:val="00365856"/>
    <w:rsid w:val="003671AB"/>
    <w:rsid w:val="003A10C9"/>
    <w:rsid w:val="003C4BD9"/>
    <w:rsid w:val="003C53C8"/>
    <w:rsid w:val="003D3BF9"/>
    <w:rsid w:val="003F4B86"/>
    <w:rsid w:val="004111AA"/>
    <w:rsid w:val="0043778E"/>
    <w:rsid w:val="004521FC"/>
    <w:rsid w:val="004633E1"/>
    <w:rsid w:val="004C4A2F"/>
    <w:rsid w:val="004D1DCA"/>
    <w:rsid w:val="004D57B6"/>
    <w:rsid w:val="004F35DE"/>
    <w:rsid w:val="00544086"/>
    <w:rsid w:val="00561FA3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1754B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920BD2"/>
    <w:rsid w:val="00931DBC"/>
    <w:rsid w:val="009422FA"/>
    <w:rsid w:val="009A3454"/>
    <w:rsid w:val="009C0244"/>
    <w:rsid w:val="009E7975"/>
    <w:rsid w:val="00A24C16"/>
    <w:rsid w:val="00A52C8A"/>
    <w:rsid w:val="00A62685"/>
    <w:rsid w:val="00A64F49"/>
    <w:rsid w:val="00AE4930"/>
    <w:rsid w:val="00B33EB5"/>
    <w:rsid w:val="00B375B4"/>
    <w:rsid w:val="00B4107C"/>
    <w:rsid w:val="00B75730"/>
    <w:rsid w:val="00BC70B8"/>
    <w:rsid w:val="00BE218E"/>
    <w:rsid w:val="00BE506F"/>
    <w:rsid w:val="00C257EA"/>
    <w:rsid w:val="00C361DE"/>
    <w:rsid w:val="00C44FC3"/>
    <w:rsid w:val="00C60861"/>
    <w:rsid w:val="00C83FD3"/>
    <w:rsid w:val="00CB79BF"/>
    <w:rsid w:val="00CC0685"/>
    <w:rsid w:val="00CC458B"/>
    <w:rsid w:val="00D30FAE"/>
    <w:rsid w:val="00D458DF"/>
    <w:rsid w:val="00D531BB"/>
    <w:rsid w:val="00DA22CF"/>
    <w:rsid w:val="00DA785D"/>
    <w:rsid w:val="00DE668F"/>
    <w:rsid w:val="00E10F5E"/>
    <w:rsid w:val="00E46673"/>
    <w:rsid w:val="00E93F1B"/>
    <w:rsid w:val="00E95940"/>
    <w:rsid w:val="00E97991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DA3D-D9FF-4039-A319-0C807F86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6</cp:revision>
  <dcterms:created xsi:type="dcterms:W3CDTF">2011-08-25T03:59:00Z</dcterms:created>
  <dcterms:modified xsi:type="dcterms:W3CDTF">2011-08-29T06:45:00Z</dcterms:modified>
</cp:coreProperties>
</file>